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9" w:rsidRPr="007B6C00" w:rsidRDefault="000B6F39" w:rsidP="00176F7C">
      <w:pPr>
        <w:widowControl/>
        <w:jc w:val="center"/>
        <w:rPr>
          <w:b/>
          <w:noProof/>
          <w:sz w:val="72"/>
          <w:szCs w:val="56"/>
        </w:rPr>
      </w:pPr>
    </w:p>
    <w:p w:rsidR="000B6F39" w:rsidRPr="007B6C00" w:rsidRDefault="000B6F39" w:rsidP="00176F7C">
      <w:pPr>
        <w:widowControl/>
        <w:jc w:val="center"/>
        <w:rPr>
          <w:b/>
          <w:noProof/>
          <w:sz w:val="72"/>
          <w:szCs w:val="56"/>
        </w:rPr>
      </w:pPr>
    </w:p>
    <w:p w:rsidR="000B6F39" w:rsidRPr="007B6C00" w:rsidRDefault="000B6F39" w:rsidP="00176F7C">
      <w:pPr>
        <w:widowControl/>
        <w:jc w:val="center"/>
        <w:rPr>
          <w:b/>
          <w:bCs/>
          <w:sz w:val="72"/>
          <w:szCs w:val="56"/>
        </w:rPr>
      </w:pPr>
      <w:r w:rsidRPr="00AE0BFC">
        <w:rPr>
          <w:b/>
          <w:noProof/>
          <w:sz w:val="72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http://www.fpjh.hlc.edu.tw/mediafile/1051/PlaceSet/9/2012-7-10-15-5-11-ff.jpg" style="width:141.75pt;height:141.75pt;visibility:visible">
            <v:imagedata r:id="rId7" o:title=""/>
          </v:shape>
        </w:pict>
      </w:r>
    </w:p>
    <w:p w:rsidR="000B6F39" w:rsidRPr="007B6C00" w:rsidRDefault="000B6F39" w:rsidP="00176F7C">
      <w:pPr>
        <w:widowControl/>
        <w:jc w:val="center"/>
        <w:rPr>
          <w:rFonts w:ascii="標楷體"/>
          <w:b/>
          <w:bCs/>
          <w:sz w:val="56"/>
          <w:szCs w:val="56"/>
        </w:rPr>
      </w:pPr>
      <w:r w:rsidRPr="007B6C00">
        <w:rPr>
          <w:rFonts w:ascii="標楷體" w:hAnsi="標楷體"/>
          <w:b/>
          <w:bCs/>
          <w:sz w:val="56"/>
          <w:szCs w:val="56"/>
        </w:rPr>
        <w:t>201</w:t>
      </w:r>
      <w:r>
        <w:rPr>
          <w:rFonts w:ascii="標楷體" w:hAnsi="標楷體"/>
          <w:b/>
          <w:bCs/>
          <w:sz w:val="56"/>
          <w:szCs w:val="56"/>
        </w:rPr>
        <w:t>5</w:t>
      </w:r>
      <w:r w:rsidRPr="007B6C00">
        <w:rPr>
          <w:rFonts w:ascii="標楷體" w:hAnsi="標楷體" w:hint="eastAsia"/>
          <w:b/>
          <w:bCs/>
          <w:sz w:val="56"/>
          <w:szCs w:val="56"/>
        </w:rPr>
        <w:t>花蓮縣第</w:t>
      </w:r>
      <w:r>
        <w:rPr>
          <w:rFonts w:ascii="標楷體" w:hAnsi="標楷體" w:hint="eastAsia"/>
          <w:b/>
          <w:bCs/>
          <w:sz w:val="56"/>
          <w:szCs w:val="56"/>
        </w:rPr>
        <w:t>二</w:t>
      </w:r>
      <w:r w:rsidRPr="007B6C00">
        <w:rPr>
          <w:rFonts w:ascii="標楷體" w:hAnsi="標楷體" w:hint="eastAsia"/>
          <w:b/>
          <w:bCs/>
          <w:sz w:val="56"/>
          <w:szCs w:val="56"/>
        </w:rPr>
        <w:t>屆</w:t>
      </w:r>
    </w:p>
    <w:p w:rsidR="000B6F39" w:rsidRPr="007B6C00" w:rsidRDefault="000B6F39" w:rsidP="00176F7C">
      <w:pPr>
        <w:widowControl/>
        <w:jc w:val="center"/>
        <w:rPr>
          <w:rFonts w:ascii="標楷體"/>
          <w:b/>
          <w:bCs/>
          <w:sz w:val="56"/>
          <w:szCs w:val="56"/>
        </w:rPr>
      </w:pPr>
      <w:r w:rsidRPr="007B6C00">
        <w:rPr>
          <w:rFonts w:ascii="標楷體" w:hAnsi="標楷體" w:hint="eastAsia"/>
          <w:b/>
          <w:bCs/>
          <w:sz w:val="56"/>
          <w:szCs w:val="56"/>
        </w:rPr>
        <w:t>青少年發明展實施計畫</w:t>
      </w: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jc w:val="center"/>
        <w:rPr>
          <w:sz w:val="52"/>
          <w:szCs w:val="48"/>
        </w:rPr>
      </w:pPr>
    </w:p>
    <w:p w:rsidR="000B6F39" w:rsidRPr="007B6C00" w:rsidRDefault="000B6F39" w:rsidP="00176F7C">
      <w:pPr>
        <w:widowControl/>
        <w:rPr>
          <w:rFonts w:ascii="標楷體"/>
          <w:b/>
          <w:bCs/>
          <w:sz w:val="32"/>
          <w:szCs w:val="32"/>
        </w:rPr>
      </w:pPr>
    </w:p>
    <w:p w:rsidR="000B6F39" w:rsidRPr="007B6C00" w:rsidRDefault="000B6F39" w:rsidP="004A72A7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7B6C00">
        <w:rPr>
          <w:rFonts w:ascii="標楷體" w:hAnsi="標楷體"/>
          <w:b/>
          <w:bCs/>
          <w:sz w:val="32"/>
          <w:szCs w:val="32"/>
        </w:rPr>
        <w:t>201</w:t>
      </w:r>
      <w:r>
        <w:rPr>
          <w:rFonts w:ascii="標楷體" w:hAnsi="標楷體"/>
          <w:b/>
          <w:bCs/>
          <w:sz w:val="32"/>
          <w:szCs w:val="32"/>
        </w:rPr>
        <w:t>5</w:t>
      </w:r>
      <w:r w:rsidRPr="007B6C00">
        <w:rPr>
          <w:rFonts w:ascii="標楷體" w:hAnsi="標楷體" w:hint="eastAsia"/>
          <w:b/>
          <w:bCs/>
          <w:sz w:val="32"/>
          <w:szCs w:val="32"/>
        </w:rPr>
        <w:t>花蓮縣第</w:t>
      </w:r>
      <w:r>
        <w:rPr>
          <w:rFonts w:ascii="標楷體" w:hAnsi="標楷體"/>
          <w:b/>
          <w:bCs/>
          <w:sz w:val="32"/>
          <w:szCs w:val="32"/>
        </w:rPr>
        <w:t>2</w:t>
      </w:r>
      <w:r w:rsidRPr="007B6C00">
        <w:rPr>
          <w:rFonts w:ascii="標楷體" w:hAnsi="標楷體" w:hint="eastAsia"/>
          <w:b/>
          <w:bCs/>
          <w:sz w:val="32"/>
          <w:szCs w:val="32"/>
        </w:rPr>
        <w:t>屆</w:t>
      </w:r>
      <w:r w:rsidRPr="007B6C00">
        <w:rPr>
          <w:rFonts w:ascii="標楷體" w:hAnsi="標楷體" w:hint="eastAsia"/>
          <w:b/>
          <w:sz w:val="32"/>
          <w:szCs w:val="32"/>
        </w:rPr>
        <w:t>青少年發明展實施計畫</w:t>
      </w:r>
    </w:p>
    <w:p w:rsidR="000B6F39" w:rsidRPr="004A72A7" w:rsidRDefault="000B6F39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依據</w:t>
      </w:r>
    </w:p>
    <w:p w:rsidR="000B6F39" w:rsidRPr="007B6C00" w:rsidRDefault="000B6F39" w:rsidP="00F94D40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2015 IEYI </w:t>
      </w:r>
      <w:r w:rsidRPr="007B6C00">
        <w:rPr>
          <w:rFonts w:hint="eastAsia"/>
          <w:sz w:val="28"/>
          <w:szCs w:val="28"/>
        </w:rPr>
        <w:t>臺灣參加世界青少年發明展選拔暨展覽會」活動簡章。</w:t>
      </w:r>
    </w:p>
    <w:p w:rsidR="000B6F39" w:rsidRPr="004A72A7" w:rsidRDefault="000B6F39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活動目的</w:t>
      </w:r>
    </w:p>
    <w:p w:rsidR="000B6F39" w:rsidRPr="007B6C00" w:rsidRDefault="000B6F39" w:rsidP="004A72A7">
      <w:pPr>
        <w:spacing w:line="600" w:lineRule="exact"/>
        <w:jc w:val="both"/>
        <w:rPr>
          <w:rFonts w:cs="Arial"/>
          <w:sz w:val="28"/>
          <w:szCs w:val="28"/>
        </w:rPr>
      </w:pPr>
      <w:r w:rsidRPr="007B6C00">
        <w:rPr>
          <w:rFonts w:hint="eastAsia"/>
        </w:rPr>
        <w:t xml:space="preserve">　</w:t>
      </w:r>
      <w:r w:rsidRPr="007B6C00">
        <w:rPr>
          <w:rFonts w:hint="eastAsia"/>
          <w:sz w:val="28"/>
          <w:szCs w:val="28"/>
        </w:rPr>
        <w:t xml:space="preserve">　</w:t>
      </w: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0B6F39" w:rsidRPr="007B6C00" w:rsidRDefault="000B6F39" w:rsidP="004A72A7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鼓勵青少年由日常生活中發現問題或察覺不方便之處，藉由擴散思考列舉問題可能的克服方法，再從中挑選可行的實施步驟驗證之。在這樣的過程中，學生的創意思考不再只是天馬行空，而有機會透過問題解決能力及實作完成創意發明產品。本活動具體目的如下：</w:t>
      </w:r>
    </w:p>
    <w:p w:rsidR="000B6F39" w:rsidRPr="007B6C00" w:rsidRDefault="000B6F39" w:rsidP="004A72A7">
      <w:pPr>
        <w:pStyle w:val="ListParagraph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營造花蓮縣國中小學生創作發明及成果發表的舞台。</w:t>
      </w:r>
    </w:p>
    <w:p w:rsidR="000B6F39" w:rsidRPr="007B6C00" w:rsidRDefault="000B6F39" w:rsidP="004A72A7">
      <w:pPr>
        <w:pStyle w:val="ListParagraph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培養花蓮縣國中小學生創造力及問題解決能力。</w:t>
      </w:r>
    </w:p>
    <w:p w:rsidR="000B6F39" w:rsidRDefault="000B6F39" w:rsidP="004A72A7">
      <w:pPr>
        <w:pStyle w:val="ListParagraph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推展花蓮縣國中小學生創造發明風氣，並激發其多元潛能。</w:t>
      </w:r>
    </w:p>
    <w:p w:rsidR="000B6F39" w:rsidRPr="007B6C00" w:rsidRDefault="000B6F39" w:rsidP="00F94D40">
      <w:pPr>
        <w:pStyle w:val="ListParagraph"/>
        <w:spacing w:line="600" w:lineRule="exact"/>
        <w:ind w:leftChars="0" w:left="0"/>
        <w:rPr>
          <w:sz w:val="28"/>
          <w:szCs w:val="28"/>
        </w:rPr>
      </w:pPr>
    </w:p>
    <w:p w:rsidR="000B6F39" w:rsidRPr="007B6C00" w:rsidRDefault="000B6F39" w:rsidP="004A72A7">
      <w:pPr>
        <w:pStyle w:val="Heading1"/>
        <w:spacing w:line="600" w:lineRule="exact"/>
      </w:pPr>
      <w:r w:rsidRPr="007B6C00">
        <w:rPr>
          <w:rFonts w:hint="eastAsia"/>
        </w:rPr>
        <w:t>參賽組別與資格</w:t>
      </w:r>
    </w:p>
    <w:p w:rsidR="000B6F39" w:rsidRPr="007B6C00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0B6F39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0B6F39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，若隊伍中含有跨學籍之參賽者，該隊伍以高學籍的學生為準。跨學籍隊伍至多能有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名指導老師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位指導老師與前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位指導老師服務的學校需不同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0B6F39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每人限報</w:t>
      </w:r>
      <w:r>
        <w:rPr>
          <w:sz w:val="28"/>
          <w:szCs w:val="28"/>
        </w:rPr>
        <w:t>3</w:t>
      </w:r>
      <w:r w:rsidRPr="007B6C00">
        <w:rPr>
          <w:rFonts w:hint="eastAsia"/>
          <w:sz w:val="28"/>
          <w:szCs w:val="28"/>
        </w:rPr>
        <w:t>組以內</w:t>
      </w:r>
      <w:r>
        <w:rPr>
          <w:rFonts w:hint="eastAsia"/>
          <w:sz w:val="28"/>
          <w:szCs w:val="28"/>
        </w:rPr>
        <w:t>，若參賽者報名超過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隊隊伍，其中最多只能有一隊人數為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人，其餘隊伍皆須有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人或以上組成隊伍。</w:t>
      </w:r>
    </w:p>
    <w:p w:rsidR="000B6F39" w:rsidRPr="007B6C00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報名後不得再更改參賽隊員資料</w:t>
      </w:r>
      <w:r>
        <w:rPr>
          <w:rFonts w:hint="eastAsia"/>
          <w:sz w:val="28"/>
          <w:szCs w:val="28"/>
        </w:rPr>
        <w:t>。</w:t>
      </w:r>
    </w:p>
    <w:p w:rsidR="000B6F39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0B6F39" w:rsidRDefault="000B6F39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0B6F39" w:rsidRPr="007B6C00" w:rsidRDefault="000B6F39" w:rsidP="00F94D40">
      <w:pPr>
        <w:pStyle w:val="ListParagraph"/>
        <w:spacing w:line="600" w:lineRule="exact"/>
        <w:ind w:leftChars="0" w:left="0"/>
        <w:rPr>
          <w:sz w:val="28"/>
          <w:szCs w:val="28"/>
        </w:rPr>
      </w:pPr>
    </w:p>
    <w:p w:rsidR="000B6F39" w:rsidRPr="004A72A7" w:rsidRDefault="000B6F39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0B6F39" w:rsidRPr="007B6C00" w:rsidRDefault="000B6F39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0B6F39" w:rsidRPr="007B6C00" w:rsidRDefault="000B6F39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0B6F39" w:rsidRPr="007B6C00" w:rsidRDefault="000B6F39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0B6F39" w:rsidRPr="007B6C00" w:rsidRDefault="000B6F39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0B6F39" w:rsidRPr="007B6C00" w:rsidRDefault="000B6F39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0B6F39" w:rsidRDefault="000B6F39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0B6F39" w:rsidRPr="007B6C00" w:rsidRDefault="000B6F39" w:rsidP="00F94D40">
      <w:pPr>
        <w:pStyle w:val="ListParagraph"/>
        <w:spacing w:line="600" w:lineRule="exact"/>
        <w:ind w:leftChars="0" w:left="0"/>
        <w:rPr>
          <w:sz w:val="28"/>
          <w:szCs w:val="28"/>
        </w:rPr>
      </w:pPr>
    </w:p>
    <w:p w:rsidR="000B6F39" w:rsidRPr="004A72A7" w:rsidRDefault="000B6F39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0B6F39" w:rsidRPr="007B6C00" w:rsidRDefault="000B6F39" w:rsidP="004A72A7">
      <w:pPr>
        <w:spacing w:line="600" w:lineRule="exact"/>
        <w:ind w:left="420" w:hangingChars="150" w:hanging="420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一、作品以</w:t>
      </w:r>
      <w:r w:rsidRPr="007B6C00">
        <w:rPr>
          <w:sz w:val="28"/>
          <w:szCs w:val="28"/>
        </w:rPr>
        <w:t>A4</w:t>
      </w:r>
      <w:r w:rsidRPr="007B6C00">
        <w:rPr>
          <w:rFonts w:hint="eastAsia"/>
          <w:sz w:val="28"/>
          <w:szCs w:val="28"/>
        </w:rPr>
        <w:t>單面列印呈現作品內容，報名表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附件一</w:t>
      </w:r>
      <w:r>
        <w:rPr>
          <w:sz w:val="28"/>
          <w:szCs w:val="28"/>
        </w:rPr>
        <w:t>)</w:t>
      </w:r>
      <w:r w:rsidRPr="007B6C00">
        <w:rPr>
          <w:rFonts w:hint="eastAsia"/>
          <w:sz w:val="28"/>
          <w:szCs w:val="28"/>
        </w:rPr>
        <w:t>、作品摘要說明表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附件二</w:t>
      </w:r>
      <w:r>
        <w:rPr>
          <w:sz w:val="28"/>
          <w:szCs w:val="28"/>
        </w:rPr>
        <w:t>)</w:t>
      </w:r>
      <w:r w:rsidRPr="007B6C00">
        <w:rPr>
          <w:rFonts w:hint="eastAsia"/>
          <w:sz w:val="28"/>
          <w:szCs w:val="28"/>
        </w:rPr>
        <w:t>。</w:t>
      </w:r>
    </w:p>
    <w:p w:rsidR="000B6F39" w:rsidRDefault="000B6F39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二、報名表及作品摘要說明表收件時間：</w:t>
      </w:r>
      <w:r w:rsidRPr="007B6C00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7B6C00">
        <w:rPr>
          <w:rFonts w:hint="eastAsia"/>
          <w:sz w:val="28"/>
          <w:szCs w:val="28"/>
        </w:rPr>
        <w:t>年</w:t>
      </w:r>
      <w:r w:rsidRPr="007B6C00">
        <w:rPr>
          <w:sz w:val="28"/>
          <w:szCs w:val="28"/>
        </w:rPr>
        <w:t>11</w:t>
      </w:r>
      <w:r w:rsidRPr="007B6C00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11</w:t>
      </w:r>
      <w:r w:rsidRPr="007B6C00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三</w:t>
      </w:r>
      <w:r w:rsidRPr="007B6C00">
        <w:rPr>
          <w:rFonts w:hint="eastAsia"/>
          <w:sz w:val="28"/>
          <w:szCs w:val="28"/>
        </w:rPr>
        <w:t>）下午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時止。請於截止時間前寄達花蓮縣中正國小輔導室收（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0B6F39" w:rsidRPr="007B6C00" w:rsidRDefault="000B6F39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0B6F39" w:rsidRPr="004A72A7" w:rsidRDefault="000B6F39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0B6F39" w:rsidRDefault="000B6F39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0B6F39" w:rsidRPr="007B6C00" w:rsidRDefault="000B6F39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0B6F39" w:rsidRPr="007B6C00" w:rsidRDefault="000B6F39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0B6F39" w:rsidRPr="007B6C00" w:rsidRDefault="000B6F39" w:rsidP="00330DF5">
      <w:pPr>
        <w:snapToGrid w:val="0"/>
        <w:spacing w:line="600" w:lineRule="exact"/>
        <w:ind w:leftChars="199" w:left="1326" w:hangingChars="303" w:hanging="848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0B6F39" w:rsidRPr="007B6C00" w:rsidRDefault="000B6F39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0B6F39" w:rsidRPr="007B6C00" w:rsidRDefault="000B6F39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0B6F39" w:rsidRDefault="000B6F39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0B6F39" w:rsidRPr="007B6C00" w:rsidRDefault="000B6F39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0B6F39" w:rsidRPr="004A72A7" w:rsidRDefault="000B6F39" w:rsidP="004A72A7">
      <w:pPr>
        <w:pStyle w:val="Heading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評審方式</w:t>
      </w:r>
    </w:p>
    <w:p w:rsidR="000B6F39" w:rsidRPr="007B6C00" w:rsidRDefault="000B6F39" w:rsidP="004A72A7">
      <w:pPr>
        <w:pStyle w:val="ListParagraph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0B6F39" w:rsidRPr="007B6C00" w:rsidRDefault="000B6F39" w:rsidP="004A72A7">
      <w:pPr>
        <w:pStyle w:val="PlainText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</w:t>
      </w:r>
      <w:r w:rsidRPr="007B6C00">
        <w:rPr>
          <w:rFonts w:ascii="標楷體" w:eastAsia="標楷體" w:hAnsi="標楷體"/>
          <w:sz w:val="28"/>
          <w:szCs w:val="28"/>
        </w:rPr>
        <w:t>8</w:t>
      </w:r>
      <w:r w:rsidRPr="007B6C00">
        <w:rPr>
          <w:rFonts w:ascii="標楷體" w:eastAsia="標楷體" w:hAnsi="標楷體" w:hint="eastAsia"/>
          <w:sz w:val="28"/>
          <w:szCs w:val="28"/>
        </w:rPr>
        <w:t>人員擔任評審委員。</w:t>
      </w:r>
    </w:p>
    <w:p w:rsidR="000B6F39" w:rsidRPr="007B6C00" w:rsidRDefault="000B6F39" w:rsidP="004A72A7">
      <w:pPr>
        <w:pStyle w:val="PlainText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7B6C00">
        <w:rPr>
          <w:rFonts w:ascii="標楷體" w:eastAsia="標楷體" w:hAnsi="標楷體"/>
          <w:sz w:val="28"/>
          <w:szCs w:val="28"/>
        </w:rPr>
        <w:t>2015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0B6F39" w:rsidRPr="007B6C00" w:rsidRDefault="000B6F39" w:rsidP="004A72A7">
      <w:pPr>
        <w:pStyle w:val="ListParagraph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評審時間及地點：</w:t>
      </w:r>
    </w:p>
    <w:p w:rsidR="000B6F39" w:rsidRPr="007B6C00" w:rsidRDefault="000B6F39" w:rsidP="004A72A7">
      <w:pPr>
        <w:pStyle w:val="ListParagraph"/>
        <w:spacing w:line="600" w:lineRule="exact"/>
        <w:ind w:leftChars="0" w:left="0" w:firstLineChars="250" w:firstLine="700"/>
        <w:rPr>
          <w:rFonts w:ascii="標楷體"/>
          <w:sz w:val="28"/>
          <w:szCs w:val="28"/>
        </w:rPr>
      </w:pPr>
      <w:r w:rsidRPr="007B6C00">
        <w:rPr>
          <w:rFonts w:ascii="標楷體" w:hAnsi="標楷體"/>
          <w:sz w:val="28"/>
          <w:szCs w:val="28"/>
        </w:rPr>
        <w:t>(</w:t>
      </w:r>
      <w:r w:rsidRPr="007B6C00">
        <w:rPr>
          <w:rFonts w:ascii="標楷體" w:hAnsi="標楷體" w:hint="eastAsia"/>
          <w:sz w:val="28"/>
          <w:szCs w:val="28"/>
        </w:rPr>
        <w:t>一</w:t>
      </w:r>
      <w:r w:rsidRPr="007B6C00">
        <w:rPr>
          <w:rFonts w:ascii="標楷體" w:hAnsi="標楷體"/>
          <w:sz w:val="28"/>
          <w:szCs w:val="28"/>
        </w:rPr>
        <w:t xml:space="preserve">) </w:t>
      </w:r>
      <w:r w:rsidRPr="007B6C00">
        <w:rPr>
          <w:rFonts w:ascii="標楷體" w:hAnsi="標楷體" w:hint="eastAsia"/>
          <w:sz w:val="28"/>
          <w:szCs w:val="28"/>
        </w:rPr>
        <w:t>時間：</w:t>
      </w:r>
      <w:r w:rsidRPr="007B6C00">
        <w:rPr>
          <w:rFonts w:ascii="標楷體" w:hAnsi="標楷體"/>
          <w:sz w:val="28"/>
          <w:szCs w:val="28"/>
        </w:rPr>
        <w:t>104</w:t>
      </w:r>
      <w:r w:rsidRPr="007B6C00">
        <w:rPr>
          <w:rFonts w:ascii="標楷體" w:hAnsi="標楷體" w:hint="eastAsia"/>
          <w:sz w:val="28"/>
          <w:szCs w:val="28"/>
        </w:rPr>
        <w:t>年</w:t>
      </w:r>
      <w:r w:rsidRPr="007B6C00">
        <w:rPr>
          <w:rFonts w:ascii="標楷體" w:hAnsi="標楷體"/>
          <w:sz w:val="28"/>
          <w:szCs w:val="28"/>
        </w:rPr>
        <w:t>11</w:t>
      </w:r>
      <w:r w:rsidRPr="007B6C00">
        <w:rPr>
          <w:rFonts w:ascii="標楷體" w:hAnsi="標楷體" w:hint="eastAsia"/>
          <w:sz w:val="28"/>
          <w:szCs w:val="28"/>
        </w:rPr>
        <w:t>月</w:t>
      </w:r>
      <w:r w:rsidRPr="007B6C00">
        <w:rPr>
          <w:rFonts w:ascii="標楷體" w:hAnsi="標楷體"/>
          <w:sz w:val="28"/>
          <w:szCs w:val="28"/>
        </w:rPr>
        <w:t>25</w:t>
      </w:r>
      <w:r w:rsidRPr="007B6C00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星期三</w:t>
      </w:r>
      <w:r>
        <w:rPr>
          <w:rFonts w:ascii="標楷體" w:hAnsi="標楷體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。</w:t>
      </w:r>
    </w:p>
    <w:p w:rsidR="000B6F39" w:rsidRPr="007B6C00" w:rsidRDefault="000B6F39" w:rsidP="004A72A7">
      <w:pPr>
        <w:pStyle w:val="ListParagraph"/>
        <w:spacing w:line="600" w:lineRule="exact"/>
        <w:ind w:leftChars="0" w:left="0" w:firstLineChars="250" w:firstLine="700"/>
        <w:rPr>
          <w:rFonts w:ascii="標楷體"/>
          <w:sz w:val="28"/>
          <w:szCs w:val="28"/>
        </w:rPr>
      </w:pPr>
      <w:r w:rsidRPr="007B6C00">
        <w:rPr>
          <w:rFonts w:ascii="標楷體" w:hAnsi="標楷體"/>
          <w:sz w:val="28"/>
          <w:szCs w:val="28"/>
        </w:rPr>
        <w:t>(</w:t>
      </w:r>
      <w:r w:rsidRPr="007B6C00">
        <w:rPr>
          <w:rFonts w:ascii="標楷體" w:hAnsi="標楷體" w:hint="eastAsia"/>
          <w:sz w:val="28"/>
          <w:szCs w:val="28"/>
        </w:rPr>
        <w:t>二</w:t>
      </w:r>
      <w:r w:rsidRPr="007B6C00">
        <w:rPr>
          <w:rFonts w:ascii="標楷體" w:hAnsi="標楷體"/>
          <w:sz w:val="28"/>
          <w:szCs w:val="28"/>
        </w:rPr>
        <w:t xml:space="preserve">) </w:t>
      </w:r>
      <w:r w:rsidRPr="007B6C00">
        <w:rPr>
          <w:rFonts w:ascii="標楷體" w:hAnsi="標楷體" w:hint="eastAsia"/>
          <w:sz w:val="28"/>
          <w:szCs w:val="28"/>
        </w:rPr>
        <w:t>地點：花蓮縣中正國小。</w:t>
      </w:r>
    </w:p>
    <w:p w:rsidR="000B6F39" w:rsidRPr="007B6C00" w:rsidRDefault="000B6F39" w:rsidP="004A72A7">
      <w:pPr>
        <w:pStyle w:val="ListParagraph"/>
        <w:numPr>
          <w:ilvl w:val="0"/>
          <w:numId w:val="9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評審方式：評審當</w:t>
      </w:r>
      <w:r>
        <w:rPr>
          <w:rFonts w:ascii="標楷體" w:hAnsi="標楷體" w:hint="eastAsia"/>
          <w:sz w:val="28"/>
          <w:szCs w:val="28"/>
        </w:rPr>
        <w:t>日</w:t>
      </w:r>
      <w:r w:rsidRPr="007B6C00">
        <w:rPr>
          <w:rFonts w:ascii="標楷體" w:hAnsi="標楷體" w:hint="eastAsia"/>
          <w:sz w:val="28"/>
          <w:szCs w:val="28"/>
        </w:rPr>
        <w:t>以書</w:t>
      </w:r>
      <w:r w:rsidRPr="007B6C00">
        <w:rPr>
          <w:rFonts w:hint="eastAsia"/>
          <w:sz w:val="28"/>
          <w:szCs w:val="28"/>
        </w:rPr>
        <w:t>面資料進行</w:t>
      </w:r>
      <w:r>
        <w:rPr>
          <w:rFonts w:hint="eastAsia"/>
          <w:sz w:val="28"/>
          <w:szCs w:val="28"/>
        </w:rPr>
        <w:t>分組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國小、國中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評分，並以作品總分排名前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名之隊伍為本縣推薦隊伍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不限定各競賽類別之推薦名額</w:t>
      </w:r>
      <w:r w:rsidRPr="00E366A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r w:rsidRPr="00E366A9">
        <w:rPr>
          <w:rFonts w:hint="eastAsia"/>
          <w:sz w:val="28"/>
          <w:szCs w:val="28"/>
        </w:rPr>
        <w:t>每隊限推薦一組作品</w:t>
      </w:r>
      <w:r w:rsidRPr="00E366A9">
        <w:rPr>
          <w:sz w:val="28"/>
          <w:szCs w:val="28"/>
        </w:rPr>
        <w:t>)</w:t>
      </w:r>
      <w:r w:rsidRPr="007B6C00">
        <w:rPr>
          <w:rFonts w:hint="eastAsia"/>
          <w:sz w:val="28"/>
          <w:szCs w:val="28"/>
        </w:rPr>
        <w:t>。</w:t>
      </w:r>
    </w:p>
    <w:p w:rsidR="000B6F39" w:rsidRPr="007B6C00" w:rsidRDefault="000B6F39" w:rsidP="004A72A7">
      <w:pPr>
        <w:pStyle w:val="ListParagraph"/>
        <w:widowControl/>
        <w:numPr>
          <w:ilvl w:val="0"/>
          <w:numId w:val="9"/>
        </w:numPr>
        <w:spacing w:line="600" w:lineRule="exact"/>
        <w:ind w:leftChars="0" w:left="567" w:hanging="567"/>
        <w:rPr>
          <w:b/>
          <w:bCs/>
          <w:sz w:val="28"/>
          <w:szCs w:val="28"/>
        </w:rPr>
      </w:pPr>
      <w:r w:rsidRPr="007B6C00">
        <w:rPr>
          <w:rFonts w:hint="eastAsia"/>
          <w:sz w:val="28"/>
          <w:szCs w:val="28"/>
        </w:rPr>
        <w:t>結果公布：評審結果於</w:t>
      </w:r>
      <w:r w:rsidRPr="007B6C00">
        <w:rPr>
          <w:rFonts w:ascii="標楷體" w:hAnsi="標楷體"/>
          <w:sz w:val="28"/>
          <w:szCs w:val="28"/>
        </w:rPr>
        <w:t>104</w:t>
      </w:r>
      <w:r w:rsidRPr="007B6C00">
        <w:rPr>
          <w:rFonts w:ascii="標楷體" w:hAnsi="標楷體" w:hint="eastAsia"/>
          <w:sz w:val="28"/>
          <w:szCs w:val="28"/>
        </w:rPr>
        <w:t>年</w:t>
      </w:r>
      <w:r w:rsidRPr="007B6C00">
        <w:rPr>
          <w:rFonts w:ascii="標楷體" w:hAnsi="標楷體"/>
          <w:sz w:val="28"/>
          <w:szCs w:val="28"/>
        </w:rPr>
        <w:t>11</w:t>
      </w:r>
      <w:r w:rsidRPr="007B6C00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/>
          <w:sz w:val="28"/>
          <w:szCs w:val="28"/>
        </w:rPr>
        <w:t>26</w:t>
      </w:r>
      <w:r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 w:hint="eastAsia"/>
          <w:sz w:val="28"/>
          <w:szCs w:val="28"/>
        </w:rPr>
        <w:t>星期四</w:t>
      </w:r>
      <w:r>
        <w:rPr>
          <w:rFonts w:ascii="標楷體" w:hAnsi="標楷體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0B6F39" w:rsidRPr="004A72A7" w:rsidRDefault="000B6F39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0B6F39" w:rsidRPr="007B6C00" w:rsidRDefault="000B6F39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0B6F39" w:rsidRPr="007B6C00" w:rsidRDefault="000B6F39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0B6F39" w:rsidRPr="007B6C00" w:rsidTr="00F94D40">
        <w:tc>
          <w:tcPr>
            <w:tcW w:w="2764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0B6F39" w:rsidRPr="007B6C00" w:rsidTr="00F94D40">
        <w:tc>
          <w:tcPr>
            <w:tcW w:w="2764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</w:t>
            </w:r>
            <w:r w:rsidRPr="00F94D40">
              <w:rPr>
                <w:rFonts w:hint="eastAsia"/>
                <w:sz w:val="28"/>
                <w:szCs w:val="28"/>
              </w:rPr>
              <w:t>、不易碎、易腐、危險的物品</w:t>
            </w:r>
          </w:p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2</w:t>
            </w:r>
            <w:r w:rsidRPr="00F94D40">
              <w:rPr>
                <w:rFonts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0B6F39" w:rsidRPr="007B6C00" w:rsidTr="00F94D40">
        <w:tc>
          <w:tcPr>
            <w:tcW w:w="2764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0B6F39" w:rsidRPr="007B6C00" w:rsidTr="00F94D40">
        <w:tc>
          <w:tcPr>
            <w:tcW w:w="2764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科技的創新度</w:t>
            </w:r>
          </w:p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功能獨特性</w:t>
            </w:r>
          </w:p>
        </w:tc>
        <w:tc>
          <w:tcPr>
            <w:tcW w:w="2160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0B6F39" w:rsidRPr="007B6C00" w:rsidTr="00F94D40">
        <w:tc>
          <w:tcPr>
            <w:tcW w:w="2764" w:type="dxa"/>
            <w:vAlign w:val="center"/>
          </w:tcPr>
          <w:p w:rsidR="000B6F39" w:rsidRPr="00F94D40" w:rsidRDefault="000B6F39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符合所參賽類別範疇</w:t>
            </w:r>
          </w:p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具日常生活教育之價值</w:t>
            </w:r>
          </w:p>
        </w:tc>
        <w:tc>
          <w:tcPr>
            <w:tcW w:w="2160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0B6F39" w:rsidRPr="007B6C00" w:rsidTr="00556466">
        <w:tc>
          <w:tcPr>
            <w:tcW w:w="6840" w:type="dxa"/>
            <w:gridSpan w:val="2"/>
            <w:vAlign w:val="center"/>
          </w:tcPr>
          <w:p w:rsidR="000B6F39" w:rsidRPr="00F94D40" w:rsidRDefault="000B6F39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0B6F39" w:rsidRPr="00F94D40" w:rsidRDefault="000B6F39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0B6F39" w:rsidRPr="004A72A7" w:rsidRDefault="000B6F39" w:rsidP="004A72A7">
      <w:pPr>
        <w:pStyle w:val="Heading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  <w:r w:rsidRPr="004A72A7">
        <w:rPr>
          <w:rFonts w:hint="eastAsia"/>
          <w:b w:val="0"/>
        </w:rPr>
        <w:t>國中及國小各組前</w:t>
      </w:r>
      <w:r w:rsidRPr="004A72A7">
        <w:rPr>
          <w:b w:val="0"/>
        </w:rPr>
        <w:t>10</w:t>
      </w:r>
      <w:r w:rsidRPr="004A72A7">
        <w:rPr>
          <w:rFonts w:hint="eastAsia"/>
          <w:b w:val="0"/>
        </w:rPr>
        <w:t>名將獲花蓮縣政府頒發獎狀及推薦參加「</w:t>
      </w:r>
      <w:r w:rsidRPr="004A72A7">
        <w:rPr>
          <w:b w:val="0"/>
        </w:rPr>
        <w:t>2015IEYI</w:t>
      </w:r>
      <w:r w:rsidRPr="004A72A7">
        <w:rPr>
          <w:rFonts w:hint="eastAsia"/>
          <w:b w:val="0"/>
        </w:rPr>
        <w:t>臺灣參加世界青少年發明展選拔暨展覽會」。</w:t>
      </w:r>
    </w:p>
    <w:p w:rsidR="000B6F39" w:rsidRPr="007B6C00" w:rsidRDefault="000B6F39" w:rsidP="00E366A9">
      <w:pPr>
        <w:pStyle w:val="Heading1"/>
        <w:spacing w:line="600" w:lineRule="exact"/>
        <w:ind w:left="0" w:firstLine="0"/>
      </w:pPr>
      <w:r>
        <w:rPr>
          <w:rFonts w:hint="eastAsia"/>
        </w:rPr>
        <w:t>經費概算</w:t>
      </w:r>
      <w:r>
        <w:t>(</w:t>
      </w:r>
      <w:r>
        <w:rPr>
          <w:rFonts w:hint="eastAsia"/>
        </w:rPr>
        <w:t>如附件</w:t>
      </w:r>
      <w:r>
        <w:t>3)</w:t>
      </w:r>
    </w:p>
    <w:p w:rsidR="000B6F39" w:rsidRPr="00033F75" w:rsidRDefault="000B6F39" w:rsidP="004A72A7">
      <w:pPr>
        <w:pStyle w:val="Heading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</w:t>
      </w:r>
      <w:bookmarkStart w:id="0" w:name="_GoBack"/>
      <w:bookmarkEnd w:id="0"/>
      <w:r w:rsidRPr="00033F75">
        <w:rPr>
          <w:rFonts w:ascii="標楷體" w:hAnsi="標楷體" w:cs="Arial" w:hint="eastAsia"/>
          <w:b w:val="0"/>
        </w:rPr>
        <w:t>人員獎懲作業要點」等相關規定從優敘獎。</w:t>
      </w:r>
    </w:p>
    <w:p w:rsidR="000B6F39" w:rsidRPr="00033F75" w:rsidRDefault="000B6F39" w:rsidP="004A72A7">
      <w:pPr>
        <w:pStyle w:val="Heading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0B6F39" w:rsidRPr="00033F75" w:rsidRDefault="000B6F39" w:rsidP="00033F75"/>
    <w:p w:rsidR="000B6F39" w:rsidRPr="00033F75" w:rsidRDefault="000B6F39" w:rsidP="00E70B66">
      <w:pPr>
        <w:rPr>
          <w:rStyle w:val="Heading1Char"/>
          <w:rFonts w:ascii="標楷體"/>
          <w:b w:val="0"/>
        </w:rPr>
      </w:pPr>
      <w:r w:rsidRPr="007B6C00">
        <w:br w:type="page"/>
      </w:r>
      <w:r w:rsidRPr="00033F75">
        <w:rPr>
          <w:rStyle w:val="Heading1Char"/>
          <w:rFonts w:ascii="標楷體" w:hAnsi="標楷體" w:hint="eastAsia"/>
          <w:b w:val="0"/>
        </w:rPr>
        <w:t>附件一：「</w:t>
      </w:r>
      <w:r w:rsidRPr="00033F75">
        <w:rPr>
          <w:rStyle w:val="Heading1Char"/>
          <w:rFonts w:ascii="標楷體" w:hAnsi="標楷體"/>
          <w:b w:val="0"/>
        </w:rPr>
        <w:t>2015</w:t>
      </w:r>
      <w:r w:rsidRPr="00033F75">
        <w:rPr>
          <w:rStyle w:val="Heading1Char"/>
          <w:rFonts w:ascii="標楷體" w:hAnsi="標楷體" w:hint="eastAsia"/>
          <w:b w:val="0"/>
        </w:rPr>
        <w:t>花蓮縣第</w:t>
      </w:r>
      <w:r w:rsidRPr="00033F75">
        <w:rPr>
          <w:rStyle w:val="Heading1Char"/>
          <w:rFonts w:ascii="標楷體" w:hAnsi="標楷體"/>
          <w:b w:val="0"/>
        </w:rPr>
        <w:t>2</w:t>
      </w:r>
      <w:r w:rsidRPr="00033F75">
        <w:rPr>
          <w:rStyle w:val="Heading1Char"/>
          <w:rFonts w:ascii="標楷體" w:hAnsi="標楷體" w:hint="eastAsia"/>
          <w:b w:val="0"/>
        </w:rPr>
        <w:t>屆青少年發明展」</w:t>
      </w:r>
      <w:r w:rsidRPr="00033F75">
        <w:rPr>
          <w:rStyle w:val="Heading1Char"/>
          <w:rFonts w:ascii="標楷體" w:hAnsi="標楷體" w:hint="eastAsia"/>
        </w:rPr>
        <w:t>報名表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3733"/>
        <w:gridCol w:w="1362"/>
        <w:gridCol w:w="3368"/>
      </w:tblGrid>
      <w:tr w:rsidR="000B6F39" w:rsidRPr="007B6C00" w:rsidTr="00B452D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B452D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</w:p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</w:p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0B6F39" w:rsidRPr="007B6C00" w:rsidRDefault="000B6F39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0B6F39" w:rsidRPr="007B6C00" w:rsidTr="00B452DF">
        <w:trPr>
          <w:trHeight w:val="355"/>
        </w:trPr>
        <w:tc>
          <w:tcPr>
            <w:tcW w:w="1159" w:type="dxa"/>
            <w:vAlign w:val="center"/>
          </w:tcPr>
          <w:p w:rsidR="000B6F39" w:rsidRPr="007B6C00" w:rsidRDefault="000B6F39" w:rsidP="00B452D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3"/>
            <w:vAlign w:val="center"/>
          </w:tcPr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0B6F39" w:rsidRPr="007B6C00" w:rsidTr="00B452DF">
        <w:trPr>
          <w:trHeight w:val="355"/>
        </w:trPr>
        <w:tc>
          <w:tcPr>
            <w:tcW w:w="1159" w:type="dxa"/>
            <w:tcBorders>
              <w:bottom w:val="double" w:sz="4" w:space="0" w:color="auto"/>
            </w:tcBorders>
            <w:vAlign w:val="center"/>
          </w:tcPr>
          <w:p w:rsidR="000B6F39" w:rsidRPr="007B6C00" w:rsidRDefault="000B6F39" w:rsidP="00B452D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隊伍資料</w:t>
            </w:r>
          </w:p>
        </w:tc>
        <w:tc>
          <w:tcPr>
            <w:tcW w:w="8463" w:type="dxa"/>
            <w:gridSpan w:val="3"/>
            <w:tcBorders>
              <w:bottom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98"/>
              <w:gridCol w:w="2098"/>
              <w:gridCol w:w="2098"/>
              <w:gridCol w:w="2098"/>
            </w:tblGrid>
            <w:tr w:rsidR="000B6F39" w:rsidRPr="007B6C00" w:rsidTr="008C0CCC">
              <w:tc>
                <w:tcPr>
                  <w:tcW w:w="4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Cs w:val="20"/>
                    </w:rPr>
                  </w:pPr>
                  <w:r w:rsidRPr="007B6C00">
                    <w:rPr>
                      <w:rFonts w:ascii="新細明體" w:hAnsi="新細明體"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rFonts w:ascii="新細明體" w:hAnsi="新細明體"/>
                      <w:kern w:val="0"/>
                      <w:szCs w:val="20"/>
                    </w:rPr>
                    <w:t>/</w:t>
                  </w:r>
                  <w:r w:rsidRPr="007B6C00">
                    <w:rPr>
                      <w:rFonts w:ascii="新細明體" w:hAnsi="新細明體" w:hint="eastAsia"/>
                      <w:kern w:val="0"/>
                      <w:szCs w:val="20"/>
                    </w:rPr>
                    <w:t>指導老師姓名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Cs w:val="20"/>
                    </w:rPr>
                  </w:pPr>
                  <w:r w:rsidRPr="007B6C00">
                    <w:rPr>
                      <w:rFonts w:ascii="新細明體" w:hAnsi="新細明體" w:hint="eastAsia"/>
                      <w:kern w:val="0"/>
                      <w:szCs w:val="20"/>
                    </w:rPr>
                    <w:t>簽名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0"/>
                    </w:rPr>
                  </w:pPr>
                  <w:r w:rsidRPr="007B6C00">
                    <w:rPr>
                      <w:rFonts w:ascii="新細明體" w:hAnsi="新細明體" w:hint="eastAsia"/>
                      <w:kern w:val="0"/>
                      <w:sz w:val="20"/>
                      <w:szCs w:val="20"/>
                    </w:rPr>
                    <w:t>就讀學校</w:t>
                  </w:r>
                  <w:r w:rsidRPr="007B6C00">
                    <w:rPr>
                      <w:rFonts w:ascii="新細明體" w:hAnsi="新細明體"/>
                      <w:kern w:val="0"/>
                      <w:sz w:val="20"/>
                      <w:szCs w:val="20"/>
                    </w:rPr>
                    <w:t>/</w:t>
                  </w:r>
                  <w:r w:rsidRPr="007B6C00">
                    <w:rPr>
                      <w:rFonts w:ascii="新細明體" w:hAnsi="新細明體" w:hint="eastAsia"/>
                      <w:kern w:val="0"/>
                      <w:sz w:val="20"/>
                      <w:szCs w:val="20"/>
                    </w:rPr>
                    <w:t>服務單位</w:t>
                  </w:r>
                </w:p>
              </w:tc>
            </w:tr>
            <w:tr w:rsidR="000B6F39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0B6F39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0B6F39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int="eastAsia"/>
                      <w:kern w:val="0"/>
                      <w:szCs w:val="20"/>
                    </w:rPr>
                    <w:t>參賽組員</w:t>
                  </w:r>
                  <w:r w:rsidRPr="007B6C00">
                    <w:rPr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0B6F39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Ansi="新細明體" w:hint="eastAsia"/>
                      <w:kern w:val="0"/>
                      <w:szCs w:val="20"/>
                    </w:rPr>
                    <w:t>指導老師</w:t>
                  </w:r>
                  <w:r w:rsidRPr="007B6C00">
                    <w:rPr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0B6F39" w:rsidRPr="007B6C00" w:rsidTr="008C0CCC"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kern w:val="0"/>
                      <w:szCs w:val="20"/>
                    </w:rPr>
                  </w:pPr>
                  <w:r w:rsidRPr="007B6C00">
                    <w:rPr>
                      <w:rFonts w:hAnsi="新細明體" w:hint="eastAsia"/>
                      <w:kern w:val="0"/>
                      <w:szCs w:val="20"/>
                    </w:rPr>
                    <w:t>指導老師</w:t>
                  </w:r>
                  <w:r w:rsidRPr="007B6C00">
                    <w:rPr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F39" w:rsidRPr="007B6C00" w:rsidRDefault="000B6F39" w:rsidP="00035B38">
                  <w:pPr>
                    <w:framePr w:hSpace="180" w:wrap="around" w:vAnchor="page" w:hAnchor="margin" w:y="1620"/>
                    <w:spacing w:line="480" w:lineRule="auto"/>
                    <w:ind w:rightChars="73" w:right="175"/>
                    <w:jc w:val="center"/>
                    <w:rPr>
                      <w:rFonts w:ascii="新細明體" w:eastAsia="新細明體"/>
                      <w:kern w:val="0"/>
                      <w:sz w:val="20"/>
                      <w:szCs w:val="24"/>
                    </w:rPr>
                  </w:pPr>
                </w:p>
              </w:tc>
            </w:tr>
          </w:tbl>
          <w:p w:rsidR="000B6F39" w:rsidRPr="007B6C00" w:rsidRDefault="000B6F39" w:rsidP="00F94E5E">
            <w:pPr>
              <w:ind w:rightChars="73" w:right="175"/>
              <w:jc w:val="center"/>
              <w:rPr>
                <w:rFonts w:ascii="新細明體" w:eastAsia="新細明體"/>
                <w:szCs w:val="24"/>
              </w:rPr>
            </w:pPr>
          </w:p>
        </w:tc>
      </w:tr>
    </w:tbl>
    <w:p w:rsidR="000B6F39" w:rsidRPr="007B6C00" w:rsidRDefault="000B6F39" w:rsidP="00E70B66">
      <w:r w:rsidRPr="007B6C00">
        <w:rPr>
          <w:rFonts w:hint="eastAsia"/>
        </w:rPr>
        <w:t>※報名表送件後將不得更改參賽組員及指導老師姓名。</w:t>
      </w:r>
      <w:r w:rsidRPr="007B6C00">
        <w:br w:type="page"/>
      </w:r>
      <w:r w:rsidRPr="007B6C00">
        <w:rPr>
          <w:rStyle w:val="Heading1Char"/>
          <w:rFonts w:hint="eastAsia"/>
          <w:b w:val="0"/>
        </w:rPr>
        <w:t>附件</w:t>
      </w:r>
      <w:r>
        <w:rPr>
          <w:rStyle w:val="Heading1Char"/>
          <w:rFonts w:hint="eastAsia"/>
          <w:b w:val="0"/>
        </w:rPr>
        <w:t>二</w:t>
      </w:r>
      <w:r w:rsidRPr="007B6C00">
        <w:rPr>
          <w:rStyle w:val="Heading1Char"/>
          <w:rFonts w:hint="eastAsia"/>
          <w:b w:val="0"/>
        </w:rPr>
        <w:t>：「</w:t>
      </w:r>
      <w:r w:rsidRPr="007B6C00">
        <w:rPr>
          <w:rStyle w:val="Heading1Char"/>
          <w:b w:val="0"/>
        </w:rPr>
        <w:t>2015</w:t>
      </w:r>
      <w:r w:rsidRPr="007B6C00">
        <w:rPr>
          <w:rStyle w:val="Heading1Char"/>
          <w:rFonts w:hint="eastAsia"/>
          <w:b w:val="0"/>
        </w:rPr>
        <w:t>花蓮縣第</w:t>
      </w:r>
      <w:r w:rsidRPr="007B6C00">
        <w:rPr>
          <w:rStyle w:val="Heading1Char"/>
          <w:b w:val="0"/>
        </w:rPr>
        <w:t>2</w:t>
      </w:r>
      <w:r w:rsidRPr="007B6C00">
        <w:rPr>
          <w:rStyle w:val="Heading1Char"/>
          <w:rFonts w:hint="eastAsia"/>
          <w:b w:val="0"/>
        </w:rPr>
        <w:t>屆青少年發明展」</w:t>
      </w:r>
      <w:r w:rsidRPr="00033F75">
        <w:rPr>
          <w:rFonts w:hint="eastAsia"/>
          <w:b/>
          <w:bCs/>
          <w:sz w:val="28"/>
          <w:szCs w:val="28"/>
        </w:rPr>
        <w:t>作品摘</w:t>
      </w:r>
      <w:r w:rsidRPr="00033F75">
        <w:rPr>
          <w:rFonts w:hint="eastAsia"/>
          <w:b/>
          <w:sz w:val="28"/>
          <w:szCs w:val="28"/>
        </w:rPr>
        <w:t>要說明表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0B6F39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</w:p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0B6F39" w:rsidRPr="007B6C00" w:rsidRDefault="000B6F39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0B6F39" w:rsidRPr="007B6C00" w:rsidTr="000D5F7F">
        <w:trPr>
          <w:trHeight w:val="355"/>
        </w:trPr>
        <w:tc>
          <w:tcPr>
            <w:tcW w:w="1159" w:type="dxa"/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0B6F39" w:rsidRPr="007B6C00" w:rsidRDefault="000B6F39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0B6F39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0B6F39" w:rsidRPr="007B6C00" w:rsidRDefault="000B6F39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0B6F39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6F39" w:rsidRPr="007B6C00" w:rsidRDefault="000B6F39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B6F39" w:rsidRPr="007B6C00" w:rsidRDefault="000B6F39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0B6F39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6F39" w:rsidRPr="007B6C00" w:rsidRDefault="000B6F39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B6F39" w:rsidRPr="007B6C00" w:rsidRDefault="000B6F39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0B6F39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6F39" w:rsidRPr="007B6C00" w:rsidRDefault="000B6F39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6F39" w:rsidRPr="007B6C00" w:rsidRDefault="000B6F39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0B6F39" w:rsidRPr="007B6C00" w:rsidTr="000D5F7F">
        <w:trPr>
          <w:trHeight w:val="355"/>
        </w:trPr>
        <w:tc>
          <w:tcPr>
            <w:tcW w:w="1159" w:type="dxa"/>
            <w:vAlign w:val="center"/>
          </w:tcPr>
          <w:p w:rsidR="000B6F39" w:rsidRPr="007B6C00" w:rsidRDefault="000B6F39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0B6F39" w:rsidRPr="007B6C00" w:rsidRDefault="000B6F39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B6F39" w:rsidRPr="007B6C00" w:rsidRDefault="000B6F39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0B6F39" w:rsidRPr="007B6C00" w:rsidRDefault="000B6F39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0B6F39" w:rsidRPr="007B6C00" w:rsidRDefault="000B6F39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0B6F39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0B6F39" w:rsidRPr="007B6C00" w:rsidRDefault="000B6F39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</w:p>
        </w:tc>
      </w:tr>
      <w:tr w:rsidR="000B6F39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0B6F39" w:rsidRPr="007B6C00" w:rsidRDefault="000B6F39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0B6F39" w:rsidRPr="007B6C00" w:rsidTr="000D5F7F">
        <w:trPr>
          <w:trHeight w:val="6050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>
              <w:rPr>
                <w:noProof/>
              </w:rPr>
              <w:pict>
                <v:rect id="矩形 3" o:spid="_x0000_s1026" style="position:absolute;left:0;text-align:left;margin-left:6.65pt;margin-top:6.65pt;width:468pt;height:295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" strokecolor="red">
                  <v:stroke dashstyle="dash"/>
                  <v:textbox style="mso-next-textbox:#矩形 3">
                    <w:txbxContent>
                      <w:p w:rsidR="000B6F39" w:rsidRPr="000A327F" w:rsidRDefault="000B6F39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作品摘要說明以2頁為限，第3頁起不予審查。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0B6F39" w:rsidRPr="00D365D1" w:rsidRDefault="000B6F39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連同報名表於</w:t>
                        </w:r>
                        <w:r w:rsidRPr="00760B7A">
                          <w:rPr>
                            <w:szCs w:val="24"/>
                          </w:rPr>
                          <w:t>104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年</w:t>
                        </w:r>
                        <w:r w:rsidRPr="00760B7A">
                          <w:rPr>
                            <w:szCs w:val="24"/>
                          </w:rPr>
                          <w:t>11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月</w:t>
                        </w:r>
                        <w:r w:rsidRPr="00760B7A">
                          <w:rPr>
                            <w:szCs w:val="24"/>
                          </w:rPr>
                          <w:t>11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日（三）下午</w:t>
                        </w:r>
                        <w:r w:rsidRPr="00760B7A">
                          <w:rPr>
                            <w:szCs w:val="24"/>
                          </w:rPr>
                          <w:t>5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時止前寄達花蓮縣中正國小輔導室收（</w:t>
                        </w:r>
                        <w:r w:rsidRPr="00760B7A">
                          <w:rPr>
                            <w:szCs w:val="24"/>
                          </w:rPr>
                          <w:t>970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760B7A">
                          <w:rPr>
                            <w:szCs w:val="24"/>
                          </w:rPr>
                          <w:t>210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號），不以郵戳為憑。另電子檔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0B6F39" w:rsidRPr="000A327F" w:rsidRDefault="000B6F39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rPr>
                <w:szCs w:val="24"/>
              </w:rPr>
            </w:pPr>
          </w:p>
          <w:p w:rsidR="000B6F39" w:rsidRPr="007B6C00" w:rsidRDefault="000B6F39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0B6F39" w:rsidRPr="007B6C00" w:rsidRDefault="000B6F39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0B6F39" w:rsidRDefault="000B6F39"/>
    <w:p w:rsidR="000B6F39" w:rsidRDefault="000B6F39"/>
    <w:p w:rsidR="000B6F39" w:rsidRDefault="000B6F39"/>
    <w:p w:rsidR="000B6F39" w:rsidRDefault="000B6F39"/>
    <w:p w:rsidR="000B6F39" w:rsidRDefault="000B6F39"/>
    <w:p w:rsidR="000B6F39" w:rsidRDefault="000B6F39"/>
    <w:p w:rsidR="000B6F39" w:rsidRDefault="000B6F39"/>
    <w:p w:rsidR="000B6F39" w:rsidRDefault="000B6F39"/>
    <w:p w:rsidR="000B6F39" w:rsidRDefault="000B6F39"/>
    <w:p w:rsidR="000B6F39" w:rsidRPr="00033F75" w:rsidRDefault="000B6F39"/>
    <w:sectPr w:rsidR="000B6F39" w:rsidRPr="00033F75" w:rsidSect="00DB11A2">
      <w:pgSz w:w="11906" w:h="16838"/>
      <w:pgMar w:top="899" w:right="1134" w:bottom="1134" w:left="1134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39" w:rsidRDefault="000B6F39" w:rsidP="00676950">
      <w:r>
        <w:separator/>
      </w:r>
    </w:p>
  </w:endnote>
  <w:endnote w:type="continuationSeparator" w:id="0">
    <w:p w:rsidR="000B6F39" w:rsidRDefault="000B6F39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39" w:rsidRDefault="000B6F39" w:rsidP="00676950">
      <w:r>
        <w:separator/>
      </w:r>
    </w:p>
  </w:footnote>
  <w:footnote w:type="continuationSeparator" w:id="0">
    <w:p w:rsidR="000B6F39" w:rsidRDefault="000B6F39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3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3FA585A"/>
    <w:multiLevelType w:val="hybridMultilevel"/>
    <w:tmpl w:val="78E0997C"/>
    <w:lvl w:ilvl="0" w:tplc="C9821E16">
      <w:start w:val="1"/>
      <w:numFmt w:val="ideographLegalTraditional"/>
      <w:pStyle w:val="Heading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20"/>
  </w:num>
  <w:num w:numId="10">
    <w:abstractNumId w:val="11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50"/>
    <w:rsid w:val="000071A6"/>
    <w:rsid w:val="00033F75"/>
    <w:rsid w:val="00035B38"/>
    <w:rsid w:val="00071E09"/>
    <w:rsid w:val="0007324F"/>
    <w:rsid w:val="00075BBE"/>
    <w:rsid w:val="00082F50"/>
    <w:rsid w:val="000835E1"/>
    <w:rsid w:val="000861B8"/>
    <w:rsid w:val="000A327F"/>
    <w:rsid w:val="000A6445"/>
    <w:rsid w:val="000A7D5E"/>
    <w:rsid w:val="000B6F39"/>
    <w:rsid w:val="000C3C6C"/>
    <w:rsid w:val="000D5F7F"/>
    <w:rsid w:val="000E085E"/>
    <w:rsid w:val="000E264A"/>
    <w:rsid w:val="00114F0E"/>
    <w:rsid w:val="001272F5"/>
    <w:rsid w:val="001276E8"/>
    <w:rsid w:val="001359EB"/>
    <w:rsid w:val="00150B35"/>
    <w:rsid w:val="001616C5"/>
    <w:rsid w:val="0017131A"/>
    <w:rsid w:val="00176F7C"/>
    <w:rsid w:val="001830BA"/>
    <w:rsid w:val="001D57D6"/>
    <w:rsid w:val="00207625"/>
    <w:rsid w:val="002178A7"/>
    <w:rsid w:val="00220A14"/>
    <w:rsid w:val="00286E9E"/>
    <w:rsid w:val="002A35E6"/>
    <w:rsid w:val="002A7430"/>
    <w:rsid w:val="002C417E"/>
    <w:rsid w:val="002D3BB9"/>
    <w:rsid w:val="002F557A"/>
    <w:rsid w:val="00302BD6"/>
    <w:rsid w:val="00330DF5"/>
    <w:rsid w:val="003A1656"/>
    <w:rsid w:val="003A2131"/>
    <w:rsid w:val="003C1CC4"/>
    <w:rsid w:val="003C6ED2"/>
    <w:rsid w:val="003E1447"/>
    <w:rsid w:val="003E4707"/>
    <w:rsid w:val="003E5723"/>
    <w:rsid w:val="003E6B75"/>
    <w:rsid w:val="003E7651"/>
    <w:rsid w:val="00431599"/>
    <w:rsid w:val="00433B4C"/>
    <w:rsid w:val="00442D2A"/>
    <w:rsid w:val="0044456E"/>
    <w:rsid w:val="004634F3"/>
    <w:rsid w:val="004A1F3F"/>
    <w:rsid w:val="004A598A"/>
    <w:rsid w:val="004A72A7"/>
    <w:rsid w:val="004A75F8"/>
    <w:rsid w:val="004B0FC4"/>
    <w:rsid w:val="004B2C67"/>
    <w:rsid w:val="004B6B5C"/>
    <w:rsid w:val="004C1652"/>
    <w:rsid w:val="004F5DD5"/>
    <w:rsid w:val="00507D52"/>
    <w:rsid w:val="00513CD5"/>
    <w:rsid w:val="005420D0"/>
    <w:rsid w:val="00547FE9"/>
    <w:rsid w:val="00556466"/>
    <w:rsid w:val="005778E9"/>
    <w:rsid w:val="00580A6C"/>
    <w:rsid w:val="005865D1"/>
    <w:rsid w:val="005B63E3"/>
    <w:rsid w:val="005C3B9A"/>
    <w:rsid w:val="005D353C"/>
    <w:rsid w:val="005F5ED1"/>
    <w:rsid w:val="006112BD"/>
    <w:rsid w:val="006358BB"/>
    <w:rsid w:val="00641D52"/>
    <w:rsid w:val="006427F9"/>
    <w:rsid w:val="006735B6"/>
    <w:rsid w:val="00675578"/>
    <w:rsid w:val="00676950"/>
    <w:rsid w:val="006B54FF"/>
    <w:rsid w:val="006C10DA"/>
    <w:rsid w:val="007206BF"/>
    <w:rsid w:val="00756ED4"/>
    <w:rsid w:val="00760B7A"/>
    <w:rsid w:val="00793E42"/>
    <w:rsid w:val="007A1147"/>
    <w:rsid w:val="007A1A0C"/>
    <w:rsid w:val="007A48B8"/>
    <w:rsid w:val="007B6C00"/>
    <w:rsid w:val="007C2FE6"/>
    <w:rsid w:val="007D310F"/>
    <w:rsid w:val="007E0885"/>
    <w:rsid w:val="007E2DA5"/>
    <w:rsid w:val="007F067D"/>
    <w:rsid w:val="00803043"/>
    <w:rsid w:val="008030D8"/>
    <w:rsid w:val="00805F97"/>
    <w:rsid w:val="0081169D"/>
    <w:rsid w:val="00812CB7"/>
    <w:rsid w:val="008223C3"/>
    <w:rsid w:val="00830D24"/>
    <w:rsid w:val="008315D1"/>
    <w:rsid w:val="0084335D"/>
    <w:rsid w:val="00853306"/>
    <w:rsid w:val="008552C2"/>
    <w:rsid w:val="00862BE5"/>
    <w:rsid w:val="008B1333"/>
    <w:rsid w:val="008C0CCC"/>
    <w:rsid w:val="008C3C65"/>
    <w:rsid w:val="008D1B50"/>
    <w:rsid w:val="008D799F"/>
    <w:rsid w:val="008D7E83"/>
    <w:rsid w:val="008E7BD2"/>
    <w:rsid w:val="008F17CC"/>
    <w:rsid w:val="008F4971"/>
    <w:rsid w:val="00903B14"/>
    <w:rsid w:val="00907E43"/>
    <w:rsid w:val="00910273"/>
    <w:rsid w:val="0091258F"/>
    <w:rsid w:val="009231B5"/>
    <w:rsid w:val="0093635D"/>
    <w:rsid w:val="00954AE5"/>
    <w:rsid w:val="0095651D"/>
    <w:rsid w:val="0096329D"/>
    <w:rsid w:val="009A275C"/>
    <w:rsid w:val="009A7ED7"/>
    <w:rsid w:val="009C0BE0"/>
    <w:rsid w:val="009C28DF"/>
    <w:rsid w:val="009D050E"/>
    <w:rsid w:val="009F3040"/>
    <w:rsid w:val="00A02A30"/>
    <w:rsid w:val="00A03440"/>
    <w:rsid w:val="00A22333"/>
    <w:rsid w:val="00A226FC"/>
    <w:rsid w:val="00A47CEB"/>
    <w:rsid w:val="00A517B2"/>
    <w:rsid w:val="00A52AB0"/>
    <w:rsid w:val="00A65DE9"/>
    <w:rsid w:val="00A71D04"/>
    <w:rsid w:val="00A81D4D"/>
    <w:rsid w:val="00AE0330"/>
    <w:rsid w:val="00AE0BFC"/>
    <w:rsid w:val="00AF57AD"/>
    <w:rsid w:val="00B10E41"/>
    <w:rsid w:val="00B452DF"/>
    <w:rsid w:val="00B62EE0"/>
    <w:rsid w:val="00B64B0C"/>
    <w:rsid w:val="00B65757"/>
    <w:rsid w:val="00B7482A"/>
    <w:rsid w:val="00B76F44"/>
    <w:rsid w:val="00B77DC0"/>
    <w:rsid w:val="00B8420A"/>
    <w:rsid w:val="00B967E6"/>
    <w:rsid w:val="00BC0734"/>
    <w:rsid w:val="00BC7760"/>
    <w:rsid w:val="00BD78BD"/>
    <w:rsid w:val="00BE75CC"/>
    <w:rsid w:val="00C02F05"/>
    <w:rsid w:val="00C0402E"/>
    <w:rsid w:val="00C24A3F"/>
    <w:rsid w:val="00C50A28"/>
    <w:rsid w:val="00C51666"/>
    <w:rsid w:val="00C60867"/>
    <w:rsid w:val="00C747A4"/>
    <w:rsid w:val="00C777FA"/>
    <w:rsid w:val="00CA5913"/>
    <w:rsid w:val="00CB1863"/>
    <w:rsid w:val="00CB51EA"/>
    <w:rsid w:val="00CD4336"/>
    <w:rsid w:val="00CE1E56"/>
    <w:rsid w:val="00CE6A2D"/>
    <w:rsid w:val="00CF1E7E"/>
    <w:rsid w:val="00D04D51"/>
    <w:rsid w:val="00D24097"/>
    <w:rsid w:val="00D30EAF"/>
    <w:rsid w:val="00D32992"/>
    <w:rsid w:val="00D32D44"/>
    <w:rsid w:val="00D365D1"/>
    <w:rsid w:val="00D52130"/>
    <w:rsid w:val="00D601ED"/>
    <w:rsid w:val="00D7162F"/>
    <w:rsid w:val="00D75653"/>
    <w:rsid w:val="00D7578C"/>
    <w:rsid w:val="00DB11A2"/>
    <w:rsid w:val="00DB7D9B"/>
    <w:rsid w:val="00DD452F"/>
    <w:rsid w:val="00E258F6"/>
    <w:rsid w:val="00E366A9"/>
    <w:rsid w:val="00E70B66"/>
    <w:rsid w:val="00E76952"/>
    <w:rsid w:val="00EB40A5"/>
    <w:rsid w:val="00ED6A75"/>
    <w:rsid w:val="00ED791D"/>
    <w:rsid w:val="00EE4458"/>
    <w:rsid w:val="00EE6FA7"/>
    <w:rsid w:val="00F50ADC"/>
    <w:rsid w:val="00F5346E"/>
    <w:rsid w:val="00F63857"/>
    <w:rsid w:val="00F77112"/>
    <w:rsid w:val="00F94D40"/>
    <w:rsid w:val="00F94E5E"/>
    <w:rsid w:val="00FB29BA"/>
    <w:rsid w:val="00FB2D33"/>
    <w:rsid w:val="00FB643D"/>
    <w:rsid w:val="00FC6BA1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95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95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5C3B9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07625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sid w:val="00150B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414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subject/>
  <dc:creator>使用者</dc:creator>
  <cp:keywords/>
  <dc:description/>
  <cp:lastModifiedBy>USER</cp:lastModifiedBy>
  <cp:revision>3</cp:revision>
  <dcterms:created xsi:type="dcterms:W3CDTF">2015-08-25T03:05:00Z</dcterms:created>
  <dcterms:modified xsi:type="dcterms:W3CDTF">2015-08-25T03:09:00Z</dcterms:modified>
</cp:coreProperties>
</file>