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57" w:rsidRDefault="00AE2079">
      <w:pPr>
        <w:pStyle w:val="Textbody"/>
        <w:overflowPunct w:val="0"/>
        <w:autoSpaceDE w:val="0"/>
        <w:snapToGrid w:val="0"/>
        <w:spacing w:after="240"/>
        <w:jc w:val="both"/>
        <w:textAlignment w:val="auto"/>
      </w:pPr>
      <w:r>
        <w:rPr>
          <w:rFonts w:ascii="標楷體" w:eastAsia="標楷體" w:hAnsi="標楷體"/>
          <w:sz w:val="40"/>
          <w:szCs w:val="40"/>
        </w:rPr>
        <w:t>醫事人員發現人類免疫缺乏病毒感染者</w:t>
      </w:r>
      <w:bookmarkStart w:id="0" w:name="_GoBack"/>
      <w:r>
        <w:rPr>
          <w:rFonts w:ascii="標楷體" w:eastAsia="標楷體" w:hAnsi="標楷體"/>
          <w:sz w:val="40"/>
          <w:szCs w:val="40"/>
        </w:rPr>
        <w:t>通報辦法</w:t>
      </w:r>
      <w:bookmarkEnd w:id="0"/>
      <w:r>
        <w:rPr>
          <w:rFonts w:ascii="標楷體" w:eastAsia="標楷體" w:hAnsi="標楷體"/>
          <w:sz w:val="40"/>
          <w:szCs w:val="40"/>
        </w:rPr>
        <w:t>第二條、第四條</w:t>
      </w:r>
      <w:r>
        <w:rPr>
          <w:rFonts w:ascii="標楷體" w:eastAsia="標楷體" w:hAnsi="標楷體"/>
          <w:kern w:val="0"/>
          <w:sz w:val="40"/>
          <w:szCs w:val="32"/>
        </w:rPr>
        <w:t>修正條文</w:t>
      </w:r>
    </w:p>
    <w:p w:rsidR="00F50857" w:rsidRDefault="00AE2079">
      <w:pPr>
        <w:pStyle w:val="Textbody"/>
        <w:overflowPunct w:val="0"/>
        <w:autoSpaceDE w:val="0"/>
        <w:snapToGrid w:val="0"/>
        <w:ind w:left="1276" w:hanging="1276"/>
        <w:jc w:val="both"/>
      </w:pPr>
      <w:r>
        <w:rPr>
          <w:rFonts w:ascii="標楷體" w:eastAsia="標楷體" w:hAnsi="標楷體"/>
          <w:sz w:val="32"/>
          <w:szCs w:val="32"/>
        </w:rPr>
        <w:t>第二條　本辦法所定應通報之對象如下：</w:t>
      </w:r>
    </w:p>
    <w:p w:rsidR="00F50857" w:rsidRDefault="00AE2079">
      <w:pPr>
        <w:pStyle w:val="Textbody"/>
        <w:overflowPunct w:val="0"/>
        <w:autoSpaceDE w:val="0"/>
        <w:snapToGrid w:val="0"/>
        <w:ind w:left="1974" w:hanging="698"/>
        <w:jc w:val="both"/>
      </w:pPr>
      <w:r>
        <w:rPr>
          <w:rFonts w:ascii="標楷體" w:eastAsia="標楷體" w:hAnsi="標楷體" w:cs="新細明體"/>
          <w:sz w:val="32"/>
          <w:szCs w:val="32"/>
        </w:rPr>
        <w:t>一、感染</w:t>
      </w:r>
      <w:r>
        <w:rPr>
          <w:rFonts w:ascii="標楷體" w:eastAsia="標楷體" w:hAnsi="標楷體"/>
          <w:sz w:val="32"/>
          <w:szCs w:val="32"/>
        </w:rPr>
        <w:t>人類免疫缺乏病毒而未發病者（以下稱未發病者）。</w:t>
      </w:r>
    </w:p>
    <w:p w:rsidR="00F50857" w:rsidRDefault="00AE2079">
      <w:pPr>
        <w:pStyle w:val="Textbody"/>
        <w:overflowPunct w:val="0"/>
        <w:autoSpaceDE w:val="0"/>
        <w:snapToGrid w:val="0"/>
        <w:ind w:left="1974" w:hanging="698"/>
        <w:jc w:val="both"/>
      </w:pPr>
      <w:r>
        <w:rPr>
          <w:rFonts w:ascii="標楷體" w:eastAsia="標楷體" w:hAnsi="標楷體" w:cs="新細明體"/>
          <w:sz w:val="32"/>
          <w:szCs w:val="32"/>
        </w:rPr>
        <w:t>二、</w:t>
      </w:r>
      <w:r>
        <w:rPr>
          <w:rFonts w:ascii="標楷體" w:eastAsia="標楷體" w:hAnsi="標楷體"/>
          <w:sz w:val="32"/>
          <w:szCs w:val="32"/>
        </w:rPr>
        <w:t>受</w:t>
      </w:r>
      <w:r>
        <w:rPr>
          <w:rFonts w:ascii="標楷體" w:eastAsia="標楷體" w:hAnsi="標楷體" w:cs="新細明體"/>
          <w:bCs/>
          <w:sz w:val="32"/>
          <w:szCs w:val="32"/>
        </w:rPr>
        <w:t>人類</w:t>
      </w:r>
      <w:r>
        <w:rPr>
          <w:rFonts w:ascii="標楷體" w:eastAsia="標楷體" w:hAnsi="標楷體"/>
          <w:sz w:val="32"/>
          <w:szCs w:val="32"/>
        </w:rPr>
        <w:t>免疫缺乏病毒感染之後天免疫缺乏症候群患者（以下稱發病者）。</w:t>
      </w:r>
    </w:p>
    <w:p w:rsidR="00F50857" w:rsidRDefault="00AE2079">
      <w:pPr>
        <w:pStyle w:val="Textbody"/>
        <w:overflowPunct w:val="0"/>
        <w:autoSpaceDE w:val="0"/>
        <w:snapToGrid w:val="0"/>
        <w:ind w:left="1974" w:hanging="698"/>
        <w:jc w:val="both"/>
      </w:pPr>
      <w:r>
        <w:rPr>
          <w:rFonts w:ascii="標楷體" w:eastAsia="標楷體" w:hAnsi="標楷體" w:cs="新細明體"/>
          <w:sz w:val="32"/>
          <w:szCs w:val="32"/>
        </w:rPr>
        <w:t>三、出生</w:t>
      </w:r>
      <w:r>
        <w:rPr>
          <w:rFonts w:ascii="標楷體" w:eastAsia="標楷體" w:hAnsi="標楷體"/>
          <w:sz w:val="32"/>
          <w:szCs w:val="32"/>
        </w:rPr>
        <w:t>月齡在十八月以下之嬰幼兒疑似感染人類免疫缺乏病毒者（以下稱嬰幼兒疑似感染者）。</w:t>
      </w:r>
    </w:p>
    <w:p w:rsidR="00F50857" w:rsidRDefault="00AE2079">
      <w:pPr>
        <w:pStyle w:val="Textbody"/>
        <w:overflowPunct w:val="0"/>
        <w:autoSpaceDE w:val="0"/>
        <w:snapToGrid w:val="0"/>
        <w:ind w:left="1974" w:hanging="698"/>
        <w:jc w:val="both"/>
      </w:pPr>
      <w:r>
        <w:rPr>
          <w:rFonts w:ascii="標楷體" w:eastAsia="標楷體" w:hAnsi="標楷體" w:cs="新細明體"/>
          <w:sz w:val="32"/>
          <w:szCs w:val="32"/>
        </w:rPr>
        <w:t>四、</w:t>
      </w:r>
      <w:r>
        <w:rPr>
          <w:rFonts w:ascii="標楷體" w:eastAsia="標楷體" w:hAnsi="標楷體"/>
          <w:sz w:val="32"/>
          <w:szCs w:val="32"/>
        </w:rPr>
        <w:t>孕</w:t>
      </w:r>
      <w:r>
        <w:rPr>
          <w:rFonts w:ascii="標楷體" w:eastAsia="標楷體" w:hAnsi="標楷體" w:cs="新細明體"/>
          <w:sz w:val="32"/>
          <w:szCs w:val="32"/>
        </w:rPr>
        <w:t>產婦</w:t>
      </w:r>
      <w:r>
        <w:rPr>
          <w:rFonts w:ascii="標楷體" w:eastAsia="標楷體" w:hAnsi="標楷體"/>
          <w:sz w:val="32"/>
          <w:szCs w:val="32"/>
        </w:rPr>
        <w:t>疑似感染人類免疫缺乏病毒者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以下稱孕產婦</w:t>
      </w:r>
      <w:r>
        <w:rPr>
          <w:rFonts w:ascii="標楷體" w:eastAsia="標楷體" w:hAnsi="標楷體" w:cs="新細明體"/>
          <w:bCs/>
          <w:sz w:val="32"/>
          <w:szCs w:val="32"/>
        </w:rPr>
        <w:t>疑似</w:t>
      </w:r>
      <w:r>
        <w:rPr>
          <w:rFonts w:ascii="標楷體" w:eastAsia="標楷體" w:hAnsi="標楷體"/>
          <w:sz w:val="32"/>
          <w:szCs w:val="32"/>
        </w:rPr>
        <w:t>感染者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。</w:t>
      </w:r>
    </w:p>
    <w:p w:rsidR="00F50857" w:rsidRDefault="00AE2079">
      <w:pPr>
        <w:pStyle w:val="Textbody"/>
        <w:overflowPunct w:val="0"/>
        <w:autoSpaceDE w:val="0"/>
        <w:snapToGrid w:val="0"/>
        <w:ind w:left="1974" w:hanging="69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五、其他經中央主管機關認為有必要通報者。</w:t>
      </w:r>
    </w:p>
    <w:p w:rsidR="00F50857" w:rsidRDefault="00F50857">
      <w:pPr>
        <w:pStyle w:val="Textbody"/>
        <w:overflowPunct w:val="0"/>
        <w:autoSpaceDE w:val="0"/>
        <w:snapToGrid w:val="0"/>
        <w:ind w:left="994" w:hanging="994"/>
        <w:jc w:val="both"/>
        <w:rPr>
          <w:rFonts w:ascii="標楷體" w:eastAsia="標楷體" w:hAnsi="標楷體"/>
          <w:sz w:val="32"/>
          <w:szCs w:val="32"/>
        </w:rPr>
      </w:pPr>
    </w:p>
    <w:p w:rsidR="00F50857" w:rsidRDefault="00AE2079">
      <w:pPr>
        <w:pStyle w:val="Textbody"/>
        <w:widowControl/>
        <w:overflowPunct w:val="0"/>
        <w:autoSpaceDE w:val="0"/>
        <w:ind w:left="1274" w:hanging="1274"/>
        <w:jc w:val="both"/>
      </w:pPr>
      <w:r>
        <w:rPr>
          <w:rFonts w:ascii="標楷體" w:eastAsia="標楷體" w:hAnsi="標楷體"/>
          <w:sz w:val="32"/>
          <w:szCs w:val="32"/>
        </w:rPr>
        <w:t>第四條</w:t>
      </w:r>
      <w:r>
        <w:rPr>
          <w:rFonts w:ascii="標楷體" w:eastAsia="標楷體" w:hAnsi="標楷體" w:cs="新細明體"/>
          <w:bCs/>
          <w:sz w:val="32"/>
          <w:szCs w:val="32"/>
        </w:rPr>
        <w:t xml:space="preserve">　醫事人員通報時，應檢具下列資料：</w:t>
      </w:r>
    </w:p>
    <w:p w:rsidR="00F50857" w:rsidRDefault="00AE2079">
      <w:pPr>
        <w:pStyle w:val="Textbody"/>
        <w:overflowPunct w:val="0"/>
        <w:autoSpaceDE w:val="0"/>
        <w:snapToGrid w:val="0"/>
        <w:ind w:left="1974" w:hanging="698"/>
        <w:jc w:val="both"/>
      </w:pPr>
      <w:r>
        <w:rPr>
          <w:rFonts w:ascii="標楷體" w:eastAsia="標楷體" w:hAnsi="標楷體" w:cs="新細明體"/>
          <w:sz w:val="32"/>
          <w:szCs w:val="32"/>
        </w:rPr>
        <w:t>一、</w:t>
      </w:r>
      <w:r>
        <w:rPr>
          <w:rFonts w:ascii="標楷體" w:eastAsia="標楷體" w:hAnsi="標楷體" w:cs="新細明體"/>
          <w:bCs/>
          <w:sz w:val="32"/>
          <w:szCs w:val="32"/>
        </w:rPr>
        <w:t>未發病者：傳染病個案報告單。內容包括感染者之姓名、國民身分證統一編號或護照號碼或居留證號、性別、出生日期、住居所、診斷日期、檢驗確認單位、感染危險因子等資料。</w:t>
      </w:r>
    </w:p>
    <w:p w:rsidR="00F50857" w:rsidRDefault="00AE2079">
      <w:pPr>
        <w:pStyle w:val="Textbody"/>
        <w:overflowPunct w:val="0"/>
        <w:autoSpaceDE w:val="0"/>
        <w:snapToGrid w:val="0"/>
        <w:ind w:left="1974" w:hanging="698"/>
        <w:jc w:val="both"/>
      </w:pPr>
      <w:r>
        <w:rPr>
          <w:rFonts w:ascii="標楷體" w:eastAsia="標楷體" w:hAnsi="標楷體" w:cs="新細明體"/>
          <w:sz w:val="32"/>
          <w:szCs w:val="32"/>
        </w:rPr>
        <w:t>二、</w:t>
      </w:r>
      <w:r>
        <w:rPr>
          <w:rFonts w:ascii="標楷體" w:eastAsia="標楷體" w:hAnsi="標楷體" w:cs="新細明體"/>
          <w:bCs/>
          <w:sz w:val="32"/>
          <w:szCs w:val="32"/>
        </w:rPr>
        <w:t>發病者：後天免疫缺乏症候群個案報告單。內容包括發病者之姓名、國民身分證統一編號或護照號碼或居留證號、性別、出生日期、診斷日期、診斷依據等資料。</w:t>
      </w:r>
    </w:p>
    <w:p w:rsidR="00F50857" w:rsidRDefault="00AE2079">
      <w:pPr>
        <w:pStyle w:val="Textbody"/>
        <w:overflowPunct w:val="0"/>
        <w:autoSpaceDE w:val="0"/>
        <w:snapToGrid w:val="0"/>
        <w:ind w:left="1974" w:hanging="698"/>
        <w:jc w:val="both"/>
      </w:pPr>
      <w:r>
        <w:rPr>
          <w:rFonts w:ascii="標楷體" w:eastAsia="標楷體" w:hAnsi="標楷體" w:cs="新細明體"/>
          <w:sz w:val="32"/>
          <w:szCs w:val="32"/>
        </w:rPr>
        <w:t>三、</w:t>
      </w:r>
      <w:r>
        <w:rPr>
          <w:rFonts w:ascii="標楷體" w:eastAsia="標楷體" w:hAnsi="標楷體" w:cs="新細明體"/>
          <w:bCs/>
          <w:sz w:val="32"/>
          <w:szCs w:val="32"/>
        </w:rPr>
        <w:t>嬰幼兒疑似感染者：母子垂直感染之疑似個案報告單。內容包括嬰幼兒疑似感染者之姓名、性別、出生日期</w:t>
      </w:r>
      <w:r>
        <w:rPr>
          <w:rFonts w:ascii="標楷體" w:eastAsia="標楷體" w:hAnsi="標楷體" w:cs="新細明體"/>
          <w:bCs/>
          <w:sz w:val="32"/>
          <w:szCs w:val="32"/>
        </w:rPr>
        <w:t>、住居所、出生是否給予預防性投藥、採檢項目、抽血日期及其生母姓名、國民身分證統一編號等資料。</w:t>
      </w:r>
    </w:p>
    <w:p w:rsidR="00F50857" w:rsidRDefault="00AE2079">
      <w:pPr>
        <w:pStyle w:val="Textbody"/>
        <w:overflowPunct w:val="0"/>
        <w:autoSpaceDE w:val="0"/>
        <w:snapToGrid w:val="0"/>
        <w:ind w:left="1974" w:hanging="698"/>
        <w:jc w:val="both"/>
      </w:pPr>
      <w:r>
        <w:rPr>
          <w:rFonts w:ascii="標楷體" w:eastAsia="標楷體" w:hAnsi="標楷體" w:cs="新細明體"/>
          <w:sz w:val="32"/>
          <w:szCs w:val="32"/>
        </w:rPr>
        <w:t>四、</w:t>
      </w:r>
      <w:r>
        <w:rPr>
          <w:rFonts w:ascii="標楷體" w:eastAsia="標楷體" w:hAnsi="標楷體" w:cs="新細明體"/>
          <w:bCs/>
          <w:sz w:val="32"/>
          <w:szCs w:val="32"/>
        </w:rPr>
        <w:t>孕產婦疑似感染者：孕產婦疑似感染人類免疫缺</w:t>
      </w:r>
      <w:r>
        <w:rPr>
          <w:rFonts w:ascii="標楷體" w:eastAsia="標楷體" w:hAnsi="標楷體"/>
          <w:sz w:val="32"/>
          <w:szCs w:val="32"/>
        </w:rPr>
        <w:t>乏病毒報告單。內容包括孕產婦疑似感染者之姓</w:t>
      </w:r>
      <w:r>
        <w:rPr>
          <w:rFonts w:ascii="標楷體" w:eastAsia="標楷體" w:hAnsi="標楷體" w:cs="新細明體"/>
          <w:bCs/>
          <w:sz w:val="32"/>
          <w:szCs w:val="32"/>
        </w:rPr>
        <w:t>名、國民身分證統一編號或護照號碼或居留證號、出生日期、住居所、懷孕週數、預產期、歷次懷孕情形、感染危險因子、檢驗單位、採檢項</w:t>
      </w:r>
      <w:r>
        <w:rPr>
          <w:rFonts w:ascii="標楷體" w:eastAsia="標楷體" w:hAnsi="標楷體" w:cs="新細明體"/>
          <w:bCs/>
          <w:sz w:val="32"/>
          <w:szCs w:val="32"/>
        </w:rPr>
        <w:lastRenderedPageBreak/>
        <w:t>目等資料。</w:t>
      </w:r>
    </w:p>
    <w:sectPr w:rsidR="00F50857">
      <w:pgSz w:w="11906" w:h="16838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E2079">
      <w:r>
        <w:separator/>
      </w:r>
    </w:p>
  </w:endnote>
  <w:endnote w:type="continuationSeparator" w:id="0">
    <w:p w:rsidR="00000000" w:rsidRDefault="00AE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E2079">
      <w:r>
        <w:rPr>
          <w:color w:val="000000"/>
        </w:rPr>
        <w:separator/>
      </w:r>
    </w:p>
  </w:footnote>
  <w:footnote w:type="continuationSeparator" w:id="0">
    <w:p w:rsidR="00000000" w:rsidRDefault="00AE2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50857"/>
    <w:rsid w:val="00AE2079"/>
    <w:rsid w:val="00F5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eastAsia="Times New Roman" w:hAnsi="Times New Roman"/>
      <w:kern w:val="3"/>
      <w:sz w:val="24"/>
      <w:szCs w:val="24"/>
    </w:rPr>
  </w:style>
  <w:style w:type="paragraph" w:styleId="a3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styleId="3">
    <w:name w:val="Body Text Indent 3"/>
    <w:basedOn w:val="Textbody"/>
    <w:pPr>
      <w:widowControl/>
      <w:ind w:left="888" w:hanging="408"/>
      <w:jc w:val="both"/>
    </w:pPr>
    <w:rPr>
      <w:rFonts w:ascii="標楷體" w:eastAsia="標楷體" w:hAnsi="標楷體" w:cs="標楷體"/>
      <w:color w:val="000000"/>
      <w:kern w:val="0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pPr>
      <w:suppressAutoHyphens w:val="0"/>
    </w:pPr>
    <w:rPr>
      <w:rFonts w:ascii="Calibri Light" w:eastAsia="Calibri Light" w:hAnsi="Calibri Light" w:cs="Calibri Light"/>
      <w:sz w:val="18"/>
      <w:szCs w:val="18"/>
    </w:rPr>
  </w:style>
  <w:style w:type="character" w:customStyle="1" w:styleId="30">
    <w:name w:val="本文縮排 3 字元"/>
    <w:rPr>
      <w:rFonts w:ascii="標楷體" w:eastAsia="標楷體" w:hAnsi="標楷體" w:cs="Times New Roman"/>
      <w:color w:val="000000"/>
      <w:kern w:val="0"/>
      <w:szCs w:val="24"/>
    </w:rPr>
  </w:style>
  <w:style w:type="character" w:customStyle="1" w:styleId="a7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eastAsia="Times New Roman" w:hAnsi="Times New Roman"/>
      <w:kern w:val="3"/>
      <w:sz w:val="24"/>
      <w:szCs w:val="24"/>
    </w:rPr>
  </w:style>
  <w:style w:type="paragraph" w:styleId="a3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styleId="3">
    <w:name w:val="Body Text Indent 3"/>
    <w:basedOn w:val="Textbody"/>
    <w:pPr>
      <w:widowControl/>
      <w:ind w:left="888" w:hanging="408"/>
      <w:jc w:val="both"/>
    </w:pPr>
    <w:rPr>
      <w:rFonts w:ascii="標楷體" w:eastAsia="標楷體" w:hAnsi="標楷體" w:cs="標楷體"/>
      <w:color w:val="000000"/>
      <w:kern w:val="0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pPr>
      <w:suppressAutoHyphens w:val="0"/>
    </w:pPr>
    <w:rPr>
      <w:rFonts w:ascii="Calibri Light" w:eastAsia="Calibri Light" w:hAnsi="Calibri Light" w:cs="Calibri Light"/>
      <w:sz w:val="18"/>
      <w:szCs w:val="18"/>
    </w:rPr>
  </w:style>
  <w:style w:type="character" w:customStyle="1" w:styleId="30">
    <w:name w:val="本文縮排 3 字元"/>
    <w:rPr>
      <w:rFonts w:ascii="標楷體" w:eastAsia="標楷體" w:hAnsi="標楷體" w:cs="Times New Roman"/>
      <w:color w:val="000000"/>
      <w:kern w:val="0"/>
      <w:szCs w:val="24"/>
    </w:rPr>
  </w:style>
  <w:style w:type="character" w:customStyle="1" w:styleId="a7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陳昶彣</dc:creator>
  <cp:lastModifiedBy>USER</cp:lastModifiedBy>
  <cp:revision>2</cp:revision>
  <cp:lastPrinted>2020-02-04T05:20:00Z</cp:lastPrinted>
  <dcterms:created xsi:type="dcterms:W3CDTF">2020-12-17T00:53:00Z</dcterms:created>
  <dcterms:modified xsi:type="dcterms:W3CDTF">2020-12-17T00:53:00Z</dcterms:modified>
</cp:coreProperties>
</file>