
<file path=[Content_Types].xml><?xml version="1.0" encoding="utf-8"?>
<Types xmlns="http://schemas.openxmlformats.org/package/2006/content-types">
  <Default ContentType="application/xml" Extension="xml"/>
  <Default ContentType="image/png" Extension="png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body>
    <w:p w:rsidR="00000000" w:rsidDel="00000000" w:rsidP="00000000" w:rsidRDefault="00000000" w:rsidRPr="00000000" w14:paraId="00000001">
      <w:pPr>
        <w:pStyle w:val="Heading3"/>
        <w:rPr>
          <w:rFonts w:ascii="Microsoft JhengHei" w:cs="Microsoft JhengHei" w:eastAsia="Microsoft JhengHei" w:hAnsi="Microsoft JhengHei"/>
          <w:b w:val="1"/>
          <w:color w:val="000000"/>
          <w:sz w:val="24"/>
          <w:szCs w:val="24"/>
        </w:rPr>
      </w:pPr>
      <w:bookmarkStart w:colFirst="0" w:colLast="0" w:name="_k604w19geg6c" w:id="0"/>
      <w:bookmarkEnd w:id="0"/>
      <w:r w:rsidDel="00000000" w:rsidR="00000000" w:rsidRPr="00000000">
        <w:rPr>
          <w:rFonts w:ascii="Microsoft JhengHei" w:cs="Microsoft JhengHei" w:eastAsia="Microsoft JhengHei" w:hAnsi="Microsoft JhengHei"/>
          <w:b w:val="1"/>
          <w:color w:val="000000"/>
          <w:sz w:val="24"/>
          <w:szCs w:val="24"/>
          <w:rtl w:val="0"/>
        </w:rPr>
        <w:t xml:space="preserve">標題：淨灘手冊 給愛海愛環境的你 </w:t>
      </w:r>
    </w:p>
    <w:p w:rsidR="00000000" w:rsidDel="00000000" w:rsidP="00000000" w:rsidRDefault="00000000" w:rsidRPr="00000000" w14:paraId="00000002">
      <w:pPr>
        <w:rPr>
          <w:rFonts w:ascii="Microsoft JhengHei" w:cs="Microsoft JhengHei" w:eastAsia="Microsoft JhengHei" w:hAnsi="Microsoft JhengHei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3">
      <w:pPr>
        <w:rPr>
          <w:rFonts w:ascii="Microsoft JhengHei" w:cs="Microsoft JhengHei" w:eastAsia="Microsoft JhengHei" w:hAnsi="Microsoft JhengHei"/>
          <w:sz w:val="24"/>
          <w:szCs w:val="24"/>
        </w:rPr>
      </w:pPr>
      <w:r w:rsidDel="00000000" w:rsidR="00000000" w:rsidRPr="00000000">
        <w:rPr>
          <w:rFonts w:ascii="Microsoft JhengHei" w:cs="Microsoft JhengHei" w:eastAsia="Microsoft JhengHei" w:hAnsi="Microsoft JhengHei"/>
          <w:sz w:val="24"/>
          <w:szCs w:val="24"/>
          <w:rtl w:val="0"/>
        </w:rPr>
        <w:t xml:space="preserve">文：陳姿蓉、吳宜靜（台灣環境資訊協會）</w:t>
      </w:r>
    </w:p>
    <w:p w:rsidR="00000000" w:rsidDel="00000000" w:rsidP="00000000" w:rsidRDefault="00000000" w:rsidRPr="00000000" w14:paraId="00000004">
      <w:pPr>
        <w:rPr>
          <w:rFonts w:ascii="Microsoft JhengHei" w:cs="Microsoft JhengHei" w:eastAsia="Microsoft JhengHei" w:hAnsi="Microsoft JhengHei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5">
      <w:pPr>
        <w:rPr>
          <w:rFonts w:ascii="Microsoft JhengHei" w:cs="Microsoft JhengHei" w:eastAsia="Microsoft JhengHei" w:hAnsi="Microsoft JhengHei"/>
          <w:sz w:val="24"/>
          <w:szCs w:val="24"/>
        </w:rPr>
      </w:pPr>
      <w:r w:rsidDel="00000000" w:rsidR="00000000" w:rsidRPr="00000000">
        <w:rPr>
          <w:rFonts w:ascii="Microsoft JhengHei" w:cs="Microsoft JhengHei" w:eastAsia="Microsoft JhengHei" w:hAnsi="Microsoft JhengHei"/>
          <w:sz w:val="24"/>
          <w:szCs w:val="24"/>
          <w:rtl w:val="0"/>
        </w:rPr>
        <w:t xml:space="preserve">台灣的淨灘行動從15年前至今已經很普遍，撿垃圾有什麼用？撿不乾淨為何還要繼續撿？</w:t>
      </w:r>
    </w:p>
    <w:p w:rsidR="00000000" w:rsidDel="00000000" w:rsidP="00000000" w:rsidRDefault="00000000" w:rsidRPr="00000000" w14:paraId="00000006">
      <w:pPr>
        <w:rPr>
          <w:rFonts w:ascii="Microsoft JhengHei" w:cs="Microsoft JhengHei" w:eastAsia="Microsoft JhengHei" w:hAnsi="Microsoft JhengHei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7">
      <w:pPr>
        <w:rPr>
          <w:rFonts w:ascii="Microsoft JhengHei" w:cs="Microsoft JhengHei" w:eastAsia="Microsoft JhengHei" w:hAnsi="Microsoft JhengHei"/>
          <w:sz w:val="24"/>
          <w:szCs w:val="24"/>
        </w:rPr>
      </w:pPr>
      <w:r w:rsidDel="00000000" w:rsidR="00000000" w:rsidRPr="00000000">
        <w:rPr>
          <w:rFonts w:ascii="Microsoft JhengHei" w:cs="Microsoft JhengHei" w:eastAsia="Microsoft JhengHei" w:hAnsi="Microsoft JhengHei"/>
          <w:sz w:val="24"/>
          <w:szCs w:val="24"/>
          <w:rtl w:val="0"/>
        </w:rPr>
        <w:t xml:space="preserve">淨灘不僅達到了撿垃圾的目的，更重要的是對於環境教育以及政策遊說的力量。從「台灣清淨海洋行動聯盟」（TOCA）到海廢治理平台，促成了台灣減塑政策。台灣環境資訊協會將多來辦理淨灘活動的經驗，彙整為《淨灘手冊》，提供給有意想要淨灘的民眾可以在安全的前提下，完成淨灘行動。</w:t>
      </w:r>
    </w:p>
    <w:p w:rsidR="00000000" w:rsidDel="00000000" w:rsidP="00000000" w:rsidRDefault="00000000" w:rsidRPr="00000000" w14:paraId="00000008">
      <w:pPr>
        <w:rPr>
          <w:rFonts w:ascii="Microsoft JhengHei" w:cs="Microsoft JhengHei" w:eastAsia="Microsoft JhengHei" w:hAnsi="Microsoft JhengHei"/>
          <w:sz w:val="24"/>
          <w:szCs w:val="24"/>
        </w:rPr>
      </w:pPr>
      <w:r w:rsidDel="00000000" w:rsidR="00000000" w:rsidRPr="00000000">
        <w:pict>
          <v:rect style="width:0.0pt;height:1.5pt" o:hr="t" o:hrstd="t" o:hralign="center" fillcolor="#A0A0A0" stroked="f"/>
        </w:pic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9">
      <w:pPr>
        <w:pStyle w:val="Heading3"/>
        <w:rPr>
          <w:rFonts w:ascii="Microsoft JhengHei" w:cs="Microsoft JhengHei" w:eastAsia="Microsoft JhengHei" w:hAnsi="Microsoft JhengHei"/>
          <w:b w:val="1"/>
          <w:color w:val="000000"/>
          <w:sz w:val="24"/>
          <w:szCs w:val="24"/>
        </w:rPr>
      </w:pPr>
      <w:bookmarkStart w:colFirst="0" w:colLast="0" w:name="_lqnshbik5ujw" w:id="1"/>
      <w:bookmarkEnd w:id="1"/>
      <w:r w:rsidDel="00000000" w:rsidR="00000000" w:rsidRPr="00000000">
        <w:rPr>
          <w:rFonts w:ascii="Microsoft JhengHei" w:cs="Microsoft JhengHei" w:eastAsia="Microsoft JhengHei" w:hAnsi="Microsoft JhengHei"/>
          <w:b w:val="1"/>
          <w:color w:val="000000"/>
          <w:sz w:val="24"/>
          <w:szCs w:val="24"/>
          <w:rtl w:val="0"/>
        </w:rPr>
        <w:t xml:space="preserve">垃圾，海濱的日常</w:t>
      </w:r>
    </w:p>
    <w:p w:rsidR="00000000" w:rsidDel="00000000" w:rsidP="00000000" w:rsidRDefault="00000000" w:rsidRPr="00000000" w14:paraId="0000000A">
      <w:pPr>
        <w:rPr>
          <w:rFonts w:ascii="Microsoft JhengHei" w:cs="Microsoft JhengHei" w:eastAsia="Microsoft JhengHei" w:hAnsi="Microsoft JhengHei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B">
      <w:pPr>
        <w:rPr>
          <w:rFonts w:ascii="Microsoft JhengHei" w:cs="Microsoft JhengHei" w:eastAsia="Microsoft JhengHei" w:hAnsi="Microsoft JhengHei"/>
          <w:sz w:val="24"/>
          <w:szCs w:val="24"/>
        </w:rPr>
      </w:pPr>
      <w:r w:rsidDel="00000000" w:rsidR="00000000" w:rsidRPr="00000000">
        <w:rPr>
          <w:rFonts w:ascii="Microsoft JhengHei" w:cs="Microsoft JhengHei" w:eastAsia="Microsoft JhengHei" w:hAnsi="Microsoft JhengHei"/>
          <w:sz w:val="24"/>
          <w:szCs w:val="24"/>
          <w:rtl w:val="0"/>
        </w:rPr>
        <w:t xml:space="preserve">海洋不再是記憶中或是想像中單純的陽光、沙灘、海水，寄居蟹、螃蟹自然生存其中，一幕幕垃圾覆蓋沙灘的景象取代自然海景，成為我們這代與下一代的「習以為常」。</w:t>
      </w:r>
    </w:p>
    <w:p w:rsidR="00000000" w:rsidDel="00000000" w:rsidP="00000000" w:rsidRDefault="00000000" w:rsidRPr="00000000" w14:paraId="0000000C">
      <w:pPr>
        <w:rPr>
          <w:rFonts w:ascii="Microsoft JhengHei" w:cs="Microsoft JhengHei" w:eastAsia="Microsoft JhengHei" w:hAnsi="Microsoft JhengHei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D">
      <w:pPr>
        <w:rPr>
          <w:rFonts w:ascii="Microsoft JhengHei" w:cs="Microsoft JhengHei" w:eastAsia="Microsoft JhengHei" w:hAnsi="Microsoft JhengHei"/>
          <w:sz w:val="24"/>
          <w:szCs w:val="24"/>
        </w:rPr>
      </w:pPr>
      <w:r w:rsidDel="00000000" w:rsidR="00000000" w:rsidRPr="00000000">
        <w:rPr>
          <w:rFonts w:ascii="Microsoft JhengHei" w:cs="Microsoft JhengHei" w:eastAsia="Microsoft JhengHei" w:hAnsi="Microsoft JhengHei"/>
          <w:sz w:val="24"/>
          <w:szCs w:val="24"/>
          <w:rtl w:val="0"/>
        </w:rPr>
        <w:t xml:space="preserve">可能是自發行動，或是被學校要求、被公司安排或是被父母親友邀請而來，淨灘在這幾年熱門了起來。其實，至少在 </w:t>
      </w:r>
      <w:hyperlink r:id="rId6">
        <w:r w:rsidDel="00000000" w:rsidR="00000000" w:rsidRPr="00000000">
          <w:rPr>
            <w:rFonts w:ascii="Microsoft JhengHei" w:cs="Microsoft JhengHei" w:eastAsia="Microsoft JhengHei" w:hAnsi="Microsoft JhengHei"/>
            <w:sz w:val="24"/>
            <w:szCs w:val="24"/>
            <w:u w:val="single"/>
            <w:rtl w:val="0"/>
          </w:rPr>
          <w:t xml:space="preserve">20 年前</w:t>
        </w:r>
      </w:hyperlink>
      <w:r w:rsidDel="00000000" w:rsidR="00000000" w:rsidRPr="00000000">
        <w:rPr>
          <w:rFonts w:ascii="Microsoft JhengHei" w:cs="Microsoft JhengHei" w:eastAsia="Microsoft JhengHei" w:hAnsi="Microsoft JhengHei"/>
          <w:sz w:val="24"/>
          <w:szCs w:val="24"/>
          <w:rtl w:val="0"/>
        </w:rPr>
        <w:t xml:space="preserve">，台灣就開始出現淨灘行動，當年被父母帶來淨灘的幼童，至今已經成了青年。根據環保署</w:t>
      </w:r>
      <w:hyperlink r:id="rId7">
        <w:r w:rsidDel="00000000" w:rsidR="00000000" w:rsidRPr="00000000">
          <w:rPr>
            <w:rFonts w:ascii="Microsoft JhengHei" w:cs="Microsoft JhengHei" w:eastAsia="Microsoft JhengHei" w:hAnsi="Microsoft JhengHei"/>
            <w:sz w:val="24"/>
            <w:szCs w:val="24"/>
            <w:u w:val="single"/>
            <w:rtl w:val="0"/>
          </w:rPr>
          <w:t xml:space="preserve">統計</w:t>
        </w:r>
      </w:hyperlink>
      <w:r w:rsidDel="00000000" w:rsidR="00000000" w:rsidRPr="00000000">
        <w:rPr>
          <w:rFonts w:ascii="Microsoft JhengHei" w:cs="Microsoft JhengHei" w:eastAsia="Microsoft JhengHei" w:hAnsi="Microsoft JhengHei"/>
          <w:sz w:val="24"/>
          <w:szCs w:val="24"/>
          <w:rtl w:val="0"/>
        </w:rPr>
        <w:t xml:space="preserve">，2017 年四月至 2018 年十一月間，全國淨灘場次達 2 萬 3,469 場次，淨灘人數約 40 萬人次，淨灘已不再是陌生的環境守護行動。而除了少數的「內地」，全台灣幾乎沒有撿不到海洋廢棄物的縣市。</w:t>
      </w:r>
    </w:p>
    <w:p w:rsidR="00000000" w:rsidDel="00000000" w:rsidP="00000000" w:rsidRDefault="00000000" w:rsidRPr="00000000" w14:paraId="0000000E">
      <w:pPr>
        <w:rPr>
          <w:rFonts w:ascii="Microsoft JhengHei" w:cs="Microsoft JhengHei" w:eastAsia="Microsoft JhengHei" w:hAnsi="Microsoft JhengHei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F">
      <w:pPr>
        <w:rPr>
          <w:rFonts w:ascii="Microsoft JhengHei" w:cs="Microsoft JhengHei" w:eastAsia="Microsoft JhengHei" w:hAnsi="Microsoft JhengHei"/>
          <w:sz w:val="24"/>
          <w:szCs w:val="24"/>
        </w:rPr>
      </w:pPr>
      <w:r w:rsidDel="00000000" w:rsidR="00000000" w:rsidRPr="00000000">
        <w:rPr>
          <w:rFonts w:ascii="Microsoft JhengHei" w:cs="Microsoft JhengHei" w:eastAsia="Microsoft JhengHei" w:hAnsi="Microsoft JhengHei"/>
          <w:sz w:val="24"/>
          <w:szCs w:val="24"/>
          <w:rtl w:val="0"/>
        </w:rPr>
        <w:t xml:space="preserve">到海灘撿垃圾，究竟有什麼用？淨灘淨了這麼久，到底淨出什麼成果？從有廢棄物監測紀錄的 2010 年開始</w:t>
      </w:r>
      <w:hyperlink r:id="rId8">
        <w:r w:rsidDel="00000000" w:rsidR="00000000" w:rsidRPr="00000000">
          <w:rPr>
            <w:rFonts w:ascii="Microsoft JhengHei" w:cs="Microsoft JhengHei" w:eastAsia="Microsoft JhengHei" w:hAnsi="Microsoft JhengHei"/>
            <w:sz w:val="24"/>
            <w:szCs w:val="24"/>
            <w:u w:val="single"/>
            <w:rtl w:val="0"/>
          </w:rPr>
          <w:t xml:space="preserve">細數</w:t>
        </w:r>
      </w:hyperlink>
      <w:r w:rsidDel="00000000" w:rsidR="00000000" w:rsidRPr="00000000">
        <w:rPr>
          <w:rFonts w:ascii="Microsoft JhengHei" w:cs="Microsoft JhengHei" w:eastAsia="Microsoft JhengHei" w:hAnsi="Microsoft JhengHei"/>
          <w:sz w:val="24"/>
          <w:szCs w:val="24"/>
          <w:rtl w:val="0"/>
        </w:rPr>
        <w:t xml:space="preserve">，可以發現塑膠製品的數量連年蟬聯寶座，其中又以塑膠袋、寶特瓶、塑膠瓶蓋與吸管居多。</w:t>
      </w:r>
    </w:p>
    <w:p w:rsidR="00000000" w:rsidDel="00000000" w:rsidP="00000000" w:rsidRDefault="00000000" w:rsidRPr="00000000" w14:paraId="00000010">
      <w:pPr>
        <w:rPr>
          <w:rFonts w:ascii="Microsoft JhengHei" w:cs="Microsoft JhengHei" w:eastAsia="Microsoft JhengHei" w:hAnsi="Microsoft JhengHei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1">
      <w:pPr>
        <w:rPr>
          <w:rFonts w:ascii="Microsoft JhengHei" w:cs="Microsoft JhengHei" w:eastAsia="Microsoft JhengHei" w:hAnsi="Microsoft JhengHei"/>
          <w:sz w:val="24"/>
          <w:szCs w:val="24"/>
        </w:rPr>
      </w:pPr>
      <w:r w:rsidDel="00000000" w:rsidR="00000000" w:rsidRPr="00000000">
        <w:rPr>
          <w:rFonts w:ascii="Microsoft JhengHei" w:cs="Microsoft JhengHei" w:eastAsia="Microsoft JhengHei" w:hAnsi="Microsoft JhengHei"/>
          <w:sz w:val="24"/>
          <w:szCs w:val="24"/>
        </w:rPr>
        <w:drawing>
          <wp:inline distB="114300" distT="114300" distL="114300" distR="114300">
            <wp:extent cx="5734050" cy="4305300"/>
            <wp:effectExtent b="0" l="0" r="0" t="0"/>
            <wp:docPr id="3" name="image3.png"/>
            <a:graphic>
              <a:graphicData uri="http://schemas.openxmlformats.org/drawingml/2006/picture">
                <pic:pic>
                  <pic:nvPicPr>
                    <pic:cNvPr id="0" name="image3.png"/>
                    <pic:cNvPicPr preferRelativeResize="0"/>
                  </pic:nvPicPr>
                  <pic:blipFill>
                    <a:blip r:embed="rId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4050" cy="43053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2">
      <w:pPr>
        <w:rPr>
          <w:rFonts w:ascii="Microsoft JhengHei" w:cs="Microsoft JhengHei" w:eastAsia="Microsoft JhengHei" w:hAnsi="Microsoft JhengHei"/>
          <w:sz w:val="24"/>
          <w:szCs w:val="24"/>
        </w:rPr>
      </w:pPr>
      <w:r w:rsidDel="00000000" w:rsidR="00000000" w:rsidRPr="00000000">
        <w:rPr>
          <w:rFonts w:ascii="Microsoft JhengHei" w:cs="Microsoft JhengHei" w:eastAsia="Microsoft JhengHei" w:hAnsi="Microsoft JhengHei"/>
          <w:sz w:val="24"/>
          <w:szCs w:val="24"/>
          <w:rtl w:val="0"/>
        </w:rPr>
        <w:t xml:space="preserve">充滿垃圾的沙灘，已經成為我們熟知的日常景象（</w:t>
      </w:r>
      <w:hyperlink r:id="rId10">
        <w:r w:rsidDel="00000000" w:rsidR="00000000" w:rsidRPr="00000000">
          <w:rPr>
            <w:rFonts w:ascii="Microsoft JhengHei" w:cs="Microsoft JhengHei" w:eastAsia="Microsoft JhengHei" w:hAnsi="Microsoft JhengHei"/>
            <w:sz w:val="24"/>
            <w:szCs w:val="24"/>
            <w:u w:val="single"/>
            <w:rtl w:val="0"/>
          </w:rPr>
          <w:t xml:space="preserve">圖片</w:t>
        </w:r>
      </w:hyperlink>
      <w:r w:rsidDel="00000000" w:rsidR="00000000" w:rsidRPr="00000000">
        <w:rPr>
          <w:rFonts w:ascii="Microsoft JhengHei" w:cs="Microsoft JhengHei" w:eastAsia="Microsoft JhengHei" w:hAnsi="Microsoft JhengHei"/>
          <w:sz w:val="24"/>
          <w:szCs w:val="24"/>
          <w:rtl w:val="0"/>
        </w:rPr>
        <w:t xml:space="preserve">：台灣環境資訊協會）</w:t>
      </w:r>
    </w:p>
    <w:p w:rsidR="00000000" w:rsidDel="00000000" w:rsidP="00000000" w:rsidRDefault="00000000" w:rsidRPr="00000000" w14:paraId="00000013">
      <w:pPr>
        <w:rPr>
          <w:rFonts w:ascii="Microsoft JhengHei" w:cs="Microsoft JhengHei" w:eastAsia="Microsoft JhengHei" w:hAnsi="Microsoft JhengHei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4">
      <w:pPr>
        <w:pStyle w:val="Heading3"/>
        <w:rPr>
          <w:rFonts w:ascii="Microsoft JhengHei" w:cs="Microsoft JhengHei" w:eastAsia="Microsoft JhengHei" w:hAnsi="Microsoft JhengHei"/>
          <w:b w:val="1"/>
          <w:color w:val="000000"/>
          <w:sz w:val="24"/>
          <w:szCs w:val="24"/>
        </w:rPr>
      </w:pPr>
      <w:bookmarkStart w:colFirst="0" w:colLast="0" w:name="_xpyjnmz8s2ca" w:id="2"/>
      <w:bookmarkEnd w:id="2"/>
      <w:r w:rsidDel="00000000" w:rsidR="00000000" w:rsidRPr="00000000">
        <w:rPr>
          <w:rFonts w:ascii="Microsoft JhengHei" w:cs="Microsoft JhengHei" w:eastAsia="Microsoft JhengHei" w:hAnsi="Microsoft JhengHei"/>
          <w:b w:val="1"/>
          <w:color w:val="000000"/>
          <w:sz w:val="24"/>
          <w:szCs w:val="24"/>
          <w:rtl w:val="0"/>
        </w:rPr>
        <w:t xml:space="preserve">為何而撿？</w:t>
      </w:r>
    </w:p>
    <w:p w:rsidR="00000000" w:rsidDel="00000000" w:rsidP="00000000" w:rsidRDefault="00000000" w:rsidRPr="00000000" w14:paraId="00000015">
      <w:pPr>
        <w:rPr>
          <w:rFonts w:ascii="Microsoft JhengHei" w:cs="Microsoft JhengHei" w:eastAsia="Microsoft JhengHei" w:hAnsi="Microsoft JhengHei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6">
      <w:pPr>
        <w:rPr>
          <w:rFonts w:ascii="Microsoft JhengHei" w:cs="Microsoft JhengHei" w:eastAsia="Microsoft JhengHei" w:hAnsi="Microsoft JhengHei"/>
          <w:sz w:val="24"/>
          <w:szCs w:val="24"/>
        </w:rPr>
      </w:pPr>
      <w:r w:rsidDel="00000000" w:rsidR="00000000" w:rsidRPr="00000000">
        <w:rPr>
          <w:rFonts w:ascii="Microsoft JhengHei" w:cs="Microsoft JhengHei" w:eastAsia="Microsoft JhengHei" w:hAnsi="Microsoft JhengHei"/>
          <w:sz w:val="24"/>
          <w:szCs w:val="24"/>
          <w:rtl w:val="0"/>
        </w:rPr>
        <w:t xml:space="preserve">每年有</w:t>
      </w:r>
      <w:hyperlink r:id="rId11">
        <w:r w:rsidDel="00000000" w:rsidR="00000000" w:rsidRPr="00000000">
          <w:rPr>
            <w:rFonts w:ascii="Microsoft JhengHei" w:cs="Microsoft JhengHei" w:eastAsia="Microsoft JhengHei" w:hAnsi="Microsoft JhengHei"/>
            <w:sz w:val="24"/>
            <w:szCs w:val="24"/>
            <w:u w:val="single"/>
            <w:rtl w:val="0"/>
          </w:rPr>
          <w:t xml:space="preserve"> 800 萬公噸</w:t>
        </w:r>
      </w:hyperlink>
      <w:r w:rsidDel="00000000" w:rsidR="00000000" w:rsidRPr="00000000">
        <w:rPr>
          <w:rFonts w:ascii="Microsoft JhengHei" w:cs="Microsoft JhengHei" w:eastAsia="Microsoft JhengHei" w:hAnsi="Microsoft JhengHei"/>
          <w:sz w:val="24"/>
          <w:szCs w:val="24"/>
          <w:rtl w:val="0"/>
        </w:rPr>
        <w:t xml:space="preserve">塑膠垃圾進入海洋，足以堆滿全世界的每一吋海岸線，這些塑膠垃圾被海洋生物吞食，進入到食物鏈中，正在嚴重傷害全球的海洋與沿岸生態系統以及人類整體的健康。</w:t>
      </w:r>
    </w:p>
    <w:p w:rsidR="00000000" w:rsidDel="00000000" w:rsidP="00000000" w:rsidRDefault="00000000" w:rsidRPr="00000000" w14:paraId="00000017">
      <w:pPr>
        <w:rPr>
          <w:rFonts w:ascii="Microsoft JhengHei" w:cs="Microsoft JhengHei" w:eastAsia="Microsoft JhengHei" w:hAnsi="Microsoft JhengHei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8">
      <w:pPr>
        <w:rPr>
          <w:rFonts w:ascii="Microsoft JhengHei" w:cs="Microsoft JhengHei" w:eastAsia="Microsoft JhengHei" w:hAnsi="Microsoft JhengHei"/>
          <w:sz w:val="24"/>
          <w:szCs w:val="24"/>
        </w:rPr>
      </w:pPr>
      <w:r w:rsidDel="00000000" w:rsidR="00000000" w:rsidRPr="00000000">
        <w:rPr>
          <w:rFonts w:ascii="Microsoft JhengHei" w:cs="Microsoft JhengHei" w:eastAsia="Microsoft JhengHei" w:hAnsi="Microsoft JhengHei"/>
          <w:sz w:val="24"/>
          <w:szCs w:val="24"/>
          <w:rtl w:val="0"/>
        </w:rPr>
        <w:t xml:space="preserve">台灣海洋大學海洋生物研究所教授程一駿</w:t>
      </w:r>
      <w:hyperlink r:id="rId12">
        <w:r w:rsidDel="00000000" w:rsidR="00000000" w:rsidRPr="00000000">
          <w:rPr>
            <w:rFonts w:ascii="Microsoft JhengHei" w:cs="Microsoft JhengHei" w:eastAsia="Microsoft JhengHei" w:hAnsi="Microsoft JhengHei"/>
            <w:sz w:val="24"/>
            <w:szCs w:val="24"/>
            <w:u w:val="single"/>
            <w:rtl w:val="0"/>
          </w:rPr>
          <w:t xml:space="preserve">曾經表示</w:t>
        </w:r>
      </w:hyperlink>
      <w:r w:rsidDel="00000000" w:rsidR="00000000" w:rsidRPr="00000000">
        <w:rPr>
          <w:rFonts w:ascii="Microsoft JhengHei" w:cs="Microsoft JhengHei" w:eastAsia="Microsoft JhengHei" w:hAnsi="Microsoft JhengHei"/>
          <w:sz w:val="24"/>
          <w:szCs w:val="24"/>
          <w:rtl w:val="0"/>
        </w:rPr>
        <w:t xml:space="preserve">，全世界海龜死因有三成是海洋垃圾所造成。去年（2019）海龜救傷人員也</w:t>
      </w:r>
      <w:hyperlink r:id="rId13">
        <w:r w:rsidDel="00000000" w:rsidR="00000000" w:rsidRPr="00000000">
          <w:rPr>
            <w:rFonts w:ascii="Microsoft JhengHei" w:cs="Microsoft JhengHei" w:eastAsia="Microsoft JhengHei" w:hAnsi="Microsoft JhengHei"/>
            <w:sz w:val="24"/>
            <w:szCs w:val="24"/>
            <w:u w:val="single"/>
            <w:rtl w:val="0"/>
          </w:rPr>
          <w:t xml:space="preserve">發現</w:t>
        </w:r>
      </w:hyperlink>
      <w:r w:rsidDel="00000000" w:rsidR="00000000" w:rsidRPr="00000000">
        <w:rPr>
          <w:rFonts w:ascii="Microsoft JhengHei" w:cs="Microsoft JhengHei" w:eastAsia="Microsoft JhengHei" w:hAnsi="Microsoft JhengHei"/>
          <w:sz w:val="24"/>
          <w:szCs w:val="24"/>
          <w:rtl w:val="0"/>
        </w:rPr>
        <w:t xml:space="preserve">，幾乎每一隻被解剖的海龜，肚子裡面都有塑膠垃圾。</w:t>
      </w:r>
    </w:p>
    <w:p w:rsidR="00000000" w:rsidDel="00000000" w:rsidP="00000000" w:rsidRDefault="00000000" w:rsidRPr="00000000" w14:paraId="00000019">
      <w:pPr>
        <w:rPr>
          <w:rFonts w:ascii="Microsoft JhengHei" w:cs="Microsoft JhengHei" w:eastAsia="Microsoft JhengHei" w:hAnsi="Microsoft JhengHei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A">
      <w:pPr>
        <w:rPr>
          <w:rFonts w:ascii="Microsoft JhengHei" w:cs="Microsoft JhengHei" w:eastAsia="Microsoft JhengHei" w:hAnsi="Microsoft JhengHei"/>
          <w:sz w:val="24"/>
          <w:szCs w:val="24"/>
        </w:rPr>
      </w:pPr>
      <w:r w:rsidDel="00000000" w:rsidR="00000000" w:rsidRPr="00000000">
        <w:rPr>
          <w:rFonts w:ascii="Microsoft JhengHei" w:cs="Microsoft JhengHei" w:eastAsia="Microsoft JhengHei" w:hAnsi="Microsoft JhengHei"/>
          <w:sz w:val="24"/>
          <w:szCs w:val="24"/>
          <w:rtl w:val="0"/>
        </w:rPr>
        <w:t xml:space="preserve">而在偏遠的太平洋環礁島嶼上，信天翁爸爸媽媽也正以看起來像是食物的塑膠碎片來餵食幼雛。這些幼雛會因為無法消化塑膠，最終營養不良死亡。研究人員解剖信天翁，找到牠們的體內找到塑膠瓶蓋、打火機、塑膠碎片，其中，有一個打火機因為上面寫的繁體中文和電話號碼，被判定來自台灣。</w:t>
      </w:r>
    </w:p>
    <w:p w:rsidR="00000000" w:rsidDel="00000000" w:rsidP="00000000" w:rsidRDefault="00000000" w:rsidRPr="00000000" w14:paraId="0000001B">
      <w:pPr>
        <w:rPr>
          <w:rFonts w:ascii="Microsoft JhengHei" w:cs="Microsoft JhengHei" w:eastAsia="Microsoft JhengHei" w:hAnsi="Microsoft JhengHei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C">
      <w:pPr>
        <w:rPr>
          <w:rFonts w:ascii="Microsoft JhengHei" w:cs="Microsoft JhengHei" w:eastAsia="Microsoft JhengHei" w:hAnsi="Microsoft JhengHei"/>
          <w:sz w:val="24"/>
          <w:szCs w:val="24"/>
        </w:rPr>
      </w:pPr>
      <w:r w:rsidDel="00000000" w:rsidR="00000000" w:rsidRPr="00000000">
        <w:rPr>
          <w:rFonts w:ascii="Microsoft JhengHei" w:cs="Microsoft JhengHei" w:eastAsia="Microsoft JhengHei" w:hAnsi="Microsoft JhengHei"/>
          <w:sz w:val="24"/>
          <w:szCs w:val="24"/>
          <w:rtl w:val="0"/>
        </w:rPr>
        <w:t xml:space="preserve">我們可以確定：海裡的垃圾，絕大多數來自海岸遊憩與日常生活。</w:t>
      </w:r>
    </w:p>
    <w:p w:rsidR="00000000" w:rsidDel="00000000" w:rsidP="00000000" w:rsidRDefault="00000000" w:rsidRPr="00000000" w14:paraId="0000001D">
      <w:pPr>
        <w:rPr>
          <w:rFonts w:ascii="Microsoft JhengHei" w:cs="Microsoft JhengHei" w:eastAsia="Microsoft JhengHei" w:hAnsi="Microsoft JhengHei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E">
      <w:pPr>
        <w:rPr>
          <w:rFonts w:ascii="Microsoft JhengHei" w:cs="Microsoft JhengHei" w:eastAsia="Microsoft JhengHei" w:hAnsi="Microsoft JhengHei"/>
          <w:sz w:val="24"/>
          <w:szCs w:val="24"/>
        </w:rPr>
      </w:pPr>
      <w:r w:rsidDel="00000000" w:rsidR="00000000" w:rsidRPr="00000000">
        <w:rPr>
          <w:rFonts w:ascii="Microsoft JhengHei" w:cs="Microsoft JhengHei" w:eastAsia="Microsoft JhengHei" w:hAnsi="Microsoft JhengHei"/>
          <w:sz w:val="24"/>
          <w:szCs w:val="24"/>
        </w:rPr>
        <w:drawing>
          <wp:inline distB="114300" distT="114300" distL="114300" distR="114300">
            <wp:extent cx="5734050" cy="4330700"/>
            <wp:effectExtent b="0" l="0" r="0" t="0"/>
            <wp:docPr id="5" name="image4.png"/>
            <a:graphic>
              <a:graphicData uri="http://schemas.openxmlformats.org/drawingml/2006/picture">
                <pic:pic>
                  <pic:nvPicPr>
                    <pic:cNvPr id="0" name="image4.png"/>
                    <pic:cNvPicPr preferRelativeResize="0"/>
                  </pic:nvPicPr>
                  <pic:blipFill>
                    <a:blip r:embed="rId1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4050" cy="43307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F">
      <w:pPr>
        <w:rPr>
          <w:rFonts w:ascii="Microsoft JhengHei" w:cs="Microsoft JhengHei" w:eastAsia="Microsoft JhengHei" w:hAnsi="Microsoft JhengHei"/>
          <w:sz w:val="24"/>
          <w:szCs w:val="24"/>
        </w:rPr>
      </w:pPr>
      <w:r w:rsidDel="00000000" w:rsidR="00000000" w:rsidRPr="00000000">
        <w:rPr>
          <w:rFonts w:ascii="Microsoft JhengHei" w:cs="Microsoft JhengHei" w:eastAsia="Microsoft JhengHei" w:hAnsi="Microsoft JhengHei"/>
          <w:sz w:val="24"/>
          <w:szCs w:val="24"/>
          <w:rtl w:val="0"/>
        </w:rPr>
        <w:t xml:space="preserve">中途島是信天翁的棲地，卻因為吞食過多塑膠廢棄物而死（</w:t>
      </w:r>
      <w:hyperlink r:id="rId15">
        <w:r w:rsidDel="00000000" w:rsidR="00000000" w:rsidRPr="00000000">
          <w:rPr>
            <w:rFonts w:ascii="Microsoft JhengHei" w:cs="Microsoft JhengHei" w:eastAsia="Microsoft JhengHei" w:hAnsi="Microsoft JhengHei"/>
            <w:sz w:val="24"/>
            <w:szCs w:val="24"/>
            <w:u w:val="single"/>
            <w:rtl w:val="0"/>
          </w:rPr>
          <w:t xml:space="preserve">圖片</w:t>
        </w:r>
      </w:hyperlink>
      <w:r w:rsidDel="00000000" w:rsidR="00000000" w:rsidRPr="00000000">
        <w:rPr>
          <w:rFonts w:ascii="Microsoft JhengHei" w:cs="Microsoft JhengHei" w:eastAsia="Microsoft JhengHei" w:hAnsi="Microsoft JhengHei"/>
          <w:sz w:val="24"/>
          <w:szCs w:val="24"/>
          <w:rtl w:val="0"/>
        </w:rPr>
        <w:t xml:space="preserve">：Chris Jordan）</w:t>
      </w:r>
    </w:p>
    <w:p w:rsidR="00000000" w:rsidDel="00000000" w:rsidP="00000000" w:rsidRDefault="00000000" w:rsidRPr="00000000" w14:paraId="00000020">
      <w:pPr>
        <w:rPr>
          <w:rFonts w:ascii="Microsoft JhengHei" w:cs="Microsoft JhengHei" w:eastAsia="Microsoft JhengHei" w:hAnsi="Microsoft JhengHei"/>
          <w:b w:val="1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1">
      <w:pPr>
        <w:pStyle w:val="Heading3"/>
        <w:rPr>
          <w:rFonts w:ascii="Microsoft JhengHei" w:cs="Microsoft JhengHei" w:eastAsia="Microsoft JhengHei" w:hAnsi="Microsoft JhengHei"/>
          <w:b w:val="1"/>
          <w:color w:val="000000"/>
          <w:sz w:val="24"/>
          <w:szCs w:val="24"/>
        </w:rPr>
      </w:pPr>
      <w:bookmarkStart w:colFirst="0" w:colLast="0" w:name="_ij1b187yd0hl" w:id="3"/>
      <w:bookmarkEnd w:id="3"/>
      <w:r w:rsidDel="00000000" w:rsidR="00000000" w:rsidRPr="00000000">
        <w:rPr>
          <w:rFonts w:ascii="Microsoft JhengHei" w:cs="Microsoft JhengHei" w:eastAsia="Microsoft JhengHei" w:hAnsi="Microsoft JhengHei"/>
          <w:b w:val="1"/>
          <w:color w:val="000000"/>
          <w:sz w:val="24"/>
          <w:szCs w:val="24"/>
          <w:rtl w:val="0"/>
        </w:rPr>
        <w:t xml:space="preserve">身經百戰的淨灘人為你寫的淨灘手冊</w:t>
      </w:r>
    </w:p>
    <w:p w:rsidR="00000000" w:rsidDel="00000000" w:rsidP="00000000" w:rsidRDefault="00000000" w:rsidRPr="00000000" w14:paraId="00000022">
      <w:pPr>
        <w:rPr>
          <w:rFonts w:ascii="Microsoft JhengHei" w:cs="Microsoft JhengHei" w:eastAsia="Microsoft JhengHei" w:hAnsi="Microsoft JhengHei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3">
      <w:pPr>
        <w:rPr>
          <w:rFonts w:ascii="Microsoft JhengHei" w:cs="Microsoft JhengHei" w:eastAsia="Microsoft JhengHei" w:hAnsi="Microsoft JhengHei"/>
          <w:sz w:val="24"/>
          <w:szCs w:val="24"/>
        </w:rPr>
      </w:pPr>
      <w:r w:rsidDel="00000000" w:rsidR="00000000" w:rsidRPr="00000000">
        <w:rPr>
          <w:rFonts w:ascii="Microsoft JhengHei" w:cs="Microsoft JhengHei" w:eastAsia="Microsoft JhengHei" w:hAnsi="Microsoft JhengHei"/>
          <w:sz w:val="24"/>
          <w:szCs w:val="24"/>
          <w:rtl w:val="0"/>
        </w:rPr>
        <w:t xml:space="preserve">為了不要讓垃圾無止無盡地流入海洋，2005年，荒野保護協會與黑潮海洋文教基金會、台南社區大學、台灣環境資訊協會、海洋科技博物館等單位合組「台灣清淨海洋行動聯盟」（TOCA），建立海洋垃圾監測資料庫，提供政府制訂政策及相關解決方案的基礎。</w:t>
      </w:r>
    </w:p>
    <w:p w:rsidR="00000000" w:rsidDel="00000000" w:rsidP="00000000" w:rsidRDefault="00000000" w:rsidRPr="00000000" w14:paraId="00000024">
      <w:pPr>
        <w:rPr>
          <w:rFonts w:ascii="Microsoft JhengHei" w:cs="Microsoft JhengHei" w:eastAsia="Microsoft JhengHei" w:hAnsi="Microsoft JhengHei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5">
      <w:pPr>
        <w:rPr>
          <w:rFonts w:ascii="Microsoft JhengHei" w:cs="Microsoft JhengHei" w:eastAsia="Microsoft JhengHei" w:hAnsi="Microsoft JhengHei"/>
          <w:sz w:val="24"/>
          <w:szCs w:val="24"/>
        </w:rPr>
      </w:pPr>
      <w:r w:rsidDel="00000000" w:rsidR="00000000" w:rsidRPr="00000000">
        <w:rPr>
          <w:rFonts w:ascii="Microsoft JhengHei" w:cs="Microsoft JhengHei" w:eastAsia="Microsoft JhengHei" w:hAnsi="Microsoft JhengHei"/>
          <w:sz w:val="24"/>
          <w:szCs w:val="24"/>
          <w:rtl w:val="0"/>
        </w:rPr>
        <w:t xml:space="preserve">台灣環境資訊協會（以下簡稱環資）從2013年開始，每月持續在新北市萬里區的沙灘進行海廢監測，試圖透過廢棄物監測，更了解海洋廢棄物的面貌；同年也辦理了淨灘種子志工培訓，帶領志工們記錄廢棄物種類及數量，至2018年，一共完成了103場淨灘。環資將多來辦理淨灘活動的經驗，彙整為《淨灘手冊》，提供給想要淨灘的民眾，能夠在安全的前提下，完成淨灘行動。</w:t>
      </w:r>
    </w:p>
    <w:p w:rsidR="00000000" w:rsidDel="00000000" w:rsidP="00000000" w:rsidRDefault="00000000" w:rsidRPr="00000000" w14:paraId="00000026">
      <w:pPr>
        <w:pStyle w:val="Heading3"/>
        <w:rPr>
          <w:rFonts w:ascii="Microsoft JhengHei" w:cs="Microsoft JhengHei" w:eastAsia="Microsoft JhengHei" w:hAnsi="Microsoft JhengHei"/>
          <w:b w:val="1"/>
          <w:color w:val="000000"/>
          <w:sz w:val="24"/>
          <w:szCs w:val="24"/>
        </w:rPr>
      </w:pPr>
      <w:bookmarkStart w:colFirst="0" w:colLast="0" w:name="_3qozr4a16gbh" w:id="4"/>
      <w:bookmarkEnd w:id="4"/>
      <w:r w:rsidDel="00000000" w:rsidR="00000000" w:rsidRPr="00000000">
        <w:rPr>
          <w:rFonts w:ascii="Microsoft JhengHei" w:cs="Microsoft JhengHei" w:eastAsia="Microsoft JhengHei" w:hAnsi="Microsoft JhengHei"/>
          <w:b w:val="1"/>
          <w:color w:val="000000"/>
          <w:sz w:val="24"/>
          <w:szCs w:val="24"/>
        </w:rPr>
        <w:drawing>
          <wp:inline distB="114300" distT="114300" distL="114300" distR="114300">
            <wp:extent cx="5734050" cy="3683000"/>
            <wp:effectExtent b="0" l="0" r="0" t="0"/>
            <wp:docPr id="4" name="image8.png"/>
            <a:graphic>
              <a:graphicData uri="http://schemas.openxmlformats.org/drawingml/2006/picture">
                <pic:pic>
                  <pic:nvPicPr>
                    <pic:cNvPr id="0" name="image8.png"/>
                    <pic:cNvPicPr preferRelativeResize="0"/>
                  </pic:nvPicPr>
                  <pic:blipFill>
                    <a:blip r:embed="rId1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4050" cy="36830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7">
      <w:pPr>
        <w:rPr>
          <w:rFonts w:ascii="Microsoft JhengHei" w:cs="Microsoft JhengHei" w:eastAsia="Microsoft JhengHei" w:hAnsi="Microsoft JhengHei"/>
          <w:sz w:val="24"/>
          <w:szCs w:val="24"/>
        </w:rPr>
      </w:pPr>
      <w:r w:rsidDel="00000000" w:rsidR="00000000" w:rsidRPr="00000000">
        <w:rPr>
          <w:rFonts w:ascii="Microsoft JhengHei" w:cs="Microsoft JhengHei" w:eastAsia="Microsoft JhengHei" w:hAnsi="Microsoft JhengHei"/>
          <w:sz w:val="24"/>
          <w:szCs w:val="24"/>
          <w:rtl w:val="0"/>
        </w:rPr>
        <w:t xml:space="preserve">環資將多來辦理淨灘活動的經驗彙整為《淨灘手冊》（圖片：台灣環境資訊協會）</w:t>
      </w:r>
    </w:p>
    <w:p w:rsidR="00000000" w:rsidDel="00000000" w:rsidP="00000000" w:rsidRDefault="00000000" w:rsidRPr="00000000" w14:paraId="00000028">
      <w:pPr>
        <w:rPr>
          <w:rFonts w:ascii="Microsoft JhengHei" w:cs="Microsoft JhengHei" w:eastAsia="Microsoft JhengHei" w:hAnsi="Microsoft JhengHei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9">
      <w:pPr>
        <w:pStyle w:val="Heading3"/>
        <w:rPr>
          <w:rFonts w:ascii="Microsoft JhengHei" w:cs="Microsoft JhengHei" w:eastAsia="Microsoft JhengHei" w:hAnsi="Microsoft JhengHei"/>
          <w:b w:val="1"/>
          <w:color w:val="000000"/>
          <w:sz w:val="24"/>
          <w:szCs w:val="24"/>
        </w:rPr>
      </w:pPr>
      <w:bookmarkStart w:colFirst="0" w:colLast="0" w:name="_hmlgetqaii2c" w:id="5"/>
      <w:bookmarkEnd w:id="5"/>
      <w:r w:rsidDel="00000000" w:rsidR="00000000" w:rsidRPr="00000000">
        <w:rPr>
          <w:rFonts w:ascii="Microsoft JhengHei" w:cs="Microsoft JhengHei" w:eastAsia="Microsoft JhengHei" w:hAnsi="Microsoft JhengHei"/>
          <w:b w:val="1"/>
          <w:color w:val="000000"/>
          <w:sz w:val="24"/>
          <w:szCs w:val="24"/>
          <w:rtl w:val="0"/>
        </w:rPr>
        <w:t xml:space="preserve">淨灘的目標與心態</w:t>
      </w:r>
    </w:p>
    <w:p w:rsidR="00000000" w:rsidDel="00000000" w:rsidP="00000000" w:rsidRDefault="00000000" w:rsidRPr="00000000" w14:paraId="0000002A">
      <w:pPr>
        <w:rPr>
          <w:rFonts w:ascii="Microsoft JhengHei" w:cs="Microsoft JhengHei" w:eastAsia="Microsoft JhengHei" w:hAnsi="Microsoft JhengHei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B">
      <w:pPr>
        <w:rPr>
          <w:rFonts w:ascii="Microsoft JhengHei" w:cs="Microsoft JhengHei" w:eastAsia="Microsoft JhengHei" w:hAnsi="Microsoft JhengHei"/>
          <w:sz w:val="24"/>
          <w:szCs w:val="24"/>
        </w:rPr>
      </w:pPr>
      <w:r w:rsidDel="00000000" w:rsidR="00000000" w:rsidRPr="00000000">
        <w:rPr>
          <w:rFonts w:ascii="Microsoft JhengHei" w:cs="Microsoft JhengHei" w:eastAsia="Microsoft JhengHei" w:hAnsi="Microsoft JhengHei"/>
          <w:sz w:val="24"/>
          <w:szCs w:val="24"/>
          <w:rtl w:val="0"/>
        </w:rPr>
        <w:t xml:space="preserve">在淨灘的世界裡，不存在「沙灘不淨，誓不回家」這件事。事實上，對於解決海洋廢棄物來說，淨灘的效果是很有限的。我們認為淨灘更重要的意義是環境教育，也因此，淨灘的重點在於如何安全淨灘，並在活動中傳達並落實垃圾源頭減量的理念。寧可撿不乾淨、撿不完，也不應超出能力負荷去撿拾廢棄物。每個人都在安全、合理的狀況下完成淨灘，並在後續的生活落實改變才是最重要的。</w:t>
      </w:r>
    </w:p>
    <w:p w:rsidR="00000000" w:rsidDel="00000000" w:rsidP="00000000" w:rsidRDefault="00000000" w:rsidRPr="00000000" w14:paraId="0000002C">
      <w:pPr>
        <w:pStyle w:val="Heading4"/>
        <w:rPr>
          <w:rFonts w:ascii="Microsoft JhengHei" w:cs="Microsoft JhengHei" w:eastAsia="Microsoft JhengHei" w:hAnsi="Microsoft JhengHei"/>
          <w:color w:val="000000"/>
        </w:rPr>
      </w:pPr>
      <w:bookmarkStart w:colFirst="0" w:colLast="0" w:name="_2jxnn2dp73ux" w:id="6"/>
      <w:bookmarkEnd w:id="6"/>
      <w:r w:rsidDel="00000000" w:rsidR="00000000" w:rsidRPr="00000000">
        <w:rPr>
          <w:rFonts w:ascii="Microsoft JhengHei" w:cs="Microsoft JhengHei" w:eastAsia="Microsoft JhengHei" w:hAnsi="Microsoft JhengHei"/>
          <w:b w:val="1"/>
          <w:color w:val="000000"/>
          <w:rtl w:val="0"/>
        </w:rPr>
        <w:t xml:space="preserve">相關安全守則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D">
      <w:pPr>
        <w:numPr>
          <w:ilvl w:val="0"/>
          <w:numId w:val="4"/>
        </w:numPr>
        <w:ind w:left="720" w:hanging="360"/>
        <w:rPr>
          <w:rFonts w:ascii="Microsoft JhengHei" w:cs="Microsoft JhengHei" w:eastAsia="Microsoft JhengHei" w:hAnsi="Microsoft JhengHei"/>
          <w:sz w:val="24"/>
          <w:szCs w:val="24"/>
        </w:rPr>
      </w:pPr>
      <w:r w:rsidDel="00000000" w:rsidR="00000000" w:rsidRPr="00000000">
        <w:rPr>
          <w:rFonts w:ascii="Microsoft JhengHei" w:cs="Microsoft JhengHei" w:eastAsia="Microsoft JhengHei" w:hAnsi="Microsoft JhengHei"/>
          <w:sz w:val="24"/>
          <w:szCs w:val="24"/>
          <w:rtl w:val="0"/>
        </w:rPr>
        <w:t xml:space="preserve">首先，注意淨灘範圍的地形地貌，專注行走，以避免可能因環境不同而產生的拐傷、滑倒等風險。</w:t>
      </w:r>
    </w:p>
    <w:p w:rsidR="00000000" w:rsidDel="00000000" w:rsidP="00000000" w:rsidRDefault="00000000" w:rsidRPr="00000000" w14:paraId="0000002E">
      <w:pPr>
        <w:numPr>
          <w:ilvl w:val="0"/>
          <w:numId w:val="4"/>
        </w:numPr>
        <w:ind w:left="720" w:hanging="360"/>
        <w:rPr>
          <w:rFonts w:ascii="Microsoft JhengHei" w:cs="Microsoft JhengHei" w:eastAsia="Microsoft JhengHei" w:hAnsi="Microsoft JhengHei"/>
          <w:sz w:val="24"/>
          <w:szCs w:val="24"/>
        </w:rPr>
      </w:pPr>
      <w:r w:rsidDel="00000000" w:rsidR="00000000" w:rsidRPr="00000000">
        <w:rPr>
          <w:rFonts w:ascii="Microsoft JhengHei" w:cs="Microsoft JhengHei" w:eastAsia="Microsoft JhengHei" w:hAnsi="Microsoft JhengHei"/>
          <w:sz w:val="24"/>
          <w:szCs w:val="24"/>
          <w:rtl w:val="0"/>
        </w:rPr>
        <w:t xml:space="preserve">海灘廢棄物大致停留在潮線上或是後方防風林處，清除時也可以此區域為優先，但切勿太過靠近海面，同時勿追逐海面上廢棄物。</w:t>
      </w:r>
    </w:p>
    <w:p w:rsidR="00000000" w:rsidDel="00000000" w:rsidP="00000000" w:rsidRDefault="00000000" w:rsidRPr="00000000" w14:paraId="0000002F">
      <w:pPr>
        <w:numPr>
          <w:ilvl w:val="0"/>
          <w:numId w:val="4"/>
        </w:numPr>
        <w:ind w:left="720" w:hanging="360"/>
        <w:rPr>
          <w:rFonts w:ascii="Microsoft JhengHei" w:cs="Microsoft JhengHei" w:eastAsia="Microsoft JhengHei" w:hAnsi="Microsoft JhengHei"/>
          <w:sz w:val="24"/>
          <w:szCs w:val="24"/>
        </w:rPr>
      </w:pPr>
      <w:r w:rsidDel="00000000" w:rsidR="00000000" w:rsidRPr="00000000">
        <w:rPr>
          <w:rFonts w:ascii="Microsoft JhengHei" w:cs="Microsoft JhengHei" w:eastAsia="Microsoft JhengHei" w:hAnsi="Microsoft JhengHei"/>
          <w:sz w:val="24"/>
          <w:szCs w:val="24"/>
          <w:rtl w:val="0"/>
        </w:rPr>
        <w:t xml:space="preserve">如位處離海水較近或海浪可觸及的區域，請保持面向海面，並隨時注意海浪狀況，以保留充足的反應時間。</w:t>
      </w:r>
    </w:p>
    <w:p w:rsidR="00000000" w:rsidDel="00000000" w:rsidP="00000000" w:rsidRDefault="00000000" w:rsidRPr="00000000" w14:paraId="00000030">
      <w:pPr>
        <w:numPr>
          <w:ilvl w:val="0"/>
          <w:numId w:val="4"/>
        </w:numPr>
        <w:ind w:left="720" w:hanging="360"/>
        <w:rPr>
          <w:rFonts w:ascii="Microsoft JhengHei" w:cs="Microsoft JhengHei" w:eastAsia="Microsoft JhengHei" w:hAnsi="Microsoft JhengHei"/>
          <w:sz w:val="24"/>
          <w:szCs w:val="24"/>
        </w:rPr>
      </w:pPr>
      <w:r w:rsidDel="00000000" w:rsidR="00000000" w:rsidRPr="00000000">
        <w:rPr>
          <w:rFonts w:ascii="Microsoft JhengHei" w:cs="Microsoft JhengHei" w:eastAsia="Microsoft JhengHei" w:hAnsi="Microsoft JhengHei"/>
          <w:sz w:val="24"/>
          <w:szCs w:val="24"/>
          <w:rtl w:val="0"/>
        </w:rPr>
        <w:t xml:space="preserve">避免徒手撿拾廢棄物，更應避免將手伸到看不淸楚的 位置撈廢棄物、或大動作用手狂掃、狂抓廢棄物。</w:t>
      </w:r>
    </w:p>
    <w:p w:rsidR="00000000" w:rsidDel="00000000" w:rsidP="00000000" w:rsidRDefault="00000000" w:rsidRPr="00000000" w14:paraId="00000031">
      <w:pPr>
        <w:numPr>
          <w:ilvl w:val="0"/>
          <w:numId w:val="4"/>
        </w:numPr>
        <w:ind w:left="720" w:hanging="360"/>
        <w:rPr>
          <w:rFonts w:ascii="Microsoft JhengHei" w:cs="Microsoft JhengHei" w:eastAsia="Microsoft JhengHei" w:hAnsi="Microsoft JhengHei"/>
          <w:sz w:val="24"/>
          <w:szCs w:val="24"/>
        </w:rPr>
      </w:pPr>
      <w:r w:rsidDel="00000000" w:rsidR="00000000" w:rsidRPr="00000000">
        <w:rPr>
          <w:rFonts w:ascii="Microsoft JhengHei" w:cs="Microsoft JhengHei" w:eastAsia="Microsoft JhengHei" w:hAnsi="Microsoft JhengHei"/>
          <w:sz w:val="24"/>
          <w:szCs w:val="24"/>
          <w:rtl w:val="0"/>
        </w:rPr>
        <w:t xml:space="preserve">隨時注意腳下、周遭的環境，避免踩踏或碰觸到生物及危險物品。</w:t>
      </w:r>
    </w:p>
    <w:p w:rsidR="00000000" w:rsidDel="00000000" w:rsidP="00000000" w:rsidRDefault="00000000" w:rsidRPr="00000000" w14:paraId="00000032">
      <w:pPr>
        <w:numPr>
          <w:ilvl w:val="0"/>
          <w:numId w:val="4"/>
        </w:numPr>
        <w:ind w:left="720" w:hanging="360"/>
        <w:rPr>
          <w:rFonts w:ascii="Microsoft JhengHei" w:cs="Microsoft JhengHei" w:eastAsia="Microsoft JhengHei" w:hAnsi="Microsoft JhengHei"/>
          <w:sz w:val="24"/>
          <w:szCs w:val="24"/>
        </w:rPr>
      </w:pPr>
      <w:r w:rsidDel="00000000" w:rsidR="00000000" w:rsidRPr="00000000">
        <w:rPr>
          <w:rFonts w:ascii="Microsoft JhengHei" w:cs="Microsoft JhengHei" w:eastAsia="Microsoft JhengHei" w:hAnsi="Microsoft JhengHei"/>
          <w:sz w:val="24"/>
          <w:szCs w:val="24"/>
          <w:rtl w:val="0"/>
        </w:rPr>
        <w:t xml:space="preserve">隨時注意天氣變化，如果聽到雷聲，應盡速離開沙灘、空曠地區，移動時也優先離開海水可觸及、或已潮濕的海灘範圍。</w:t>
      </w:r>
    </w:p>
    <w:p w:rsidR="00000000" w:rsidDel="00000000" w:rsidP="00000000" w:rsidRDefault="00000000" w:rsidRPr="00000000" w14:paraId="00000033">
      <w:pPr>
        <w:pStyle w:val="Heading3"/>
        <w:rPr>
          <w:rFonts w:ascii="Microsoft JhengHei" w:cs="Microsoft JhengHei" w:eastAsia="Microsoft JhengHei" w:hAnsi="Microsoft JhengHei"/>
          <w:b w:val="1"/>
          <w:color w:val="000000"/>
          <w:sz w:val="24"/>
          <w:szCs w:val="24"/>
        </w:rPr>
      </w:pPr>
      <w:bookmarkStart w:colFirst="0" w:colLast="0" w:name="_u7bemp214vff" w:id="7"/>
      <w:bookmarkEnd w:id="7"/>
      <w:r w:rsidDel="00000000" w:rsidR="00000000" w:rsidRPr="00000000">
        <w:rPr>
          <w:rFonts w:ascii="Microsoft JhengHei" w:cs="Microsoft JhengHei" w:eastAsia="Microsoft JhengHei" w:hAnsi="Microsoft JhengHei"/>
          <w:b w:val="1"/>
          <w:color w:val="000000"/>
          <w:sz w:val="24"/>
          <w:szCs w:val="24"/>
          <w:rtl w:val="0"/>
        </w:rPr>
        <w:t xml:space="preserve">淨灘衣著與工具</w:t>
      </w:r>
    </w:p>
    <w:p w:rsidR="00000000" w:rsidDel="00000000" w:rsidP="00000000" w:rsidRDefault="00000000" w:rsidRPr="00000000" w14:paraId="00000034">
      <w:pPr>
        <w:rPr>
          <w:rFonts w:ascii="Microsoft JhengHei" w:cs="Microsoft JhengHei" w:eastAsia="Microsoft JhengHei" w:hAnsi="Microsoft JhengHei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5">
      <w:pPr>
        <w:rPr>
          <w:rFonts w:ascii="Microsoft JhengHei" w:cs="Microsoft JhengHei" w:eastAsia="Microsoft JhengHei" w:hAnsi="Microsoft JhengHei"/>
          <w:b w:val="1"/>
          <w:sz w:val="24"/>
          <w:szCs w:val="24"/>
        </w:rPr>
      </w:pPr>
      <w:r w:rsidDel="00000000" w:rsidR="00000000" w:rsidRPr="00000000">
        <w:rPr>
          <w:rFonts w:ascii="Microsoft JhengHei" w:cs="Microsoft JhengHei" w:eastAsia="Microsoft JhengHei" w:hAnsi="Microsoft JhengHei"/>
          <w:sz w:val="24"/>
          <w:szCs w:val="24"/>
          <w:rtl w:val="0"/>
        </w:rPr>
        <w:t xml:space="preserve">服裝建議以透氣、舒適，方便戶外活動的衣物為佳。建議可參考天氣預報調整服裝，中央氣象局的鄉鎮預報系統不僅可以提供較小區域尺度的預報，還可以提供每 3 小時預報，是值得信賴的天氣小幫手！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6">
      <w:pPr>
        <w:rPr>
          <w:rFonts w:ascii="Microsoft JhengHei" w:cs="Microsoft JhengHei" w:eastAsia="Microsoft JhengHei" w:hAnsi="Microsoft JhengHei"/>
          <w:sz w:val="24"/>
          <w:szCs w:val="24"/>
        </w:rPr>
      </w:pPr>
      <w:r w:rsidDel="00000000" w:rsidR="00000000" w:rsidRPr="00000000">
        <w:rPr>
          <w:rFonts w:ascii="Microsoft JhengHei" w:cs="Microsoft JhengHei" w:eastAsia="Microsoft JhengHei" w:hAnsi="Microsoft JhengHei"/>
          <w:sz w:val="24"/>
          <w:szCs w:val="24"/>
        </w:rPr>
        <w:drawing>
          <wp:inline distB="114300" distT="114300" distL="114300" distR="114300">
            <wp:extent cx="5734050" cy="2870200"/>
            <wp:effectExtent b="0" l="0" r="0" t="0"/>
            <wp:docPr id="7" name="image7.png"/>
            <a:graphic>
              <a:graphicData uri="http://schemas.openxmlformats.org/drawingml/2006/picture">
                <pic:pic>
                  <pic:nvPicPr>
                    <pic:cNvPr id="0" name="image7.png"/>
                    <pic:cNvPicPr preferRelativeResize="0"/>
                  </pic:nvPicPr>
                  <pic:blipFill>
                    <a:blip r:embed="rId1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4050" cy="28702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7">
      <w:pPr>
        <w:pStyle w:val="Heading4"/>
        <w:rPr>
          <w:rFonts w:ascii="Microsoft JhengHei" w:cs="Microsoft JhengHei" w:eastAsia="Microsoft JhengHei" w:hAnsi="Microsoft JhengHei"/>
          <w:color w:val="000000"/>
        </w:rPr>
      </w:pPr>
      <w:bookmarkStart w:colFirst="0" w:colLast="0" w:name="_h30i0luvc0ht" w:id="8"/>
      <w:bookmarkEnd w:id="8"/>
      <w:r w:rsidDel="00000000" w:rsidR="00000000" w:rsidRPr="00000000">
        <w:rPr>
          <w:rFonts w:ascii="Microsoft JhengHei" w:cs="Microsoft JhengHei" w:eastAsia="Microsoft JhengHei" w:hAnsi="Microsoft JhengHei"/>
          <w:color w:val="000000"/>
          <w:rtl w:val="0"/>
        </w:rPr>
        <w:t xml:space="preserve">淨灘衣著與工具（圖片：台灣環境資訊協會）</w:t>
      </w:r>
    </w:p>
    <w:p w:rsidR="00000000" w:rsidDel="00000000" w:rsidP="00000000" w:rsidRDefault="00000000" w:rsidRPr="00000000" w14:paraId="00000038">
      <w:pPr>
        <w:pStyle w:val="Heading4"/>
        <w:rPr>
          <w:rFonts w:ascii="Microsoft JhengHei" w:cs="Microsoft JhengHei" w:eastAsia="Microsoft JhengHei" w:hAnsi="Microsoft JhengHei"/>
        </w:rPr>
      </w:pPr>
      <w:bookmarkStart w:colFirst="0" w:colLast="0" w:name="_49nkc1zaryxu" w:id="9"/>
      <w:bookmarkEnd w:id="9"/>
      <w:r w:rsidDel="00000000" w:rsidR="00000000" w:rsidRPr="00000000">
        <w:rPr>
          <w:rFonts w:ascii="Microsoft JhengHei" w:cs="Microsoft JhengHei" w:eastAsia="Microsoft JhengHei" w:hAnsi="Microsoft JhengHei"/>
          <w:b w:val="1"/>
          <w:color w:val="000000"/>
          <w:rtl w:val="0"/>
        </w:rPr>
        <w:t xml:space="preserve">淨灘衣著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9">
      <w:pPr>
        <w:numPr>
          <w:ilvl w:val="0"/>
          <w:numId w:val="3"/>
        </w:numPr>
        <w:ind w:left="720" w:hanging="360"/>
        <w:rPr>
          <w:rFonts w:ascii="Microsoft JhengHei" w:cs="Microsoft JhengHei" w:eastAsia="Microsoft JhengHei" w:hAnsi="Microsoft JhengHei"/>
          <w:sz w:val="24"/>
          <w:szCs w:val="24"/>
        </w:rPr>
      </w:pPr>
      <w:r w:rsidDel="00000000" w:rsidR="00000000" w:rsidRPr="00000000">
        <w:rPr>
          <w:rFonts w:ascii="Microsoft JhengHei" w:cs="Microsoft JhengHei" w:eastAsia="Microsoft JhengHei" w:hAnsi="Microsoft JhengHei"/>
          <w:sz w:val="24"/>
          <w:szCs w:val="24"/>
          <w:rtl w:val="0"/>
        </w:rPr>
        <w:t xml:space="preserve">帽子／頭巾：淨灘場域普遍較無遮蔭，因此建議最好準備可遮陽的寬簷帽（建議有繩子固定，避免被風吹走），也可搭配頭巾將頭部完全覆蓋住（含脖子），除防日曬以外，如遇風勢較大，也可避免長時間吹風導致頭痛或感冒。</w:t>
      </w:r>
    </w:p>
    <w:p w:rsidR="00000000" w:rsidDel="00000000" w:rsidP="00000000" w:rsidRDefault="00000000" w:rsidRPr="00000000" w14:paraId="0000003A">
      <w:pPr>
        <w:numPr>
          <w:ilvl w:val="0"/>
          <w:numId w:val="3"/>
        </w:numPr>
        <w:ind w:left="720" w:hanging="360"/>
        <w:rPr>
          <w:rFonts w:ascii="Microsoft JhengHei" w:cs="Microsoft JhengHei" w:eastAsia="Microsoft JhengHei" w:hAnsi="Microsoft JhengHei"/>
          <w:sz w:val="24"/>
          <w:szCs w:val="24"/>
        </w:rPr>
      </w:pPr>
      <w:r w:rsidDel="00000000" w:rsidR="00000000" w:rsidRPr="00000000">
        <w:rPr>
          <w:rFonts w:ascii="Microsoft JhengHei" w:cs="Microsoft JhengHei" w:eastAsia="Microsoft JhengHei" w:hAnsi="Microsoft JhengHei"/>
          <w:sz w:val="24"/>
          <w:szCs w:val="24"/>
          <w:rtl w:val="0"/>
        </w:rPr>
        <w:t xml:space="preserve">上衣、外套：建議排汗快乾、抗 UV 的淺色衣物為佳。搭配防風外套（防雨功能則為次要），除了防曬也可防海風。</w:t>
      </w:r>
    </w:p>
    <w:p w:rsidR="00000000" w:rsidDel="00000000" w:rsidP="00000000" w:rsidRDefault="00000000" w:rsidRPr="00000000" w14:paraId="0000003B">
      <w:pPr>
        <w:numPr>
          <w:ilvl w:val="0"/>
          <w:numId w:val="3"/>
        </w:numPr>
        <w:ind w:left="720" w:hanging="360"/>
        <w:rPr>
          <w:rFonts w:ascii="Microsoft JhengHei" w:cs="Microsoft JhengHei" w:eastAsia="Microsoft JhengHei" w:hAnsi="Microsoft JhengHei"/>
          <w:sz w:val="24"/>
          <w:szCs w:val="24"/>
        </w:rPr>
      </w:pPr>
      <w:r w:rsidDel="00000000" w:rsidR="00000000" w:rsidRPr="00000000">
        <w:rPr>
          <w:rFonts w:ascii="Microsoft JhengHei" w:cs="Microsoft JhengHei" w:eastAsia="Microsoft JhengHei" w:hAnsi="Microsoft JhengHei"/>
          <w:sz w:val="24"/>
          <w:szCs w:val="24"/>
          <w:rtl w:val="0"/>
        </w:rPr>
        <w:t xml:space="preserve">下著：建議穿著好活動的長褲，防曬以外也降低淨灘時被廢棄物、枯枝劃傷的風險。</w:t>
      </w:r>
    </w:p>
    <w:p w:rsidR="00000000" w:rsidDel="00000000" w:rsidP="00000000" w:rsidRDefault="00000000" w:rsidRPr="00000000" w14:paraId="0000003C">
      <w:pPr>
        <w:numPr>
          <w:ilvl w:val="0"/>
          <w:numId w:val="3"/>
        </w:numPr>
        <w:ind w:left="720" w:hanging="360"/>
        <w:rPr>
          <w:rFonts w:ascii="Microsoft JhengHei" w:cs="Microsoft JhengHei" w:eastAsia="Microsoft JhengHei" w:hAnsi="Microsoft JhengHei"/>
          <w:sz w:val="24"/>
          <w:szCs w:val="24"/>
        </w:rPr>
      </w:pPr>
      <w:r w:rsidDel="00000000" w:rsidR="00000000" w:rsidRPr="00000000">
        <w:rPr>
          <w:rFonts w:ascii="Microsoft JhengHei" w:cs="Microsoft JhengHei" w:eastAsia="Microsoft JhengHei" w:hAnsi="Microsoft JhengHei"/>
          <w:sz w:val="24"/>
          <w:szCs w:val="24"/>
          <w:rtl w:val="0"/>
        </w:rPr>
        <w:t xml:space="preserve">鞋子：應穿著完整包覆整個足部的鞋子。不建議薄底鞋，以免沙灘上可能有異物造成穿刺傷。</w:t>
      </w:r>
    </w:p>
    <w:p w:rsidR="00000000" w:rsidDel="00000000" w:rsidP="00000000" w:rsidRDefault="00000000" w:rsidRPr="00000000" w14:paraId="0000003D">
      <w:pPr>
        <w:numPr>
          <w:ilvl w:val="0"/>
          <w:numId w:val="3"/>
        </w:numPr>
        <w:ind w:left="720" w:hanging="360"/>
        <w:rPr>
          <w:rFonts w:ascii="Microsoft JhengHei" w:cs="Microsoft JhengHei" w:eastAsia="Microsoft JhengHei" w:hAnsi="Microsoft JhengHei"/>
          <w:sz w:val="24"/>
          <w:szCs w:val="24"/>
        </w:rPr>
      </w:pPr>
      <w:r w:rsidDel="00000000" w:rsidR="00000000" w:rsidRPr="00000000">
        <w:rPr>
          <w:rFonts w:ascii="Microsoft JhengHei" w:cs="Microsoft JhengHei" w:eastAsia="Microsoft JhengHei" w:hAnsi="Microsoft JhengHei"/>
          <w:sz w:val="24"/>
          <w:szCs w:val="24"/>
          <w:rtl w:val="0"/>
        </w:rPr>
        <w:t xml:space="preserve">毛巾：除了方便擦汗以外，如帽子的帽簷不夠廣， 也可用來預防脖子曬傷。</w:t>
      </w:r>
    </w:p>
    <w:p w:rsidR="00000000" w:rsidDel="00000000" w:rsidP="00000000" w:rsidRDefault="00000000" w:rsidRPr="00000000" w14:paraId="0000003E">
      <w:pPr>
        <w:numPr>
          <w:ilvl w:val="0"/>
          <w:numId w:val="3"/>
        </w:numPr>
        <w:ind w:left="720" w:hanging="360"/>
        <w:rPr>
          <w:rFonts w:ascii="Microsoft JhengHei" w:cs="Microsoft JhengHei" w:eastAsia="Microsoft JhengHei" w:hAnsi="Microsoft JhengHei"/>
          <w:sz w:val="24"/>
          <w:szCs w:val="24"/>
        </w:rPr>
      </w:pPr>
      <w:r w:rsidDel="00000000" w:rsidR="00000000" w:rsidRPr="00000000">
        <w:rPr>
          <w:rFonts w:ascii="Microsoft JhengHei" w:cs="Microsoft JhengHei" w:eastAsia="Microsoft JhengHei" w:hAnsi="Microsoft JhengHei"/>
          <w:sz w:val="24"/>
          <w:szCs w:val="24"/>
          <w:rtl w:val="0"/>
        </w:rPr>
        <w:t xml:space="preserve">雨具：戶外環境天氣多變，淨灘時，應穿雨衣（或防水外套）而非撐傘。盡量不使用一次性的輕便雨衣（輕便雨衣往往耗損很快，迅速成為廢棄物，就枉費你特地來淨灘囉）。</w:t>
      </w:r>
    </w:p>
    <w:p w:rsidR="00000000" w:rsidDel="00000000" w:rsidP="00000000" w:rsidRDefault="00000000" w:rsidRPr="00000000" w14:paraId="0000003F">
      <w:pPr>
        <w:numPr>
          <w:ilvl w:val="0"/>
          <w:numId w:val="3"/>
        </w:numPr>
        <w:ind w:left="720" w:hanging="360"/>
        <w:rPr>
          <w:rFonts w:ascii="Microsoft JhengHei" w:cs="Microsoft JhengHei" w:eastAsia="Microsoft JhengHei" w:hAnsi="Microsoft JhengHei"/>
          <w:sz w:val="24"/>
          <w:szCs w:val="24"/>
        </w:rPr>
      </w:pPr>
      <w:r w:rsidDel="00000000" w:rsidR="00000000" w:rsidRPr="00000000">
        <w:rPr>
          <w:rFonts w:ascii="Microsoft JhengHei" w:cs="Microsoft JhengHei" w:eastAsia="Microsoft JhengHei" w:hAnsi="Microsoft JhengHei"/>
          <w:sz w:val="24"/>
          <w:szCs w:val="24"/>
          <w:rtl w:val="0"/>
        </w:rPr>
        <w:t xml:space="preserve">個人證件：攜帶健保卡、身份證，若發生意外時可供辨明身份使用。</w:t>
      </w:r>
    </w:p>
    <w:p w:rsidR="00000000" w:rsidDel="00000000" w:rsidP="00000000" w:rsidRDefault="00000000" w:rsidRPr="00000000" w14:paraId="00000040">
      <w:pPr>
        <w:numPr>
          <w:ilvl w:val="0"/>
          <w:numId w:val="3"/>
        </w:numPr>
        <w:ind w:left="720" w:hanging="360"/>
        <w:rPr>
          <w:rFonts w:ascii="Microsoft JhengHei" w:cs="Microsoft JhengHei" w:eastAsia="Microsoft JhengHei" w:hAnsi="Microsoft JhengHei"/>
          <w:sz w:val="24"/>
          <w:szCs w:val="24"/>
        </w:rPr>
      </w:pPr>
      <w:r w:rsidDel="00000000" w:rsidR="00000000" w:rsidRPr="00000000">
        <w:rPr>
          <w:rFonts w:ascii="Microsoft JhengHei" w:cs="Microsoft JhengHei" w:eastAsia="Microsoft JhengHei" w:hAnsi="Microsoft JhengHei"/>
          <w:sz w:val="24"/>
          <w:szCs w:val="24"/>
          <w:rtl w:val="0"/>
        </w:rPr>
        <w:t xml:space="preserve">個人藥物：活動現場除非有醫療人員，否則根據醫療法規不得提供處方用藥或指示用藥，因此如個人有固定用藥應自行準備、使用，；也可自備簡易醫療用品，如有小傷口，可自行消毒簡易防護。</w:t>
      </w:r>
    </w:p>
    <w:p w:rsidR="00000000" w:rsidDel="00000000" w:rsidP="00000000" w:rsidRDefault="00000000" w:rsidRPr="00000000" w14:paraId="00000041">
      <w:pPr>
        <w:numPr>
          <w:ilvl w:val="0"/>
          <w:numId w:val="3"/>
        </w:numPr>
        <w:ind w:left="720" w:hanging="360"/>
        <w:rPr>
          <w:rFonts w:ascii="Microsoft JhengHei" w:cs="Microsoft JhengHei" w:eastAsia="Microsoft JhengHei" w:hAnsi="Microsoft JhengHei"/>
          <w:sz w:val="24"/>
          <w:szCs w:val="24"/>
        </w:rPr>
      </w:pPr>
      <w:r w:rsidDel="00000000" w:rsidR="00000000" w:rsidRPr="00000000">
        <w:rPr>
          <w:rFonts w:ascii="Microsoft JhengHei" w:cs="Microsoft JhengHei" w:eastAsia="Microsoft JhengHei" w:hAnsi="Microsoft JhengHei"/>
          <w:sz w:val="24"/>
          <w:szCs w:val="24"/>
          <w:rtl w:val="0"/>
        </w:rPr>
        <w:t xml:space="preserve">水壺：自備重複使用之水壺，適時補充水份以避免熱傷害，也避免產生廢棄物。建議容量為500 c.c.以上。</w:t>
      </w:r>
    </w:p>
    <w:p w:rsidR="00000000" w:rsidDel="00000000" w:rsidP="00000000" w:rsidRDefault="00000000" w:rsidRPr="00000000" w14:paraId="00000042">
      <w:pPr>
        <w:pStyle w:val="Heading4"/>
        <w:rPr>
          <w:rFonts w:ascii="Microsoft JhengHei" w:cs="Microsoft JhengHei" w:eastAsia="Microsoft JhengHei" w:hAnsi="Microsoft JhengHei"/>
          <w:b w:val="1"/>
          <w:color w:val="000000"/>
        </w:rPr>
      </w:pPr>
      <w:bookmarkStart w:colFirst="0" w:colLast="0" w:name="_rp18nyqzul1a" w:id="10"/>
      <w:bookmarkEnd w:id="10"/>
      <w:r w:rsidDel="00000000" w:rsidR="00000000" w:rsidRPr="00000000">
        <w:rPr>
          <w:rFonts w:ascii="Microsoft JhengHei" w:cs="Microsoft JhengHei" w:eastAsia="Microsoft JhengHei" w:hAnsi="Microsoft JhengHei"/>
          <w:b w:val="1"/>
          <w:color w:val="000000"/>
          <w:rtl w:val="0"/>
        </w:rPr>
        <w:t xml:space="preserve">淨灘工具</w:t>
      </w:r>
    </w:p>
    <w:p w:rsidR="00000000" w:rsidDel="00000000" w:rsidP="00000000" w:rsidRDefault="00000000" w:rsidRPr="00000000" w14:paraId="00000043">
      <w:pPr>
        <w:pStyle w:val="Heading4"/>
        <w:rPr>
          <w:rFonts w:ascii="Microsoft JhengHei" w:cs="Microsoft JhengHei" w:eastAsia="Microsoft JhengHei" w:hAnsi="Microsoft JhengHei"/>
          <w:color w:val="000000"/>
        </w:rPr>
      </w:pPr>
      <w:bookmarkStart w:colFirst="0" w:colLast="0" w:name="_4fms1xd6hzz2" w:id="11"/>
      <w:bookmarkEnd w:id="11"/>
      <w:r w:rsidDel="00000000" w:rsidR="00000000" w:rsidRPr="00000000">
        <w:rPr>
          <w:rFonts w:ascii="Microsoft JhengHei" w:cs="Microsoft JhengHei" w:eastAsia="Microsoft JhengHei" w:hAnsi="Microsoft JhengHei"/>
          <w:b w:val="1"/>
          <w:color w:val="000000"/>
          <w:rtl w:val="0"/>
        </w:rPr>
        <w:t xml:space="preserve">必備工具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4">
      <w:pPr>
        <w:rPr>
          <w:rFonts w:ascii="Microsoft JhengHei" w:cs="Microsoft JhengHei" w:eastAsia="Microsoft JhengHei" w:hAnsi="Microsoft JhengHei"/>
          <w:sz w:val="24"/>
          <w:szCs w:val="24"/>
        </w:rPr>
      </w:pPr>
      <w:r w:rsidDel="00000000" w:rsidR="00000000" w:rsidRPr="00000000">
        <w:rPr>
          <w:rFonts w:ascii="Microsoft JhengHei" w:cs="Microsoft JhengHei" w:eastAsia="Microsoft JhengHei" w:hAnsi="Microsoft JhengHei"/>
          <w:sz w:val="24"/>
          <w:szCs w:val="24"/>
          <w:rtl w:val="0"/>
        </w:rPr>
        <w:t xml:space="preserve">事先確認主辦單位是否提供淨灘工具，建議需準備方便夾取廢棄物的夾子、一雙工作手套、垃圾袋、麻布袋／米袋。如有餘力，也建議準備寬口瓶罐裝尖銳廢棄物，如：針頭、鐵釘、魚鉤等。</w:t>
      </w:r>
    </w:p>
    <w:p w:rsidR="00000000" w:rsidDel="00000000" w:rsidP="00000000" w:rsidRDefault="00000000" w:rsidRPr="00000000" w14:paraId="00000045">
      <w:pPr>
        <w:numPr>
          <w:ilvl w:val="0"/>
          <w:numId w:val="2"/>
        </w:numPr>
        <w:ind w:left="720" w:hanging="360"/>
        <w:rPr>
          <w:rFonts w:ascii="Microsoft JhengHei" w:cs="Microsoft JhengHei" w:eastAsia="Microsoft JhengHei" w:hAnsi="Microsoft JhengHei"/>
          <w:sz w:val="24"/>
          <w:szCs w:val="24"/>
        </w:rPr>
      </w:pPr>
      <w:r w:rsidDel="00000000" w:rsidR="00000000" w:rsidRPr="00000000">
        <w:rPr>
          <w:rFonts w:ascii="Microsoft JhengHei" w:cs="Microsoft JhengHei" w:eastAsia="Microsoft JhengHei" w:hAnsi="Microsoft JhengHei"/>
          <w:sz w:val="24"/>
          <w:szCs w:val="24"/>
          <w:rtl w:val="0"/>
        </w:rPr>
        <w:t xml:space="preserve">長夾：用來夾取廢棄物，建議所有參與者應有一支。</w:t>
      </w:r>
    </w:p>
    <w:p w:rsidR="00000000" w:rsidDel="00000000" w:rsidP="00000000" w:rsidRDefault="00000000" w:rsidRPr="00000000" w14:paraId="00000046">
      <w:pPr>
        <w:numPr>
          <w:ilvl w:val="0"/>
          <w:numId w:val="2"/>
        </w:numPr>
        <w:ind w:left="720" w:hanging="360"/>
        <w:rPr>
          <w:rFonts w:ascii="Microsoft JhengHei" w:cs="Microsoft JhengHei" w:eastAsia="Microsoft JhengHei" w:hAnsi="Microsoft JhengHei"/>
          <w:sz w:val="24"/>
          <w:szCs w:val="24"/>
        </w:rPr>
      </w:pPr>
      <w:r w:rsidDel="00000000" w:rsidR="00000000" w:rsidRPr="00000000">
        <w:rPr>
          <w:rFonts w:ascii="Microsoft JhengHei" w:cs="Microsoft JhengHei" w:eastAsia="Microsoft JhengHei" w:hAnsi="Microsoft JhengHei"/>
          <w:sz w:val="24"/>
          <w:szCs w:val="24"/>
          <w:rtl w:val="0"/>
        </w:rPr>
        <w:t xml:space="preserve">工作手套：防止割傷，建議所有參與者應有完整一雙手套。</w:t>
      </w:r>
    </w:p>
    <w:p w:rsidR="00000000" w:rsidDel="00000000" w:rsidP="00000000" w:rsidRDefault="00000000" w:rsidRPr="00000000" w14:paraId="00000047">
      <w:pPr>
        <w:numPr>
          <w:ilvl w:val="0"/>
          <w:numId w:val="2"/>
        </w:numPr>
        <w:ind w:left="720" w:hanging="360"/>
        <w:rPr>
          <w:rFonts w:ascii="Microsoft JhengHei" w:cs="Microsoft JhengHei" w:eastAsia="Microsoft JhengHei" w:hAnsi="Microsoft JhengHei"/>
          <w:sz w:val="24"/>
          <w:szCs w:val="24"/>
        </w:rPr>
      </w:pPr>
      <w:r w:rsidDel="00000000" w:rsidR="00000000" w:rsidRPr="00000000">
        <w:rPr>
          <w:rFonts w:ascii="Microsoft JhengHei" w:cs="Microsoft JhengHei" w:eastAsia="Microsoft JhengHei" w:hAnsi="Microsoft JhengHei"/>
          <w:sz w:val="24"/>
          <w:szCs w:val="24"/>
          <w:rtl w:val="0"/>
        </w:rPr>
        <w:t xml:space="preserve">垃圾袋：視行政區而定。垃圾隨袋徵收縣市僅能使用付費垃圾袋，或向淸潔隊申請環境維護專用袋。</w:t>
      </w:r>
    </w:p>
    <w:p w:rsidR="00000000" w:rsidDel="00000000" w:rsidP="00000000" w:rsidRDefault="00000000" w:rsidRPr="00000000" w14:paraId="00000048">
      <w:pPr>
        <w:numPr>
          <w:ilvl w:val="0"/>
          <w:numId w:val="2"/>
        </w:numPr>
        <w:ind w:left="720" w:hanging="360"/>
        <w:rPr>
          <w:rFonts w:ascii="Microsoft JhengHei" w:cs="Microsoft JhengHei" w:eastAsia="Microsoft JhengHei" w:hAnsi="Microsoft JhengHei"/>
          <w:sz w:val="24"/>
          <w:szCs w:val="24"/>
        </w:rPr>
      </w:pPr>
      <w:r w:rsidDel="00000000" w:rsidR="00000000" w:rsidRPr="00000000">
        <w:rPr>
          <w:rFonts w:ascii="Microsoft JhengHei" w:cs="Microsoft JhengHei" w:eastAsia="Microsoft JhengHei" w:hAnsi="Microsoft JhengHei"/>
          <w:sz w:val="24"/>
          <w:szCs w:val="24"/>
          <w:rtl w:val="0"/>
        </w:rPr>
        <w:t xml:space="preserve">麻布袋／米袋：耐操、不易破的麻布袋或米袋， 適合裝玻璃或易碎物品。</w:t>
      </w:r>
    </w:p>
    <w:p w:rsidR="00000000" w:rsidDel="00000000" w:rsidP="00000000" w:rsidRDefault="00000000" w:rsidRPr="00000000" w14:paraId="00000049">
      <w:pPr>
        <w:pStyle w:val="Heading4"/>
        <w:rPr>
          <w:rFonts w:ascii="Microsoft JhengHei" w:cs="Microsoft JhengHei" w:eastAsia="Microsoft JhengHei" w:hAnsi="Microsoft JhengHei"/>
          <w:b w:val="1"/>
          <w:color w:val="000000"/>
        </w:rPr>
      </w:pPr>
      <w:bookmarkStart w:colFirst="0" w:colLast="0" w:name="_u6renli0a7s7" w:id="12"/>
      <w:bookmarkEnd w:id="12"/>
      <w:r w:rsidDel="00000000" w:rsidR="00000000" w:rsidRPr="00000000">
        <w:rPr>
          <w:rFonts w:ascii="Microsoft JhengHei" w:cs="Microsoft JhengHei" w:eastAsia="Microsoft JhengHei" w:hAnsi="Microsoft JhengHei"/>
          <w:b w:val="1"/>
          <w:color w:val="000000"/>
          <w:rtl w:val="0"/>
        </w:rPr>
        <w:t xml:space="preserve">選配工具</w:t>
      </w:r>
    </w:p>
    <w:p w:rsidR="00000000" w:rsidDel="00000000" w:rsidP="00000000" w:rsidRDefault="00000000" w:rsidRPr="00000000" w14:paraId="0000004A">
      <w:pPr>
        <w:numPr>
          <w:ilvl w:val="0"/>
          <w:numId w:val="2"/>
        </w:numPr>
        <w:ind w:left="720" w:hanging="360"/>
        <w:rPr>
          <w:rFonts w:ascii="Microsoft JhengHei" w:cs="Microsoft JhengHei" w:eastAsia="Microsoft JhengHei" w:hAnsi="Microsoft JhengHei"/>
          <w:sz w:val="24"/>
          <w:szCs w:val="24"/>
        </w:rPr>
      </w:pPr>
      <w:r w:rsidDel="00000000" w:rsidR="00000000" w:rsidRPr="00000000">
        <w:rPr>
          <w:rFonts w:ascii="Microsoft JhengHei" w:cs="Microsoft JhengHei" w:eastAsia="Microsoft JhengHei" w:hAnsi="Microsoft JhengHei"/>
          <w:sz w:val="24"/>
          <w:szCs w:val="24"/>
          <w:rtl w:val="0"/>
        </w:rPr>
        <w:t xml:space="preserve">計重器材：如需知道垃圾總重，可準備磅秤或電子秤等計重器材。</w:t>
      </w:r>
    </w:p>
    <w:p w:rsidR="00000000" w:rsidDel="00000000" w:rsidP="00000000" w:rsidRDefault="00000000" w:rsidRPr="00000000" w14:paraId="0000004B">
      <w:pPr>
        <w:numPr>
          <w:ilvl w:val="0"/>
          <w:numId w:val="2"/>
        </w:numPr>
        <w:ind w:left="720" w:hanging="360"/>
        <w:rPr>
          <w:rFonts w:ascii="Microsoft JhengHei" w:cs="Microsoft JhengHei" w:eastAsia="Microsoft JhengHei" w:hAnsi="Microsoft JhengHei"/>
          <w:sz w:val="24"/>
          <w:szCs w:val="24"/>
        </w:rPr>
      </w:pPr>
      <w:r w:rsidDel="00000000" w:rsidR="00000000" w:rsidRPr="00000000">
        <w:rPr>
          <w:rFonts w:ascii="Microsoft JhengHei" w:cs="Microsoft JhengHei" w:eastAsia="Microsoft JhengHei" w:hAnsi="Microsoft JhengHei"/>
          <w:sz w:val="24"/>
          <w:szCs w:val="24"/>
          <w:rtl w:val="0"/>
        </w:rPr>
        <w:t xml:space="preserve">醫藥箱：現場提供緊急處置使用，務必確認內容物齊全、未過期。</w:t>
      </w:r>
    </w:p>
    <w:p w:rsidR="00000000" w:rsidDel="00000000" w:rsidP="00000000" w:rsidRDefault="00000000" w:rsidRPr="00000000" w14:paraId="0000004C">
      <w:pPr>
        <w:numPr>
          <w:ilvl w:val="0"/>
          <w:numId w:val="2"/>
        </w:numPr>
        <w:ind w:left="720" w:hanging="360"/>
        <w:rPr>
          <w:rFonts w:ascii="Microsoft JhengHei" w:cs="Microsoft JhengHei" w:eastAsia="Microsoft JhengHei" w:hAnsi="Microsoft JhengHei"/>
          <w:sz w:val="24"/>
          <w:szCs w:val="24"/>
        </w:rPr>
      </w:pPr>
      <w:r w:rsidDel="00000000" w:rsidR="00000000" w:rsidRPr="00000000">
        <w:rPr>
          <w:rFonts w:ascii="Microsoft JhengHei" w:cs="Microsoft JhengHei" w:eastAsia="Microsoft JhengHei" w:hAnsi="Microsoft JhengHei"/>
          <w:sz w:val="24"/>
          <w:szCs w:val="24"/>
          <w:rtl w:val="0"/>
        </w:rPr>
        <w:t xml:space="preserve">寬口瓶罐：裝鐵釘、針頭、魚鉤、假餌等尖銳物品，以避免刺傷尖銳廢棄物。</w:t>
      </w:r>
    </w:p>
    <w:p w:rsidR="00000000" w:rsidDel="00000000" w:rsidP="00000000" w:rsidRDefault="00000000" w:rsidRPr="00000000" w14:paraId="0000004D">
      <w:pPr>
        <w:pStyle w:val="Heading3"/>
        <w:rPr>
          <w:rFonts w:ascii="Microsoft JhengHei" w:cs="Microsoft JhengHei" w:eastAsia="Microsoft JhengHei" w:hAnsi="Microsoft JhengHei"/>
          <w:b w:val="1"/>
          <w:color w:val="000000"/>
          <w:sz w:val="24"/>
          <w:szCs w:val="24"/>
        </w:rPr>
      </w:pPr>
      <w:bookmarkStart w:colFirst="0" w:colLast="0" w:name="_fjmg8ua8rg7c" w:id="13"/>
      <w:bookmarkEnd w:id="13"/>
      <w:r w:rsidDel="00000000" w:rsidR="00000000" w:rsidRPr="00000000">
        <w:rPr>
          <w:rFonts w:ascii="Microsoft JhengHei" w:cs="Microsoft JhengHei" w:eastAsia="Microsoft JhengHei" w:hAnsi="Microsoft JhengHei"/>
          <w:b w:val="1"/>
          <w:color w:val="000000"/>
          <w:sz w:val="24"/>
          <w:szCs w:val="24"/>
          <w:rtl w:val="0"/>
        </w:rPr>
        <w:t xml:space="preserve">執行淨灘任務</w:t>
      </w:r>
    </w:p>
    <w:p w:rsidR="00000000" w:rsidDel="00000000" w:rsidP="00000000" w:rsidRDefault="00000000" w:rsidRPr="00000000" w14:paraId="0000004E">
      <w:pPr>
        <w:pStyle w:val="Heading4"/>
        <w:rPr>
          <w:rFonts w:ascii="Microsoft JhengHei" w:cs="Microsoft JhengHei" w:eastAsia="Microsoft JhengHei" w:hAnsi="Microsoft JhengHei"/>
          <w:b w:val="1"/>
          <w:color w:val="000000"/>
        </w:rPr>
      </w:pPr>
      <w:bookmarkStart w:colFirst="0" w:colLast="0" w:name="_ix29uou1773j" w:id="14"/>
      <w:bookmarkEnd w:id="14"/>
      <w:r w:rsidDel="00000000" w:rsidR="00000000" w:rsidRPr="00000000">
        <w:rPr>
          <w:rFonts w:ascii="Microsoft JhengHei" w:cs="Microsoft JhengHei" w:eastAsia="Microsoft JhengHei" w:hAnsi="Microsoft JhengHei"/>
          <w:b w:val="1"/>
          <w:color w:val="000000"/>
          <w:rtl w:val="0"/>
        </w:rPr>
        <w:t xml:space="preserve">淨灘執行階段</w:t>
      </w:r>
    </w:p>
    <w:p w:rsidR="00000000" w:rsidDel="00000000" w:rsidP="00000000" w:rsidRDefault="00000000" w:rsidRPr="00000000" w14:paraId="0000004F">
      <w:pPr>
        <w:rPr>
          <w:rFonts w:ascii="Microsoft JhengHei" w:cs="Microsoft JhengHei" w:eastAsia="Microsoft JhengHei" w:hAnsi="Microsoft JhengHei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0">
      <w:pPr>
        <w:numPr>
          <w:ilvl w:val="0"/>
          <w:numId w:val="5"/>
        </w:numPr>
        <w:ind w:left="720" w:hanging="360"/>
        <w:rPr>
          <w:rFonts w:ascii="Microsoft JhengHei" w:cs="Microsoft JhengHei" w:eastAsia="Microsoft JhengHei" w:hAnsi="Microsoft JhengHei"/>
          <w:sz w:val="24"/>
          <w:szCs w:val="24"/>
        </w:rPr>
      </w:pPr>
      <w:r w:rsidDel="00000000" w:rsidR="00000000" w:rsidRPr="00000000">
        <w:rPr>
          <w:rFonts w:ascii="Microsoft JhengHei" w:cs="Microsoft JhengHei" w:eastAsia="Microsoft JhengHei" w:hAnsi="Microsoft JhengHei"/>
          <w:sz w:val="24"/>
          <w:szCs w:val="24"/>
          <w:rtl w:val="0"/>
        </w:rPr>
        <w:t xml:space="preserve">淨灘目標物：以不可分解的人造廢棄物為主，貝殼、漂流木、生 物屍體等可天然分解者不撿。</w:t>
      </w:r>
    </w:p>
    <w:p w:rsidR="00000000" w:rsidDel="00000000" w:rsidP="00000000" w:rsidRDefault="00000000" w:rsidRPr="00000000" w14:paraId="00000051">
      <w:pPr>
        <w:numPr>
          <w:ilvl w:val="0"/>
          <w:numId w:val="5"/>
        </w:numPr>
        <w:ind w:left="720" w:hanging="360"/>
        <w:rPr>
          <w:rFonts w:ascii="Microsoft JhengHei" w:cs="Microsoft JhengHei" w:eastAsia="Microsoft JhengHei" w:hAnsi="Microsoft JhengHei"/>
          <w:sz w:val="24"/>
          <w:szCs w:val="24"/>
        </w:rPr>
      </w:pPr>
      <w:r w:rsidDel="00000000" w:rsidR="00000000" w:rsidRPr="00000000">
        <w:rPr>
          <w:rFonts w:ascii="Microsoft JhengHei" w:cs="Microsoft JhengHei" w:eastAsia="Microsoft JhengHei" w:hAnsi="Microsoft JhengHei"/>
          <w:sz w:val="24"/>
          <w:szCs w:val="24"/>
          <w:rtl w:val="0"/>
        </w:rPr>
        <w:t xml:space="preserve">撿拾廢棄物時，應全程穿戴手套，盡量使用夾子來夾取廢棄物。</w:t>
      </w:r>
    </w:p>
    <w:p w:rsidR="00000000" w:rsidDel="00000000" w:rsidP="00000000" w:rsidRDefault="00000000" w:rsidRPr="00000000" w14:paraId="00000052">
      <w:pPr>
        <w:numPr>
          <w:ilvl w:val="0"/>
          <w:numId w:val="5"/>
        </w:numPr>
        <w:ind w:left="720" w:hanging="360"/>
        <w:rPr>
          <w:rFonts w:ascii="Microsoft JhengHei" w:cs="Microsoft JhengHei" w:eastAsia="Microsoft JhengHei" w:hAnsi="Microsoft JhengHei"/>
          <w:sz w:val="24"/>
          <w:szCs w:val="24"/>
        </w:rPr>
      </w:pPr>
      <w:r w:rsidDel="00000000" w:rsidR="00000000" w:rsidRPr="00000000">
        <w:rPr>
          <w:rFonts w:ascii="Microsoft JhengHei" w:cs="Microsoft JhengHei" w:eastAsia="Microsoft JhengHei" w:hAnsi="Microsoft JhengHei"/>
          <w:sz w:val="24"/>
          <w:szCs w:val="24"/>
          <w:rtl w:val="0"/>
        </w:rPr>
        <w:t xml:space="preserve">眼手合一，若要用手拿取廢棄物，不論是否穿戴手套，皆須看清楚廢棄物的樣貌再拿取，不可將手伸進看不清楚的區域，如沙中、岩縫中、消波塊間等。</w:t>
      </w:r>
    </w:p>
    <w:p w:rsidR="00000000" w:rsidDel="00000000" w:rsidP="00000000" w:rsidRDefault="00000000" w:rsidRPr="00000000" w14:paraId="00000053">
      <w:pPr>
        <w:rPr>
          <w:rFonts w:ascii="Microsoft JhengHei" w:cs="Microsoft JhengHei" w:eastAsia="Microsoft JhengHei" w:hAnsi="Microsoft JhengHei"/>
          <w:sz w:val="24"/>
          <w:szCs w:val="24"/>
        </w:rPr>
      </w:pPr>
      <w:r w:rsidDel="00000000" w:rsidR="00000000" w:rsidRPr="00000000">
        <w:rPr>
          <w:rFonts w:ascii="Microsoft JhengHei" w:cs="Microsoft JhengHei" w:eastAsia="Microsoft JhengHei" w:hAnsi="Microsoft JhengHei"/>
          <w:sz w:val="24"/>
          <w:szCs w:val="24"/>
        </w:rPr>
        <w:drawing>
          <wp:inline distB="114300" distT="114300" distL="114300" distR="114300">
            <wp:extent cx="5734050" cy="3822700"/>
            <wp:effectExtent b="0" l="0" r="0" t="0"/>
            <wp:docPr id="6" name="image2.png"/>
            <a:graphic>
              <a:graphicData uri="http://schemas.openxmlformats.org/drawingml/2006/picture">
                <pic:pic>
                  <pic:nvPicPr>
                    <pic:cNvPr id="0" name="image2.png"/>
                    <pic:cNvPicPr preferRelativeResize="0"/>
                  </pic:nvPicPr>
                  <pic:blipFill>
                    <a:blip r:embed="rId1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4050" cy="38227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4">
      <w:pPr>
        <w:rPr>
          <w:rFonts w:ascii="Microsoft JhengHei" w:cs="Microsoft JhengHei" w:eastAsia="Microsoft JhengHei" w:hAnsi="Microsoft JhengHei"/>
          <w:sz w:val="24"/>
          <w:szCs w:val="24"/>
        </w:rPr>
      </w:pPr>
      <w:r w:rsidDel="00000000" w:rsidR="00000000" w:rsidRPr="00000000">
        <w:rPr>
          <w:rFonts w:ascii="Microsoft JhengHei" w:cs="Microsoft JhengHei" w:eastAsia="Microsoft JhengHei" w:hAnsi="Microsoft JhengHei"/>
          <w:sz w:val="24"/>
          <w:szCs w:val="24"/>
          <w:rtl w:val="0"/>
        </w:rPr>
        <w:t xml:space="preserve">撿拾廢棄物時應全程穿戴手套、用夾子夾取廢棄物（</w:t>
      </w:r>
      <w:hyperlink r:id="rId19">
        <w:r w:rsidDel="00000000" w:rsidR="00000000" w:rsidRPr="00000000">
          <w:rPr>
            <w:rFonts w:ascii="Microsoft JhengHei" w:cs="Microsoft JhengHei" w:eastAsia="Microsoft JhengHei" w:hAnsi="Microsoft JhengHei"/>
            <w:sz w:val="24"/>
            <w:szCs w:val="24"/>
            <w:u w:val="single"/>
            <w:rtl w:val="0"/>
          </w:rPr>
          <w:t xml:space="preserve">圖片</w:t>
        </w:r>
      </w:hyperlink>
      <w:r w:rsidDel="00000000" w:rsidR="00000000" w:rsidRPr="00000000">
        <w:rPr>
          <w:rFonts w:ascii="Microsoft JhengHei" w:cs="Microsoft JhengHei" w:eastAsia="Microsoft JhengHei" w:hAnsi="Microsoft JhengHei"/>
          <w:sz w:val="24"/>
          <w:szCs w:val="24"/>
          <w:rtl w:val="0"/>
        </w:rPr>
        <w:t xml:space="preserve">：台灣環境資訊協會）</w:t>
      </w:r>
    </w:p>
    <w:p w:rsidR="00000000" w:rsidDel="00000000" w:rsidP="00000000" w:rsidRDefault="00000000" w:rsidRPr="00000000" w14:paraId="00000055">
      <w:pPr>
        <w:rPr>
          <w:rFonts w:ascii="Microsoft JhengHei" w:cs="Microsoft JhengHei" w:eastAsia="Microsoft JhengHei" w:hAnsi="Microsoft JhengHei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6">
      <w:pPr>
        <w:numPr>
          <w:ilvl w:val="0"/>
          <w:numId w:val="5"/>
        </w:numPr>
        <w:ind w:left="720" w:hanging="360"/>
        <w:rPr>
          <w:rFonts w:ascii="Microsoft JhengHei" w:cs="Microsoft JhengHei" w:eastAsia="Microsoft JhengHei" w:hAnsi="Microsoft JhengHei"/>
          <w:sz w:val="24"/>
          <w:szCs w:val="24"/>
        </w:rPr>
      </w:pPr>
      <w:r w:rsidDel="00000000" w:rsidR="00000000" w:rsidRPr="00000000">
        <w:rPr>
          <w:rFonts w:ascii="Microsoft JhengHei" w:cs="Microsoft JhengHei" w:eastAsia="Microsoft JhengHei" w:hAnsi="Microsoft JhengHei"/>
          <w:sz w:val="24"/>
          <w:szCs w:val="24"/>
          <w:rtl w:val="0"/>
        </w:rPr>
        <w:t xml:space="preserve">仔細注意所撿拾的廢棄物是否具有危險性，如：玻璃等易碎物品類、尖銳物品（鐵釘、刀具、針頭、魚鉤、假餌）、易爆物（信號彈、未爆彈）、壓縮氣體類、農藥類、大件網具等，屬於較具危險性的物品。</w:t>
      </w:r>
    </w:p>
    <w:p w:rsidR="00000000" w:rsidDel="00000000" w:rsidP="00000000" w:rsidRDefault="00000000" w:rsidRPr="00000000" w14:paraId="00000057">
      <w:pPr>
        <w:numPr>
          <w:ilvl w:val="1"/>
          <w:numId w:val="5"/>
        </w:numPr>
        <w:ind w:left="1440" w:hanging="360"/>
        <w:rPr>
          <w:rFonts w:ascii="Microsoft JhengHei" w:cs="Microsoft JhengHei" w:eastAsia="Microsoft JhengHei" w:hAnsi="Microsoft JhengHei"/>
          <w:sz w:val="24"/>
          <w:szCs w:val="24"/>
        </w:rPr>
      </w:pPr>
      <w:r w:rsidDel="00000000" w:rsidR="00000000" w:rsidRPr="00000000">
        <w:rPr>
          <w:rFonts w:ascii="Microsoft JhengHei" w:cs="Microsoft JhengHei" w:eastAsia="Microsoft JhengHei" w:hAnsi="Microsoft JhengHei"/>
          <w:sz w:val="24"/>
          <w:szCs w:val="24"/>
          <w:rtl w:val="0"/>
        </w:rPr>
        <w:t xml:space="preserve">易碎物品：玻璃等易碎物品建議裝入不易劃破的米袋或麻布袋。</w:t>
      </w:r>
    </w:p>
    <w:p w:rsidR="00000000" w:rsidDel="00000000" w:rsidP="00000000" w:rsidRDefault="00000000" w:rsidRPr="00000000" w14:paraId="00000058">
      <w:pPr>
        <w:numPr>
          <w:ilvl w:val="1"/>
          <w:numId w:val="5"/>
        </w:numPr>
        <w:ind w:left="1440" w:hanging="360"/>
        <w:rPr>
          <w:rFonts w:ascii="Microsoft JhengHei" w:cs="Microsoft JhengHei" w:eastAsia="Microsoft JhengHei" w:hAnsi="Microsoft JhengHei"/>
          <w:sz w:val="24"/>
          <w:szCs w:val="24"/>
        </w:rPr>
      </w:pPr>
      <w:r w:rsidDel="00000000" w:rsidR="00000000" w:rsidRPr="00000000">
        <w:rPr>
          <w:rFonts w:ascii="Microsoft JhengHei" w:cs="Microsoft JhengHei" w:eastAsia="Microsoft JhengHei" w:hAnsi="Microsoft JhengHei"/>
          <w:sz w:val="24"/>
          <w:szCs w:val="24"/>
          <w:rtl w:val="0"/>
        </w:rPr>
        <w:t xml:space="preserve">尖銳物品類：如鐵釘、刀具、針頭、魚鉤、假餌等。體積偏小的尖銳 物品，可裝在事先準備的寬口瓶罐中，避免刺傷</w:t>
      </w:r>
    </w:p>
    <w:p w:rsidR="00000000" w:rsidDel="00000000" w:rsidP="00000000" w:rsidRDefault="00000000" w:rsidRPr="00000000" w14:paraId="00000059">
      <w:pPr>
        <w:numPr>
          <w:ilvl w:val="1"/>
          <w:numId w:val="5"/>
        </w:numPr>
        <w:ind w:left="1440" w:hanging="360"/>
        <w:rPr>
          <w:rFonts w:ascii="Microsoft JhengHei" w:cs="Microsoft JhengHei" w:eastAsia="Microsoft JhengHei" w:hAnsi="Microsoft JhengHei"/>
          <w:sz w:val="24"/>
          <w:szCs w:val="24"/>
        </w:rPr>
      </w:pPr>
      <w:r w:rsidDel="00000000" w:rsidR="00000000" w:rsidRPr="00000000">
        <w:rPr>
          <w:rFonts w:ascii="Microsoft JhengHei" w:cs="Microsoft JhengHei" w:eastAsia="Microsoft JhengHei" w:hAnsi="Microsoft JhengHei"/>
          <w:sz w:val="24"/>
          <w:szCs w:val="24"/>
          <w:rtl w:val="0"/>
        </w:rPr>
        <w:t xml:space="preserve">易爆物：如是信號彈或未爆彈（呈現彈藥樣貌），保險起見可先於周圍示警，避免他人撿拾，並通報海巡及警方協助判定及處理，不建議直接撿拾。</w:t>
      </w:r>
    </w:p>
    <w:p w:rsidR="00000000" w:rsidDel="00000000" w:rsidP="00000000" w:rsidRDefault="00000000" w:rsidRPr="00000000" w14:paraId="0000005A">
      <w:pPr>
        <w:numPr>
          <w:ilvl w:val="1"/>
          <w:numId w:val="5"/>
        </w:numPr>
        <w:ind w:left="1440" w:hanging="360"/>
        <w:rPr>
          <w:rFonts w:ascii="Microsoft JhengHei" w:cs="Microsoft JhengHei" w:eastAsia="Microsoft JhengHei" w:hAnsi="Microsoft JhengHei"/>
          <w:sz w:val="24"/>
          <w:szCs w:val="24"/>
        </w:rPr>
      </w:pPr>
      <w:r w:rsidDel="00000000" w:rsidR="00000000" w:rsidRPr="00000000">
        <w:rPr>
          <w:rFonts w:ascii="Microsoft JhengHei" w:cs="Microsoft JhengHei" w:eastAsia="Microsoft JhengHei" w:hAnsi="Microsoft JhengHei"/>
          <w:sz w:val="24"/>
          <w:szCs w:val="24"/>
          <w:rtl w:val="0"/>
        </w:rPr>
        <w:t xml:space="preserve">壓縮氣體類：海灘上常見項目為打火機、殺蟲劑罐大小之壓縮瓶、中小型瓦斯桶大小之冷媒桶，偶爾也可見大型壓縮氣體鋼瓶。由於海水可能造成瓶身銹蝕、長時間曝曬也可能增加瓶內壓力或塑膠脆化，故均具有一些風險性，如要撿拾須注意輕拿輕放，嚴禁拋摔。此類物品也建議可另外裝袋並示明內容物交給清潔隊，以避免清潔隊於後續廢棄物處理流程中受害。</w:t>
      </w:r>
    </w:p>
    <w:p w:rsidR="00000000" w:rsidDel="00000000" w:rsidP="00000000" w:rsidRDefault="00000000" w:rsidRPr="00000000" w14:paraId="0000005B">
      <w:pPr>
        <w:numPr>
          <w:ilvl w:val="1"/>
          <w:numId w:val="5"/>
        </w:numPr>
        <w:ind w:left="1440" w:hanging="360"/>
        <w:rPr>
          <w:rFonts w:ascii="Microsoft JhengHei" w:cs="Microsoft JhengHei" w:eastAsia="Microsoft JhengHei" w:hAnsi="Microsoft JhengHei"/>
          <w:sz w:val="24"/>
          <w:szCs w:val="24"/>
        </w:rPr>
      </w:pPr>
      <w:r w:rsidDel="00000000" w:rsidR="00000000" w:rsidRPr="00000000">
        <w:rPr>
          <w:rFonts w:ascii="Microsoft JhengHei" w:cs="Microsoft JhengHei" w:eastAsia="Microsoft JhengHei" w:hAnsi="Microsoft JhengHei"/>
          <w:sz w:val="24"/>
          <w:szCs w:val="24"/>
          <w:rtl w:val="0"/>
        </w:rPr>
        <w:t xml:space="preserve">農藥類或有內容物的各式瓶罐類：撿到內有不明液體的瓶子，如瓶身內還有液體，不論是否仍為農藥，均不可倒出。如外觀為農藥罐，建議另外裝塑膠袋，並將袋口綁起，避免液體外溢或揮發。</w:t>
      </w:r>
    </w:p>
    <w:p w:rsidR="00000000" w:rsidDel="00000000" w:rsidP="00000000" w:rsidRDefault="00000000" w:rsidRPr="00000000" w14:paraId="0000005C">
      <w:pPr>
        <w:numPr>
          <w:ilvl w:val="1"/>
          <w:numId w:val="5"/>
        </w:numPr>
        <w:ind w:left="1440" w:hanging="360"/>
        <w:rPr>
          <w:rFonts w:ascii="Microsoft JhengHei" w:cs="Microsoft JhengHei" w:eastAsia="Microsoft JhengHei" w:hAnsi="Microsoft JhengHei"/>
          <w:sz w:val="24"/>
          <w:szCs w:val="24"/>
        </w:rPr>
      </w:pPr>
      <w:r w:rsidDel="00000000" w:rsidR="00000000" w:rsidRPr="00000000">
        <w:rPr>
          <w:rFonts w:ascii="Microsoft JhengHei" w:cs="Microsoft JhengHei" w:eastAsia="Microsoft JhengHei" w:hAnsi="Microsoft JhengHei"/>
          <w:sz w:val="24"/>
          <w:szCs w:val="24"/>
          <w:rtl w:val="0"/>
        </w:rPr>
        <w:t xml:space="preserve">大件網具：淸運須事先確認淸潔隊車輛是否可配合淸運。沙灘上的網具往往會陷在沙灘中，難以搬運且不確定被埋住的部分有多廣、多深或多大。此類大型垃圾通常被一般海浪再帶回海中的可能性也較低，除非有工具可以切割網具，否則還是以清除其他容易進到海中的廢棄物為主。此外，漁網中常會纏繞許多其他廢棄物，包含釣鉤等尖銳金屬物，因此不論是否穿戴手套，皆不可在未看清楚的情況下直接抓取、拉扯漁網。</w:t>
      </w:r>
    </w:p>
    <w:p w:rsidR="00000000" w:rsidDel="00000000" w:rsidP="00000000" w:rsidRDefault="00000000" w:rsidRPr="00000000" w14:paraId="0000005D">
      <w:pPr>
        <w:rPr>
          <w:rFonts w:ascii="Microsoft JhengHei" w:cs="Microsoft JhengHei" w:eastAsia="Microsoft JhengHei" w:hAnsi="Microsoft JhengHei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E">
      <w:pPr>
        <w:pStyle w:val="Heading4"/>
        <w:rPr>
          <w:rFonts w:ascii="Microsoft JhengHei" w:cs="Microsoft JhengHei" w:eastAsia="Microsoft JhengHei" w:hAnsi="Microsoft JhengHei"/>
          <w:color w:val="000000"/>
        </w:rPr>
      </w:pPr>
      <w:bookmarkStart w:colFirst="0" w:colLast="0" w:name="_rnesg6gj8vo7" w:id="15"/>
      <w:bookmarkEnd w:id="15"/>
      <w:r w:rsidDel="00000000" w:rsidR="00000000" w:rsidRPr="00000000">
        <w:rPr>
          <w:rFonts w:ascii="Microsoft JhengHei" w:cs="Microsoft JhengHei" w:eastAsia="Microsoft JhengHei" w:hAnsi="Microsoft JhengHei"/>
          <w:b w:val="1"/>
          <w:color w:val="000000"/>
          <w:rtl w:val="0"/>
        </w:rPr>
        <w:t xml:space="preserve">垃圾分類與清運階段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F">
      <w:pPr>
        <w:rPr>
          <w:rFonts w:ascii="Microsoft JhengHei" w:cs="Microsoft JhengHei" w:eastAsia="Microsoft JhengHei" w:hAnsi="Microsoft JhengHei"/>
          <w:sz w:val="24"/>
          <w:szCs w:val="24"/>
        </w:rPr>
      </w:pPr>
      <w:r w:rsidDel="00000000" w:rsidR="00000000" w:rsidRPr="00000000">
        <w:rPr>
          <w:rFonts w:ascii="Microsoft JhengHei" w:cs="Microsoft JhengHei" w:eastAsia="Microsoft JhengHei" w:hAnsi="Microsoft JhengHei"/>
          <w:sz w:val="24"/>
          <w:szCs w:val="24"/>
          <w:rtl w:val="0"/>
        </w:rPr>
        <w:t xml:space="preserve">搬運垃圾須衡量自身體力，不宜單獨搬運大型或過重廢棄物，以免因重心不穩、行進阻礙而發生危險。</w:t>
      </w:r>
    </w:p>
    <w:p w:rsidR="00000000" w:rsidDel="00000000" w:rsidP="00000000" w:rsidRDefault="00000000" w:rsidRPr="00000000" w14:paraId="00000060">
      <w:pPr>
        <w:rPr>
          <w:rFonts w:ascii="Microsoft JhengHei" w:cs="Microsoft JhengHei" w:eastAsia="Microsoft JhengHei" w:hAnsi="Microsoft JhengHei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1">
      <w:pPr>
        <w:rPr>
          <w:rFonts w:ascii="Microsoft JhengHei" w:cs="Microsoft JhengHei" w:eastAsia="Microsoft JhengHei" w:hAnsi="Microsoft JhengHei"/>
          <w:sz w:val="24"/>
          <w:szCs w:val="24"/>
        </w:rPr>
      </w:pPr>
      <w:r w:rsidDel="00000000" w:rsidR="00000000" w:rsidRPr="00000000">
        <w:rPr>
          <w:rFonts w:ascii="Microsoft JhengHei" w:cs="Microsoft JhengHei" w:eastAsia="Microsoft JhengHei" w:hAnsi="Microsoft JhengHei"/>
          <w:sz w:val="24"/>
          <w:szCs w:val="24"/>
          <w:rtl w:val="0"/>
        </w:rPr>
        <w:t xml:space="preserve">在垃圾分類部分，雖然有全國通行由環保署規定的「公告應回收項目」，以及地方政府可能因為特定合作有另外公告的回收項目。但普遍來說，海灘上所撿的廢棄物，即使本來屬於可回收項目，往往也會因為髒污而失去回收價值。因此建議仍須於活動前與淨灘場域所在行政區清潔隊聯繫，並依指示分類，再打包裝袋堆放至清潔隊指定的清運地點，通報淨灘清潔隊前來收取廢棄物。</w:t>
      </w:r>
    </w:p>
    <w:p w:rsidR="00000000" w:rsidDel="00000000" w:rsidP="00000000" w:rsidRDefault="00000000" w:rsidRPr="00000000" w14:paraId="00000062">
      <w:pPr>
        <w:rPr>
          <w:rFonts w:ascii="Microsoft JhengHei" w:cs="Microsoft JhengHei" w:eastAsia="Microsoft JhengHei" w:hAnsi="Microsoft JhengHei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3">
      <w:pPr>
        <w:rPr>
          <w:rFonts w:ascii="Microsoft JhengHei" w:cs="Microsoft JhengHei" w:eastAsia="Microsoft JhengHei" w:hAnsi="Microsoft JhengHei"/>
          <w:sz w:val="24"/>
          <w:szCs w:val="24"/>
        </w:rPr>
      </w:pPr>
      <w:r w:rsidDel="00000000" w:rsidR="00000000" w:rsidRPr="00000000">
        <w:rPr>
          <w:rFonts w:ascii="Microsoft JhengHei" w:cs="Microsoft JhengHei" w:eastAsia="Microsoft JhengHei" w:hAnsi="Microsoft JhengHei"/>
          <w:sz w:val="24"/>
          <w:szCs w:val="24"/>
          <w:rtl w:val="0"/>
        </w:rPr>
        <w:t xml:space="preserve">此外，廢棄物上所沾附的沙石屬於不可燃性質，焚化後會與其他不可燃或未完全燃燒的物品形成底渣。底渣應該優先應用於公共工程回填等用途，但也有可能進入掩埋場。因此淨灘時，減少砂石夾帶會是比較好的做法。</w:t>
      </w:r>
    </w:p>
    <w:p w:rsidR="00000000" w:rsidDel="00000000" w:rsidP="00000000" w:rsidRDefault="00000000" w:rsidRPr="00000000" w14:paraId="00000064">
      <w:pPr>
        <w:rPr>
          <w:rFonts w:ascii="Microsoft JhengHei" w:cs="Microsoft JhengHei" w:eastAsia="Microsoft JhengHei" w:hAnsi="Microsoft JhengHei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5">
      <w:pPr>
        <w:rPr>
          <w:rFonts w:ascii="Microsoft JhengHei" w:cs="Microsoft JhengHei" w:eastAsia="Microsoft JhengHei" w:hAnsi="Microsoft JhengHei"/>
          <w:sz w:val="24"/>
          <w:szCs w:val="24"/>
        </w:rPr>
      </w:pPr>
      <w:r w:rsidDel="00000000" w:rsidR="00000000" w:rsidRPr="00000000">
        <w:rPr>
          <w:rFonts w:ascii="Microsoft JhengHei" w:cs="Microsoft JhengHei" w:eastAsia="Microsoft JhengHei" w:hAnsi="Microsoft JhengHei"/>
          <w:sz w:val="24"/>
          <w:szCs w:val="24"/>
        </w:rPr>
        <w:drawing>
          <wp:inline distB="114300" distT="114300" distL="114300" distR="114300">
            <wp:extent cx="5734050" cy="3810000"/>
            <wp:effectExtent b="0" l="0" r="0" t="0"/>
            <wp:docPr id="2" name="image5.png"/>
            <a:graphic>
              <a:graphicData uri="http://schemas.openxmlformats.org/drawingml/2006/picture">
                <pic:pic>
                  <pic:nvPicPr>
                    <pic:cNvPr id="0" name="image5.png"/>
                    <pic:cNvPicPr preferRelativeResize="0"/>
                  </pic:nvPicPr>
                  <pic:blipFill>
                    <a:blip r:embed="rId2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4050" cy="38100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6">
      <w:pPr>
        <w:rPr>
          <w:rFonts w:ascii="Microsoft JhengHei" w:cs="Microsoft JhengHei" w:eastAsia="Microsoft JhengHei" w:hAnsi="Microsoft JhengHei"/>
          <w:sz w:val="24"/>
          <w:szCs w:val="24"/>
        </w:rPr>
      </w:pPr>
      <w:r w:rsidDel="00000000" w:rsidR="00000000" w:rsidRPr="00000000">
        <w:rPr>
          <w:rFonts w:ascii="Microsoft JhengHei" w:cs="Microsoft JhengHei" w:eastAsia="Microsoft JhengHei" w:hAnsi="Microsoft JhengHei"/>
          <w:sz w:val="24"/>
          <w:szCs w:val="24"/>
          <w:rtl w:val="0"/>
        </w:rPr>
        <w:t xml:space="preserve">淨灘後應依照當地清潔隊指定的方式進行垃圾分類（</w:t>
      </w:r>
      <w:hyperlink r:id="rId21">
        <w:r w:rsidDel="00000000" w:rsidR="00000000" w:rsidRPr="00000000">
          <w:rPr>
            <w:rFonts w:ascii="Microsoft JhengHei" w:cs="Microsoft JhengHei" w:eastAsia="Microsoft JhengHei" w:hAnsi="Microsoft JhengHei"/>
            <w:sz w:val="24"/>
            <w:szCs w:val="24"/>
            <w:u w:val="single"/>
            <w:rtl w:val="0"/>
          </w:rPr>
          <w:t xml:space="preserve">圖片</w:t>
        </w:r>
      </w:hyperlink>
      <w:r w:rsidDel="00000000" w:rsidR="00000000" w:rsidRPr="00000000">
        <w:rPr>
          <w:rFonts w:ascii="Microsoft JhengHei" w:cs="Microsoft JhengHei" w:eastAsia="Microsoft JhengHei" w:hAnsi="Microsoft JhengHei"/>
          <w:sz w:val="24"/>
          <w:szCs w:val="24"/>
          <w:rtl w:val="0"/>
        </w:rPr>
        <w:t xml:space="preserve">：台灣環境資訊協會）</w:t>
      </w:r>
    </w:p>
    <w:p w:rsidR="00000000" w:rsidDel="00000000" w:rsidP="00000000" w:rsidRDefault="00000000" w:rsidRPr="00000000" w14:paraId="00000067">
      <w:pPr>
        <w:rPr>
          <w:rFonts w:ascii="Microsoft JhengHei" w:cs="Microsoft JhengHei" w:eastAsia="Microsoft JhengHei" w:hAnsi="Microsoft JhengHei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8">
      <w:pPr>
        <w:pStyle w:val="Heading3"/>
        <w:spacing w:after="240" w:before="240" w:lineRule="auto"/>
        <w:rPr>
          <w:rFonts w:ascii="Microsoft JhengHei" w:cs="Microsoft JhengHei" w:eastAsia="Microsoft JhengHei" w:hAnsi="Microsoft JhengHei"/>
          <w:b w:val="1"/>
          <w:color w:val="000000"/>
          <w:sz w:val="24"/>
          <w:szCs w:val="24"/>
        </w:rPr>
      </w:pPr>
      <w:bookmarkStart w:colFirst="0" w:colLast="0" w:name="_8a4h9htyxz8f" w:id="16"/>
      <w:bookmarkEnd w:id="16"/>
      <w:r w:rsidDel="00000000" w:rsidR="00000000" w:rsidRPr="00000000">
        <w:rPr>
          <w:rFonts w:ascii="Microsoft JhengHei" w:cs="Microsoft JhengHei" w:eastAsia="Microsoft JhengHei" w:hAnsi="Microsoft JhengHei"/>
          <w:b w:val="1"/>
          <w:color w:val="000000"/>
          <w:sz w:val="24"/>
          <w:szCs w:val="24"/>
          <w:rtl w:val="0"/>
        </w:rPr>
        <w:t xml:space="preserve">除了撿，更要減</w:t>
      </w:r>
    </w:p>
    <w:p w:rsidR="00000000" w:rsidDel="00000000" w:rsidP="00000000" w:rsidRDefault="00000000" w:rsidRPr="00000000" w14:paraId="00000069">
      <w:pPr>
        <w:rPr>
          <w:rFonts w:ascii="Microsoft JhengHei" w:cs="Microsoft JhengHei" w:eastAsia="Microsoft JhengHei" w:hAnsi="Microsoft JhengHei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A">
      <w:pPr>
        <w:rPr>
          <w:rFonts w:ascii="Microsoft JhengHei" w:cs="Microsoft JhengHei" w:eastAsia="Microsoft JhengHei" w:hAnsi="Microsoft JhengHei"/>
          <w:sz w:val="24"/>
          <w:szCs w:val="24"/>
        </w:rPr>
      </w:pPr>
      <w:r w:rsidDel="00000000" w:rsidR="00000000" w:rsidRPr="00000000">
        <w:rPr>
          <w:rFonts w:ascii="Microsoft JhengHei" w:cs="Microsoft JhengHei" w:eastAsia="Microsoft JhengHei" w:hAnsi="Microsoft JhengHei"/>
          <w:sz w:val="24"/>
          <w:szCs w:val="24"/>
          <w:rtl w:val="0"/>
        </w:rPr>
        <w:t xml:space="preserve">淨灘除了達成清除海灘廢棄物的目的，更重要的是透過廢棄物監測，形成環境教育以及政策遊說的力量。2005 年籌組的「台灣清淨海洋行動聯盟」（TOCA）；經過長時間的數據累積，2017年，公民團體再與環保署共同成立「臺灣海洋廢棄物治理平台」，後續加入海保署、漁業署，希望除了淨灘，更能從源頭減量著手，加速並促成了台灣禁塑政策。</w:t>
      </w:r>
    </w:p>
    <w:p w:rsidR="00000000" w:rsidDel="00000000" w:rsidP="00000000" w:rsidRDefault="00000000" w:rsidRPr="00000000" w14:paraId="0000006B">
      <w:pPr>
        <w:rPr>
          <w:rFonts w:ascii="Microsoft JhengHei" w:cs="Microsoft JhengHei" w:eastAsia="Microsoft JhengHei" w:hAnsi="Microsoft JhengHei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C">
      <w:pPr>
        <w:rPr>
          <w:rFonts w:ascii="Microsoft JhengHei" w:cs="Microsoft JhengHei" w:eastAsia="Microsoft JhengHei" w:hAnsi="Microsoft JhengHei"/>
          <w:sz w:val="24"/>
          <w:szCs w:val="24"/>
        </w:rPr>
      </w:pPr>
      <w:r w:rsidDel="00000000" w:rsidR="00000000" w:rsidRPr="00000000">
        <w:rPr>
          <w:rFonts w:ascii="Microsoft JhengHei" w:cs="Microsoft JhengHei" w:eastAsia="Microsoft JhengHei" w:hAnsi="Microsoft JhengHei"/>
          <w:sz w:val="24"/>
          <w:szCs w:val="24"/>
        </w:rPr>
        <w:drawing>
          <wp:inline distB="114300" distT="114300" distL="114300" distR="114300">
            <wp:extent cx="5734050" cy="4051300"/>
            <wp:effectExtent b="0" l="0" r="0" t="0"/>
            <wp:docPr id="8" name="image1.png"/>
            <a:graphic>
              <a:graphicData uri="http://schemas.openxmlformats.org/drawingml/2006/picture">
                <pic:pic>
                  <pic:nvPicPr>
                    <pic:cNvPr id="0" name="image1.png"/>
                    <pic:cNvPicPr preferRelativeResize="0"/>
                  </pic:nvPicPr>
                  <pic:blipFill>
                    <a:blip r:embed="rId2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4050" cy="40513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D">
      <w:pPr>
        <w:rPr>
          <w:rFonts w:ascii="Microsoft JhengHei" w:cs="Microsoft JhengHei" w:eastAsia="Microsoft JhengHei" w:hAnsi="Microsoft JhengHei"/>
          <w:sz w:val="24"/>
          <w:szCs w:val="24"/>
        </w:rPr>
      </w:pPr>
      <w:r w:rsidDel="00000000" w:rsidR="00000000" w:rsidRPr="00000000">
        <w:rPr>
          <w:rFonts w:ascii="Microsoft JhengHei" w:cs="Microsoft JhengHei" w:eastAsia="Microsoft JhengHei" w:hAnsi="Microsoft JhengHei"/>
          <w:sz w:val="24"/>
          <w:szCs w:val="24"/>
          <w:rtl w:val="0"/>
        </w:rPr>
        <w:t xml:space="preserve">台灣限用一次性塑膠用品時程表（製</w:t>
      </w:r>
      <w:hyperlink r:id="rId23">
        <w:r w:rsidDel="00000000" w:rsidR="00000000" w:rsidRPr="00000000">
          <w:rPr>
            <w:rFonts w:ascii="Microsoft JhengHei" w:cs="Microsoft JhengHei" w:eastAsia="Microsoft JhengHei" w:hAnsi="Microsoft JhengHei"/>
            <w:sz w:val="24"/>
            <w:szCs w:val="24"/>
            <w:u w:val="single"/>
            <w:rtl w:val="0"/>
          </w:rPr>
          <w:t xml:space="preserve">圖</w:t>
        </w:r>
      </w:hyperlink>
      <w:r w:rsidDel="00000000" w:rsidR="00000000" w:rsidRPr="00000000">
        <w:rPr>
          <w:rFonts w:ascii="Microsoft JhengHei" w:cs="Microsoft JhengHei" w:eastAsia="Microsoft JhengHei" w:hAnsi="Microsoft JhengHei"/>
          <w:sz w:val="24"/>
          <w:szCs w:val="24"/>
          <w:rtl w:val="0"/>
        </w:rPr>
        <w:t xml:space="preserve">：台灣環境資訊協會）</w:t>
      </w:r>
    </w:p>
    <w:p w:rsidR="00000000" w:rsidDel="00000000" w:rsidP="00000000" w:rsidRDefault="00000000" w:rsidRPr="00000000" w14:paraId="0000006E">
      <w:pPr>
        <w:rPr>
          <w:rFonts w:ascii="Microsoft JhengHei" w:cs="Microsoft JhengHei" w:eastAsia="Microsoft JhengHei" w:hAnsi="Microsoft JhengHei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F">
      <w:pPr>
        <w:rPr>
          <w:rFonts w:ascii="Microsoft JhengHei" w:cs="Microsoft JhengHei" w:eastAsia="Microsoft JhengHei" w:hAnsi="Microsoft JhengHei"/>
          <w:sz w:val="24"/>
          <w:szCs w:val="24"/>
        </w:rPr>
      </w:pPr>
      <w:r w:rsidDel="00000000" w:rsidR="00000000" w:rsidRPr="00000000">
        <w:rPr>
          <w:rFonts w:ascii="Microsoft JhengHei" w:cs="Microsoft JhengHei" w:eastAsia="Microsoft JhengHei" w:hAnsi="Microsoft JhengHei"/>
          <w:sz w:val="24"/>
          <w:szCs w:val="24"/>
          <w:rtl w:val="0"/>
        </w:rPr>
        <w:t xml:space="preserve">除了政策的推動，每一個人都是一份改變的力量！淨灘雖然可以避免海灘廢棄物流入海洋，但對於改善海洋廢棄物的問題來說，效果還是很有限。我們鼓勵民眾透過實際參與淨灘，親身感受海洋廢棄物的嚴重性。但如果人們回到日常生活後的行為沒有改變，淨灘就像是一場場大型的你丟我撿遊戲。</w:t>
      </w:r>
    </w:p>
    <w:p w:rsidR="00000000" w:rsidDel="00000000" w:rsidP="00000000" w:rsidRDefault="00000000" w:rsidRPr="00000000" w14:paraId="00000070">
      <w:pPr>
        <w:rPr>
          <w:rFonts w:ascii="Microsoft JhengHei" w:cs="Microsoft JhengHei" w:eastAsia="Microsoft JhengHei" w:hAnsi="Microsoft JhengHei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1">
      <w:pPr>
        <w:rPr>
          <w:rFonts w:ascii="Microsoft JhengHei" w:cs="Microsoft JhengHei" w:eastAsia="Microsoft JhengHei" w:hAnsi="Microsoft JhengHei"/>
          <w:sz w:val="24"/>
          <w:szCs w:val="24"/>
        </w:rPr>
      </w:pPr>
      <w:r w:rsidDel="00000000" w:rsidR="00000000" w:rsidRPr="00000000">
        <w:rPr>
          <w:rFonts w:ascii="Microsoft JhengHei" w:cs="Microsoft JhengHei" w:eastAsia="Microsoft JhengHei" w:hAnsi="Microsoft JhengHei"/>
          <w:sz w:val="24"/>
          <w:szCs w:val="24"/>
          <w:rtl w:val="0"/>
        </w:rPr>
        <w:t xml:space="preserve">塑膠污染的問題看似很複雜，但其實也很簡單：既然海灘上的垃圾來自陸地的日常，那麼，就從陸地來解決海灘的狀況吧！除了「撿垃圾」，在日常生活中「減垃圾」，更能從源頭減少廢棄物，連帶地，也會減少這些廢棄物進入環境的機會。</w:t>
      </w:r>
    </w:p>
    <w:p w:rsidR="00000000" w:rsidDel="00000000" w:rsidP="00000000" w:rsidRDefault="00000000" w:rsidRPr="00000000" w14:paraId="00000072">
      <w:pPr>
        <w:rPr>
          <w:rFonts w:ascii="Microsoft JhengHei" w:cs="Microsoft JhengHei" w:eastAsia="Microsoft JhengHei" w:hAnsi="Microsoft JhengHei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3">
      <w:pPr>
        <w:rPr>
          <w:rFonts w:ascii="Microsoft JhengHei" w:cs="Microsoft JhengHei" w:eastAsia="Microsoft JhengHei" w:hAnsi="Microsoft JhengHei"/>
          <w:sz w:val="24"/>
          <w:szCs w:val="24"/>
        </w:rPr>
      </w:pPr>
      <w:r w:rsidDel="00000000" w:rsidR="00000000" w:rsidRPr="00000000">
        <w:rPr>
          <w:rFonts w:ascii="Microsoft JhengHei" w:cs="Microsoft JhengHei" w:eastAsia="Microsoft JhengHei" w:hAnsi="Microsoft JhengHei"/>
          <w:sz w:val="24"/>
          <w:szCs w:val="24"/>
          <w:rtl w:val="0"/>
        </w:rPr>
        <w:t xml:space="preserve">少用一個是一個，多用一次是一次。如果你正想買一杯手搖杯或站在便當店點餐，請記得帶上環保杯、食物袋、購物袋。 就算沒有「環保袋」，塑膠袋重複使用，也是很棒的一件事。</w:t>
      </w:r>
    </w:p>
    <w:p w:rsidR="00000000" w:rsidDel="00000000" w:rsidP="00000000" w:rsidRDefault="00000000" w:rsidRPr="00000000" w14:paraId="00000074">
      <w:pPr>
        <w:rPr>
          <w:rFonts w:ascii="Microsoft JhengHei" w:cs="Microsoft JhengHei" w:eastAsia="Microsoft JhengHei" w:hAnsi="Microsoft JhengHei"/>
          <w:sz w:val="24"/>
          <w:szCs w:val="24"/>
        </w:rPr>
      </w:pPr>
      <w:r w:rsidDel="00000000" w:rsidR="00000000" w:rsidRPr="00000000">
        <w:rPr>
          <w:rFonts w:ascii="Microsoft JhengHei" w:cs="Microsoft JhengHei" w:eastAsia="Microsoft JhengHei" w:hAnsi="Microsoft JhengHei"/>
          <w:sz w:val="24"/>
          <w:szCs w:val="24"/>
        </w:rPr>
        <w:drawing>
          <wp:inline distB="114300" distT="114300" distL="114300" distR="114300">
            <wp:extent cx="5734050" cy="3822700"/>
            <wp:effectExtent b="0" l="0" r="0" t="0"/>
            <wp:docPr id="1" name="image6.png"/>
            <a:graphic>
              <a:graphicData uri="http://schemas.openxmlformats.org/drawingml/2006/picture">
                <pic:pic>
                  <pic:nvPicPr>
                    <pic:cNvPr id="0" name="image6.png"/>
                    <pic:cNvPicPr preferRelativeResize="0"/>
                  </pic:nvPicPr>
                  <pic:blipFill>
                    <a:blip r:embed="rId2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4050" cy="38227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5">
      <w:pPr>
        <w:rPr>
          <w:rFonts w:ascii="Microsoft JhengHei" w:cs="Microsoft JhengHei" w:eastAsia="Microsoft JhengHei" w:hAnsi="Microsoft JhengHei"/>
          <w:sz w:val="24"/>
          <w:szCs w:val="24"/>
        </w:rPr>
      </w:pPr>
      <w:r w:rsidDel="00000000" w:rsidR="00000000" w:rsidRPr="00000000">
        <w:rPr>
          <w:rFonts w:ascii="Microsoft JhengHei" w:cs="Microsoft JhengHei" w:eastAsia="Microsoft JhengHei" w:hAnsi="Microsoft JhengHei"/>
          <w:sz w:val="24"/>
          <w:szCs w:val="24"/>
          <w:rtl w:val="0"/>
        </w:rPr>
        <w:t xml:space="preserve">唯有從陸地開始作為，才有解決海洋廢棄物問題的契機（圖片來源：jyleen21 from Pixabay）</w:t>
      </w:r>
    </w:p>
    <w:p w:rsidR="00000000" w:rsidDel="00000000" w:rsidP="00000000" w:rsidRDefault="00000000" w:rsidRPr="00000000" w14:paraId="00000076">
      <w:pPr>
        <w:pStyle w:val="Heading3"/>
        <w:rPr>
          <w:rFonts w:ascii="Microsoft JhengHei" w:cs="Microsoft JhengHei" w:eastAsia="Microsoft JhengHei" w:hAnsi="Microsoft JhengHei"/>
          <w:b w:val="1"/>
          <w:color w:val="000000"/>
          <w:sz w:val="24"/>
          <w:szCs w:val="24"/>
        </w:rPr>
      </w:pPr>
      <w:bookmarkStart w:colFirst="0" w:colLast="0" w:name="_b0ps9q7zk5aj" w:id="17"/>
      <w:bookmarkEnd w:id="17"/>
      <w:r w:rsidDel="00000000" w:rsidR="00000000" w:rsidRPr="00000000">
        <w:rPr>
          <w:rFonts w:ascii="Microsoft JhengHei" w:cs="Microsoft JhengHei" w:eastAsia="Microsoft JhengHei" w:hAnsi="Microsoft JhengHei"/>
          <w:b w:val="1"/>
          <w:color w:val="000000"/>
          <w:sz w:val="24"/>
          <w:szCs w:val="24"/>
          <w:rtl w:val="0"/>
        </w:rPr>
        <w:t xml:space="preserve">相關資源</w:t>
      </w:r>
    </w:p>
    <w:p w:rsidR="00000000" w:rsidDel="00000000" w:rsidP="00000000" w:rsidRDefault="00000000" w:rsidRPr="00000000" w14:paraId="00000077">
      <w:pPr>
        <w:rPr>
          <w:rFonts w:ascii="Microsoft JhengHei" w:cs="Microsoft JhengHei" w:eastAsia="Microsoft JhengHei" w:hAnsi="Microsoft JhengHei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8">
      <w:pPr>
        <w:numPr>
          <w:ilvl w:val="0"/>
          <w:numId w:val="1"/>
        </w:numPr>
        <w:ind w:left="720" w:hanging="360"/>
        <w:rPr>
          <w:rFonts w:ascii="Microsoft JhengHei" w:cs="Microsoft JhengHei" w:eastAsia="Microsoft JhengHei" w:hAnsi="Microsoft JhengHei"/>
          <w:sz w:val="24"/>
          <w:szCs w:val="24"/>
        </w:rPr>
      </w:pPr>
      <w:hyperlink r:id="rId25">
        <w:r w:rsidDel="00000000" w:rsidR="00000000" w:rsidRPr="00000000">
          <w:rPr>
            <w:rFonts w:ascii="Microsoft JhengHei" w:cs="Microsoft JhengHei" w:eastAsia="Microsoft JhengHei" w:hAnsi="Microsoft JhengHei"/>
            <w:sz w:val="24"/>
            <w:szCs w:val="24"/>
            <w:u w:val="single"/>
            <w:rtl w:val="0"/>
          </w:rPr>
          <w:t xml:space="preserve">全國揪團認養淨灘</w:t>
        </w:r>
      </w:hyperlink>
      <w:r w:rsidDel="00000000" w:rsidR="00000000" w:rsidRPr="00000000">
        <w:rPr>
          <w:rFonts w:ascii="Microsoft JhengHei" w:cs="Microsoft JhengHei" w:eastAsia="Microsoft JhengHei" w:hAnsi="Microsoft JhengHei"/>
          <w:sz w:val="24"/>
          <w:szCs w:val="24"/>
          <w:rtl w:val="0"/>
        </w:rPr>
        <w:t xml:space="preserve">：</w:t>
      </w:r>
      <w:hyperlink r:id="rId26">
        <w:r w:rsidDel="00000000" w:rsidR="00000000" w:rsidRPr="00000000">
          <w:rPr>
            <w:rFonts w:ascii="Microsoft JhengHei" w:cs="Microsoft JhengHei" w:eastAsia="Microsoft JhengHei" w:hAnsi="Microsoft JhengHei"/>
            <w:sz w:val="24"/>
            <w:szCs w:val="24"/>
            <w:u w:val="single"/>
            <w:rtl w:val="0"/>
          </w:rPr>
          <w:t xml:space="preserve">https://reurl.cc/5g4rYv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9">
      <w:pPr>
        <w:numPr>
          <w:ilvl w:val="0"/>
          <w:numId w:val="1"/>
        </w:numPr>
        <w:ind w:left="720" w:hanging="360"/>
        <w:rPr>
          <w:rFonts w:ascii="Microsoft JhengHei" w:cs="Microsoft JhengHei" w:eastAsia="Microsoft JhengHei" w:hAnsi="Microsoft JhengHei"/>
          <w:sz w:val="24"/>
          <w:szCs w:val="24"/>
        </w:rPr>
      </w:pPr>
      <w:hyperlink r:id="rId27">
        <w:r w:rsidDel="00000000" w:rsidR="00000000" w:rsidRPr="00000000">
          <w:rPr>
            <w:rFonts w:ascii="Microsoft JhengHei" w:cs="Microsoft JhengHei" w:eastAsia="Microsoft JhengHei" w:hAnsi="Microsoft JhengHei"/>
            <w:sz w:val="24"/>
            <w:szCs w:val="24"/>
            <w:u w:val="single"/>
            <w:rtl w:val="0"/>
          </w:rPr>
          <w:t xml:space="preserve">海岸淨灘認養系統-淨灘申請</w:t>
        </w:r>
      </w:hyperlink>
      <w:r w:rsidDel="00000000" w:rsidR="00000000" w:rsidRPr="00000000">
        <w:rPr>
          <w:rFonts w:ascii="Microsoft JhengHei" w:cs="Microsoft JhengHei" w:eastAsia="Microsoft JhengHei" w:hAnsi="Microsoft JhengHei"/>
          <w:sz w:val="24"/>
          <w:szCs w:val="24"/>
          <w:rtl w:val="0"/>
        </w:rPr>
        <w:t xml:space="preserve">（範圍全國）</w:t>
      </w:r>
      <w:hyperlink r:id="rId28">
        <w:r w:rsidDel="00000000" w:rsidR="00000000" w:rsidRPr="00000000">
          <w:rPr>
            <w:rFonts w:ascii="Microsoft JhengHei" w:cs="Microsoft JhengHei" w:eastAsia="Microsoft JhengHei" w:hAnsi="Microsoft JhengHei"/>
            <w:sz w:val="24"/>
            <w:szCs w:val="24"/>
            <w:u w:val="single"/>
            <w:rtl w:val="0"/>
          </w:rPr>
          <w:t xml:space="preserve">（https://reurl.cc/yyYnKl）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A">
      <w:pPr>
        <w:numPr>
          <w:ilvl w:val="0"/>
          <w:numId w:val="1"/>
        </w:numPr>
        <w:ind w:left="720" w:hanging="360"/>
        <w:rPr>
          <w:rFonts w:ascii="Microsoft JhengHei" w:cs="Microsoft JhengHei" w:eastAsia="Microsoft JhengHei" w:hAnsi="Microsoft JhengHei"/>
          <w:sz w:val="24"/>
          <w:szCs w:val="24"/>
        </w:rPr>
      </w:pPr>
      <w:hyperlink r:id="rId29">
        <w:r w:rsidDel="00000000" w:rsidR="00000000" w:rsidRPr="00000000">
          <w:rPr>
            <w:rFonts w:ascii="Microsoft JhengHei" w:cs="Microsoft JhengHei" w:eastAsia="Microsoft JhengHei" w:hAnsi="Microsoft JhengHei"/>
            <w:sz w:val="24"/>
            <w:szCs w:val="24"/>
            <w:u w:val="single"/>
            <w:rtl w:val="0"/>
          </w:rPr>
          <w:t xml:space="preserve">海岸淨灘認養系統-淨灘垃圾清運與相關問題聯繫窗口</w:t>
        </w:r>
      </w:hyperlink>
      <w:r w:rsidDel="00000000" w:rsidR="00000000" w:rsidRPr="00000000">
        <w:rPr>
          <w:rFonts w:ascii="Microsoft JhengHei" w:cs="Microsoft JhengHei" w:eastAsia="Microsoft JhengHei" w:hAnsi="Microsoft JhengHei"/>
          <w:sz w:val="24"/>
          <w:szCs w:val="24"/>
          <w:rtl w:val="0"/>
        </w:rPr>
        <w:t xml:space="preserve">（https://reurl.cc/5g4oby）</w:t>
      </w:r>
    </w:p>
    <w:p w:rsidR="00000000" w:rsidDel="00000000" w:rsidP="00000000" w:rsidRDefault="00000000" w:rsidRPr="00000000" w14:paraId="0000007B">
      <w:pPr>
        <w:numPr>
          <w:ilvl w:val="0"/>
          <w:numId w:val="1"/>
        </w:numPr>
        <w:ind w:left="720" w:hanging="360"/>
        <w:rPr>
          <w:rFonts w:ascii="Microsoft JhengHei" w:cs="Microsoft JhengHei" w:eastAsia="Microsoft JhengHei" w:hAnsi="Microsoft JhengHei"/>
          <w:sz w:val="24"/>
          <w:szCs w:val="24"/>
        </w:rPr>
      </w:pPr>
      <w:hyperlink r:id="rId30">
        <w:r w:rsidDel="00000000" w:rsidR="00000000" w:rsidRPr="00000000">
          <w:rPr>
            <w:rFonts w:ascii="Microsoft JhengHei" w:cs="Microsoft JhengHei" w:eastAsia="Microsoft JhengHei" w:hAnsi="Microsoft JhengHei"/>
            <w:sz w:val="24"/>
            <w:szCs w:val="24"/>
            <w:u w:val="single"/>
            <w:rtl w:val="0"/>
          </w:rPr>
          <w:t xml:space="preserve">北海岸及觀音山國家風景區管理處-我愛淨灘網頁</w:t>
        </w:r>
      </w:hyperlink>
      <w:r w:rsidDel="00000000" w:rsidR="00000000" w:rsidRPr="00000000">
        <w:rPr>
          <w:rFonts w:ascii="Microsoft JhengHei" w:cs="Microsoft JhengHei" w:eastAsia="Microsoft JhengHei" w:hAnsi="Microsoft JhengHei"/>
          <w:sz w:val="24"/>
          <w:szCs w:val="24"/>
          <w:rtl w:val="0"/>
        </w:rPr>
        <w:t xml:space="preserve">（範圍僅有北海岸特定地點）</w:t>
      </w:r>
    </w:p>
    <w:p w:rsidR="00000000" w:rsidDel="00000000" w:rsidP="00000000" w:rsidRDefault="00000000" w:rsidRPr="00000000" w14:paraId="0000007C">
      <w:pPr>
        <w:ind w:left="720" w:firstLine="0"/>
        <w:rPr>
          <w:rFonts w:ascii="Microsoft JhengHei" w:cs="Microsoft JhengHei" w:eastAsia="Microsoft JhengHei" w:hAnsi="Microsoft JhengHei"/>
          <w:sz w:val="24"/>
          <w:szCs w:val="24"/>
        </w:rPr>
      </w:pPr>
      <w:r w:rsidDel="00000000" w:rsidR="00000000" w:rsidRPr="00000000">
        <w:rPr>
          <w:rFonts w:ascii="Microsoft JhengHei" w:cs="Microsoft JhengHei" w:eastAsia="Microsoft JhengHei" w:hAnsi="Microsoft JhengHei"/>
          <w:sz w:val="24"/>
          <w:szCs w:val="24"/>
          <w:rtl w:val="0"/>
        </w:rPr>
        <w:t xml:space="preserve">（https://reurl.cc/1Q3gXG）</w:t>
      </w:r>
    </w:p>
    <w:p w:rsidR="00000000" w:rsidDel="00000000" w:rsidP="00000000" w:rsidRDefault="00000000" w:rsidRPr="00000000" w14:paraId="0000007D">
      <w:pPr>
        <w:numPr>
          <w:ilvl w:val="0"/>
          <w:numId w:val="1"/>
        </w:numPr>
        <w:ind w:left="720" w:hanging="360"/>
        <w:rPr>
          <w:rFonts w:ascii="Microsoft JhengHei" w:cs="Microsoft JhengHei" w:eastAsia="Microsoft JhengHei" w:hAnsi="Microsoft JhengHei"/>
          <w:sz w:val="24"/>
          <w:szCs w:val="24"/>
        </w:rPr>
      </w:pPr>
      <w:hyperlink r:id="rId31">
        <w:r w:rsidDel="00000000" w:rsidR="00000000" w:rsidRPr="00000000">
          <w:rPr>
            <w:rFonts w:ascii="Microsoft JhengHei" w:cs="Microsoft JhengHei" w:eastAsia="Microsoft JhengHei" w:hAnsi="Microsoft JhengHei"/>
            <w:sz w:val="24"/>
            <w:szCs w:val="24"/>
            <w:u w:val="single"/>
            <w:rtl w:val="0"/>
          </w:rPr>
          <w:t xml:space="preserve">策劃一場淨灘行動</w:t>
        </w:r>
      </w:hyperlink>
      <w:r w:rsidDel="00000000" w:rsidR="00000000" w:rsidRPr="00000000">
        <w:rPr>
          <w:rFonts w:ascii="Microsoft JhengHei" w:cs="Microsoft JhengHei" w:eastAsia="Microsoft JhengHei" w:hAnsi="Microsoft JhengHei"/>
          <w:sz w:val="24"/>
          <w:szCs w:val="24"/>
          <w:rtl w:val="0"/>
        </w:rPr>
        <w:t xml:space="preserve">：</w:t>
      </w:r>
      <w:hyperlink r:id="rId32">
        <w:r w:rsidDel="00000000" w:rsidR="00000000" w:rsidRPr="00000000">
          <w:rPr>
            <w:rFonts w:ascii="Microsoft JhengHei" w:cs="Microsoft JhengHei" w:eastAsia="Microsoft JhengHei" w:hAnsi="Microsoft JhengHei"/>
            <w:sz w:val="24"/>
            <w:szCs w:val="24"/>
            <w:u w:val="single"/>
            <w:rtl w:val="0"/>
          </w:rPr>
          <w:t xml:space="preserve">https://goo.gl/DMAQy7</w:t>
        </w:r>
      </w:hyperlink>
      <w:r w:rsidDel="00000000" w:rsidR="00000000" w:rsidRPr="00000000">
        <w:rPr>
          <w:rFonts w:ascii="Microsoft JhengHei" w:cs="Microsoft JhengHei" w:eastAsia="Microsoft JhengHei" w:hAnsi="Microsoft JhengHei"/>
          <w:sz w:val="24"/>
          <w:szCs w:val="24"/>
          <w:rtl w:val="0"/>
        </w:rPr>
        <w:t xml:space="preserve"> </w:t>
      </w:r>
    </w:p>
    <w:p w:rsidR="00000000" w:rsidDel="00000000" w:rsidP="00000000" w:rsidRDefault="00000000" w:rsidRPr="00000000" w14:paraId="0000007E">
      <w:pPr>
        <w:numPr>
          <w:ilvl w:val="0"/>
          <w:numId w:val="1"/>
        </w:numPr>
        <w:ind w:left="720" w:hanging="360"/>
        <w:rPr>
          <w:rFonts w:ascii="Microsoft JhengHei" w:cs="Microsoft JhengHei" w:eastAsia="Microsoft JhengHei" w:hAnsi="Microsoft JhengHei"/>
          <w:sz w:val="24"/>
          <w:szCs w:val="24"/>
        </w:rPr>
      </w:pPr>
      <w:r w:rsidDel="00000000" w:rsidR="00000000" w:rsidRPr="00000000">
        <w:rPr>
          <w:rFonts w:ascii="Microsoft JhengHei" w:cs="Microsoft JhengHei" w:eastAsia="Microsoft JhengHei" w:hAnsi="Microsoft JhengHei"/>
          <w:sz w:val="24"/>
          <w:szCs w:val="24"/>
          <w:rtl w:val="0"/>
        </w:rPr>
        <w:t xml:space="preserve">台灣最完整的海廢資訊平台：</w:t>
      </w:r>
      <w:hyperlink r:id="rId33">
        <w:r w:rsidDel="00000000" w:rsidR="00000000" w:rsidRPr="00000000">
          <w:rPr>
            <w:rFonts w:ascii="Microsoft JhengHei" w:cs="Microsoft JhengHei" w:eastAsia="Microsoft JhengHei" w:hAnsi="Microsoft JhengHei"/>
            <w:sz w:val="24"/>
            <w:szCs w:val="24"/>
            <w:u w:val="single"/>
            <w:rtl w:val="0"/>
          </w:rPr>
          <w:t xml:space="preserve">愛海小旅行</w:t>
        </w:r>
      </w:hyperlink>
      <w:r w:rsidDel="00000000" w:rsidR="00000000" w:rsidRPr="00000000">
        <w:rPr>
          <w:rFonts w:ascii="Microsoft JhengHei" w:cs="Microsoft JhengHei" w:eastAsia="Microsoft JhengHei" w:hAnsi="Microsoft JhengHei"/>
          <w:sz w:val="24"/>
          <w:szCs w:val="24"/>
          <w:rtl w:val="0"/>
        </w:rPr>
        <w:t xml:space="preserve"> （</w:t>
      </w:r>
      <w:hyperlink r:id="rId34">
        <w:r w:rsidDel="00000000" w:rsidR="00000000" w:rsidRPr="00000000">
          <w:rPr>
            <w:rFonts w:ascii="Microsoft JhengHei" w:cs="Microsoft JhengHei" w:eastAsia="Microsoft JhengHei" w:hAnsi="Microsoft JhengHei"/>
            <w:sz w:val="24"/>
            <w:szCs w:val="24"/>
            <w:u w:val="single"/>
            <w:rtl w:val="0"/>
          </w:rPr>
          <w:t xml:space="preserve">http://cleanocean.sow.org.tw/）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F">
      <w:pPr>
        <w:rPr>
          <w:rFonts w:ascii="Microsoft JhengHei" w:cs="Microsoft JhengHei" w:eastAsia="Microsoft JhengHei" w:hAnsi="Microsoft JhengHei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0">
      <w:pPr>
        <w:rPr>
          <w:sz w:val="24"/>
          <w:szCs w:val="24"/>
        </w:rPr>
      </w:pPr>
      <w:r w:rsidDel="00000000" w:rsidR="00000000" w:rsidRPr="00000000">
        <w:rPr>
          <w:rtl w:val="0"/>
        </w:rPr>
      </w:r>
    </w:p>
    <w:sectPr>
      <w:pgSz w:h="16834" w:w="11909"/>
      <w:pgMar w:bottom="1440" w:top="1440" w:left="1440" w:right="1440" w:header="72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font w:name="Arial"/>
  <w:font w:name="Microsoft JhengHei"/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abstractNum w:abstractNumId="1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2"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3"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4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5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num w:numId="1">
    <w:abstractNumId w:val="1"/>
  </w:num>
  <w:num w:numId="2">
    <w:abstractNumId w:val="2"/>
  </w:num>
  <w:num w:numId="3">
    <w:abstractNumId w:val="3"/>
  </w:num>
  <w:num w:numId="4">
    <w:abstractNumId w:val="4"/>
  </w:num>
  <w:num w:numId="5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docDefaults>
    <w:rPrDefault>
      <w:rPr>
        <w:rFonts w:ascii="Arial" w:cs="Arial" w:eastAsia="Arial" w:hAnsi="Arial"/>
        <w:sz w:val="22"/>
        <w:szCs w:val="22"/>
        <w:lang w:val="zh_TW"/>
      </w:rPr>
    </w:rPrDefault>
    <w:pPrDefault>
      <w:pPr>
        <w:spacing w:line="276" w:lineRule="auto"/>
      </w:pPr>
    </w:pPrDefault>
  </w:docDefaults>
  <w:style w:type="paragraph" w:styleId="Normal" w:default="1">
    <w:name w:val="normal"/>
  </w:style>
  <w:style w:type="table" w:styleId="TableNormal" w:default="1">
    <w:name w:val="Table Normal"/>
  </w:style>
  <w:style w:type="paragraph" w:styleId="Heading1">
    <w:name w:val="heading 1"/>
    <w:basedOn w:val="Normal"/>
    <w:next w:val="Normal"/>
    <w:pPr>
      <w:keepNext w:val="1"/>
      <w:keepLines w:val="1"/>
      <w:spacing w:after="120" w:before="400" w:lineRule="auto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spacing w:after="120" w:before="360" w:lineRule="auto"/>
    </w:pPr>
    <w:rPr>
      <w:b w:val="0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spacing w:after="80" w:before="320" w:lineRule="auto"/>
    </w:pPr>
    <w:rPr>
      <w:b w:val="0"/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spacing w:after="80" w:before="240" w:lineRule="auto"/>
    </w:pPr>
    <w:rPr>
      <w:i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spacing w:after="60" w:before="0" w:lineRule="auto"/>
    </w:pPr>
    <w:rPr>
      <w:sz w:val="52"/>
      <w:szCs w:val="52"/>
    </w:rPr>
  </w:style>
  <w:style w:type="paragraph" w:styleId="Subtitle">
    <w:name w:val="Subtitle"/>
    <w:basedOn w:val="Normal"/>
    <w:next w:val="Normal"/>
    <w:pPr>
      <w:keepNext w:val="1"/>
      <w:keepLines w:val="1"/>
      <w:spacing w:after="320" w:before="0" w:lineRule="auto"/>
    </w:pPr>
    <w:rPr>
      <w:rFonts w:ascii="Arial" w:cs="Arial" w:eastAsia="Arial" w:hAnsi="Arial"/>
      <w:i w:val="0"/>
      <w:color w:val="666666"/>
      <w:sz w:val="30"/>
      <w:szCs w:val="30"/>
    </w:rPr>
  </w:style>
</w:styles>
</file>

<file path=word/_rels/document.xml.rels><?xml version="1.0" encoding="UTF-8" standalone="yes"?><Relationships xmlns="http://schemas.openxmlformats.org/package/2006/relationships"><Relationship Id="rId20" Type="http://schemas.openxmlformats.org/officeDocument/2006/relationships/image" Target="media/image5.png"/><Relationship Id="rId22" Type="http://schemas.openxmlformats.org/officeDocument/2006/relationships/image" Target="media/image1.png"/><Relationship Id="rId21" Type="http://schemas.openxmlformats.org/officeDocument/2006/relationships/hyperlink" Target="https://live.staticflickr.com/5777/23884450985_d227250e5c_b.jpg" TargetMode="External"/><Relationship Id="rId24" Type="http://schemas.openxmlformats.org/officeDocument/2006/relationships/image" Target="media/image6.png"/><Relationship Id="rId23" Type="http://schemas.openxmlformats.org/officeDocument/2006/relationships/hyperlink" Target="https://live.staticflickr.com/65535/48178494021_a4c289465b_b.jpg" TargetMode="External"/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9" Type="http://schemas.openxmlformats.org/officeDocument/2006/relationships/image" Target="media/image3.png"/><Relationship Id="rId26" Type="http://schemas.openxmlformats.org/officeDocument/2006/relationships/hyperlink" Target="https://reurl.cc/5g4rYv" TargetMode="External"/><Relationship Id="rId25" Type="http://schemas.openxmlformats.org/officeDocument/2006/relationships/hyperlink" Target="https://reurl.cc/5g4rYv" TargetMode="External"/><Relationship Id="rId28" Type="http://schemas.openxmlformats.org/officeDocument/2006/relationships/hyperlink" Target="https://ecolife2.epa.gov.tw/coastal/SeaApply/Select%EF%BC%88https://reurl.cc/yyYnKl%EF%BC%89" TargetMode="External"/><Relationship Id="rId27" Type="http://schemas.openxmlformats.org/officeDocument/2006/relationships/hyperlink" Target="https://ecolife2.epa.gov.tw/coastal/SeaApply/Select" TargetMode="External"/><Relationship Id="rId5" Type="http://schemas.openxmlformats.org/officeDocument/2006/relationships/styles" Target="styles.xml"/><Relationship Id="rId6" Type="http://schemas.openxmlformats.org/officeDocument/2006/relationships/hyperlink" Target="https://www.kuroshio.org.tw/newsite/article02.php?info_id=114" TargetMode="External"/><Relationship Id="rId29" Type="http://schemas.openxmlformats.org/officeDocument/2006/relationships/hyperlink" Target="https://ecolife2.epa.gov.tw/Coastal/SeaApply/Contacts" TargetMode="External"/><Relationship Id="rId7" Type="http://schemas.openxmlformats.org/officeDocument/2006/relationships/hyperlink" Target="https://enews.epa.gov.tw/Page/3B3C62C78849F32F/65025a4e-f91f-42d6-8314-829c90e80280" TargetMode="External"/><Relationship Id="rId8" Type="http://schemas.openxmlformats.org/officeDocument/2006/relationships/hyperlink" Target="https://cleanocean.sow.org.tw/" TargetMode="External"/><Relationship Id="rId31" Type="http://schemas.openxmlformats.org/officeDocument/2006/relationships/hyperlink" Target="https://goo.gl/DMAQy7" TargetMode="External"/><Relationship Id="rId30" Type="http://schemas.openxmlformats.org/officeDocument/2006/relationships/hyperlink" Target="https://theme.northguan-nsa.gov.tw/cleanup/beach/index.aspx" TargetMode="External"/><Relationship Id="rId11" Type="http://schemas.openxmlformats.org/officeDocument/2006/relationships/hyperlink" Target="https://www.earthday.org.tw/column/action2018/6887" TargetMode="External"/><Relationship Id="rId33" Type="http://schemas.openxmlformats.org/officeDocument/2006/relationships/hyperlink" Target="http://cleanocean.sow.org.tw/" TargetMode="External"/><Relationship Id="rId10" Type="http://schemas.openxmlformats.org/officeDocument/2006/relationships/hyperlink" Target="https://c2.staticflickr.com/2/1454/24686833822_1b8a885685_z.jpg" TargetMode="External"/><Relationship Id="rId32" Type="http://schemas.openxmlformats.org/officeDocument/2006/relationships/hyperlink" Target="https://goo.gl/DMAQy7" TargetMode="External"/><Relationship Id="rId13" Type="http://schemas.openxmlformats.org/officeDocument/2006/relationships/hyperlink" Target="https://e-info.org.tw/node/217737" TargetMode="External"/><Relationship Id="rId12" Type="http://schemas.openxmlformats.org/officeDocument/2006/relationships/hyperlink" Target="https://e-info.org.tw/node/76063" TargetMode="External"/><Relationship Id="rId34" Type="http://schemas.openxmlformats.org/officeDocument/2006/relationships/hyperlink" Target="http://cleanocean.sow.org.tw/%EF%BC%89" TargetMode="External"/><Relationship Id="rId15" Type="http://schemas.openxmlformats.org/officeDocument/2006/relationships/hyperlink" Target="http://www.chrisjordan.com/images/current2/1255623890.jpg" TargetMode="External"/><Relationship Id="rId14" Type="http://schemas.openxmlformats.org/officeDocument/2006/relationships/image" Target="media/image4.png"/><Relationship Id="rId17" Type="http://schemas.openxmlformats.org/officeDocument/2006/relationships/image" Target="media/image7.png"/><Relationship Id="rId16" Type="http://schemas.openxmlformats.org/officeDocument/2006/relationships/image" Target="media/image8.png"/><Relationship Id="rId19" Type="http://schemas.openxmlformats.org/officeDocument/2006/relationships/hyperlink" Target="https://www.flickr.com/photos/teia/49330720018/sizes/l/" TargetMode="External"/><Relationship Id="rId18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