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22" w:rsidRDefault="00322B22" w:rsidP="00322B22">
      <w:pPr>
        <w:ind w:firstLine="480"/>
        <w:rPr>
          <w:szCs w:val="22"/>
          <w:bdr w:val="single" w:sz="4" w:space="0" w:color="auto"/>
        </w:rPr>
      </w:pPr>
      <w:bookmarkStart w:id="0" w:name="_GoBack"/>
      <w:bookmarkEnd w:id="0"/>
      <w:r w:rsidRPr="0056224E">
        <w:rPr>
          <w:rFonts w:hint="eastAsia"/>
          <w:szCs w:val="22"/>
          <w:bdr w:val="single" w:sz="4" w:space="0" w:color="auto"/>
        </w:rPr>
        <w:t>附件</w:t>
      </w:r>
    </w:p>
    <w:p w:rsidR="00322B22" w:rsidRPr="00322B22" w:rsidRDefault="00322B22" w:rsidP="00322B22">
      <w:pPr>
        <w:ind w:firstLine="961"/>
        <w:rPr>
          <w:rFonts w:ascii="Cambria" w:eastAsia="標楷體" w:hAnsi="Cambria"/>
          <w:b/>
          <w:bCs/>
          <w:kern w:val="52"/>
          <w:sz w:val="48"/>
          <w:szCs w:val="52"/>
        </w:rPr>
      </w:pPr>
      <w:r w:rsidRPr="004A20C5">
        <w:rPr>
          <w:rFonts w:ascii="Cambria" w:eastAsia="標楷體" w:hAnsi="Cambria" w:hint="eastAsia"/>
          <w:b/>
          <w:bCs/>
          <w:kern w:val="52"/>
          <w:sz w:val="48"/>
          <w:szCs w:val="52"/>
        </w:rPr>
        <w:t>108</w:t>
      </w:r>
      <w:r w:rsidRPr="004A20C5">
        <w:rPr>
          <w:rFonts w:ascii="Cambria" w:eastAsia="標楷體" w:hAnsi="Cambria" w:hint="eastAsia"/>
          <w:b/>
          <w:bCs/>
          <w:kern w:val="52"/>
          <w:sz w:val="48"/>
          <w:szCs w:val="52"/>
        </w:rPr>
        <w:t>年女兒節系列活動「女兒工作日：女性舞蹈工作者的</w:t>
      </w:r>
      <w:r>
        <w:rPr>
          <w:rFonts w:ascii="Cambria" w:eastAsia="標楷體" w:hAnsi="Cambria" w:hint="eastAsia"/>
          <w:b/>
          <w:bCs/>
          <w:kern w:val="52"/>
          <w:sz w:val="48"/>
          <w:szCs w:val="52"/>
        </w:rPr>
        <w:t>職涯</w:t>
      </w:r>
      <w:r w:rsidRPr="004A20C5">
        <w:rPr>
          <w:rFonts w:ascii="Cambria" w:eastAsia="標楷體" w:hAnsi="Cambria" w:hint="eastAsia"/>
          <w:b/>
          <w:bCs/>
          <w:kern w:val="52"/>
          <w:sz w:val="48"/>
          <w:szCs w:val="52"/>
        </w:rPr>
        <w:t>」活動企劃暨報名表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活動目的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 xml:space="preserve">1. </w:t>
      </w:r>
      <w:r w:rsidRPr="004A20C5">
        <w:rPr>
          <w:rFonts w:hint="eastAsia"/>
        </w:rPr>
        <w:t>透過職場體驗活動中女性導師的分享，打破傳統性別定型之任務，降低未來職涯之性別隔離現象，增進女性之生涯發展與適性規劃。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 xml:space="preserve">2. </w:t>
      </w:r>
      <w:r w:rsidRPr="004A20C5">
        <w:rPr>
          <w:rFonts w:hint="eastAsia"/>
        </w:rPr>
        <w:t>建立多元工作意識，認識「專長、興趣」作為一種職涯所需之專業能力、人生規劃。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 xml:space="preserve">3. </w:t>
      </w:r>
      <w:r w:rsidRPr="004A20C5">
        <w:rPr>
          <w:rFonts w:hint="eastAsia"/>
        </w:rPr>
        <w:t>認識舞蹈工作室工作之實作</w:t>
      </w:r>
      <w:r>
        <w:rPr>
          <w:rFonts w:hint="eastAsia"/>
        </w:rPr>
        <w:t>，如：</w:t>
      </w:r>
      <w:r w:rsidRPr="008B1138">
        <w:rPr>
          <w:rFonts w:hint="eastAsia"/>
        </w:rPr>
        <w:t>各年齡層舞蹈</w:t>
      </w:r>
      <w:r>
        <w:rPr>
          <w:rFonts w:hint="eastAsia"/>
        </w:rPr>
        <w:t>教學</w:t>
      </w:r>
      <w:r w:rsidRPr="008B1138">
        <w:rPr>
          <w:rFonts w:hint="eastAsia"/>
        </w:rPr>
        <w:t>、團體造型、影片拍攝、特殊編舞、報考藝校、肢體開發、商業演出</w:t>
      </w:r>
      <w:r>
        <w:rPr>
          <w:rFonts w:hint="eastAsia"/>
        </w:rPr>
        <w:t>等</w:t>
      </w:r>
      <w:r w:rsidRPr="004A20C5">
        <w:rPr>
          <w:rFonts w:hint="eastAsia"/>
        </w:rPr>
        <w:t>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指導單位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>花蓮縣政府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主辦單位</w:t>
      </w:r>
    </w:p>
    <w:p w:rsidR="00322B22" w:rsidRPr="004A20C5" w:rsidRDefault="00322B22" w:rsidP="00322B22">
      <w:pPr>
        <w:ind w:firstLine="480"/>
      </w:pPr>
      <w:r w:rsidRPr="004A20C5">
        <w:t>財團法人勵馨社會福利事業基金會花蓮分事務所。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參與對象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>生理性別為女性之花蓮縣內</w:t>
      </w:r>
      <w:r>
        <w:rPr>
          <w:rFonts w:hint="eastAsia"/>
        </w:rPr>
        <w:t>國小高年級、</w:t>
      </w:r>
      <w:r w:rsidRPr="004A20C5">
        <w:rPr>
          <w:rFonts w:hint="eastAsia"/>
        </w:rPr>
        <w:t>國</w:t>
      </w:r>
      <w:r>
        <w:rPr>
          <w:rFonts w:hint="eastAsia"/>
        </w:rPr>
        <w:t>中</w:t>
      </w:r>
      <w:r w:rsidRPr="004A20C5">
        <w:rPr>
          <w:rFonts w:hint="eastAsia"/>
        </w:rPr>
        <w:t>、高中生，預計辦理一梯次，</w:t>
      </w:r>
      <w:r w:rsidRPr="004A20C5">
        <w:t>2</w:t>
      </w:r>
      <w:r w:rsidRPr="004A20C5">
        <w:rPr>
          <w:rFonts w:hint="eastAsia"/>
        </w:rPr>
        <w:t>0</w:t>
      </w:r>
      <w:r w:rsidRPr="004A20C5">
        <w:rPr>
          <w:rFonts w:hint="eastAsia"/>
        </w:rPr>
        <w:t>人。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活動內容（暫訂）</w:t>
      </w:r>
    </w:p>
    <w:p w:rsidR="00322B22" w:rsidRPr="004A20C5" w:rsidRDefault="00322B22" w:rsidP="00322B22">
      <w:pPr>
        <w:ind w:firstLine="480"/>
      </w:pPr>
      <w:r w:rsidRPr="004A20C5">
        <w:t>104</w:t>
      </w:r>
      <w:r w:rsidRPr="004A20C5">
        <w:rPr>
          <w:rFonts w:hint="eastAsia"/>
        </w:rPr>
        <w:t>年本會在花蓮縣政府社會處指導、花蓮地方法院的協助下，舉辦了法官職涯一日體驗活動，獲得參與學員一致好評。</w:t>
      </w:r>
      <w:r w:rsidRPr="004A20C5">
        <w:rPr>
          <w:rFonts w:hint="eastAsia"/>
        </w:rPr>
        <w:t>105</w:t>
      </w:r>
      <w:r w:rsidRPr="004A20C5">
        <w:rPr>
          <w:rFonts w:hint="eastAsia"/>
        </w:rPr>
        <w:t>年則辦理警察工作體驗：與婦幼隊合作，透過警局參訪、與職場有成的女兒導師座談、警察工作體驗等活動，</w:t>
      </w:r>
      <w:r w:rsidRPr="004A20C5">
        <w:rPr>
          <w:rFonts w:hint="eastAsia"/>
        </w:rPr>
        <w:lastRenderedPageBreak/>
        <w:t>實際體驗警察的工作內容，認識女性在職場上的多種樣貌與多元能力。</w:t>
      </w:r>
      <w:r w:rsidRPr="004A20C5">
        <w:rPr>
          <w:rFonts w:hint="eastAsia"/>
        </w:rPr>
        <w:t>106</w:t>
      </w:r>
      <w:r w:rsidRPr="004A20C5">
        <w:rPr>
          <w:rFonts w:hint="eastAsia"/>
        </w:rPr>
        <w:t>年度我們帶著女孩們參訪花蓮遠東百貨，並與人事、企劃、設計部門主管座談，瞭解光鮮亮麗的服務業，是靠怎樣的後台工作撐起來的。</w:t>
      </w:r>
      <w:r w:rsidRPr="004A20C5">
        <w:rPr>
          <w:rFonts w:hint="eastAsia"/>
        </w:rPr>
        <w:t>107</w:t>
      </w:r>
      <w:r w:rsidRPr="004A20C5">
        <w:rPr>
          <w:rFonts w:hint="eastAsia"/>
        </w:rPr>
        <w:t>年度我們帶著女孩們參訪競選總部，並與候選人及競選團隊座談，瞭解女性參政者在進入政治這個領域需累積怎樣的專業能力。在這些活動與分享中，我們透過實際參訪職場現場以及女兒導師的分享，讓參與活動之少女拓寬生命視野並擁有生涯規劃之楷模，進而鼓勵規劃她們面對未來積極不受限的生命藍圖。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>今年我們計畫帶著女孩們進入舞蹈工作室，我們期待透過女兒導師分享其進入工作之準備歷程、工作過程中的甘苦以及面對挫敗的正向態度，讓參與活動之少女拓寬生命視野並擁有生涯規劃之楷模，進而鼓勵規劃女性面對未來積極不受限的生命藍圖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活動時間</w:t>
      </w:r>
    </w:p>
    <w:p w:rsidR="00322B22" w:rsidRPr="004A20C5" w:rsidRDefault="00322B22" w:rsidP="00322B22">
      <w:pPr>
        <w:ind w:firstLine="480"/>
      </w:pPr>
      <w:r w:rsidRPr="004A20C5">
        <w:t>10</w:t>
      </w:r>
      <w:r w:rsidRPr="004A20C5">
        <w:rPr>
          <w:rFonts w:hint="eastAsia"/>
        </w:rPr>
        <w:t>8</w:t>
      </w:r>
      <w:r w:rsidRPr="004A20C5">
        <w:rPr>
          <w:rFonts w:hint="eastAsia"/>
        </w:rPr>
        <w:t>年</w:t>
      </w:r>
      <w:r w:rsidRPr="004A20C5">
        <w:rPr>
          <w:rFonts w:hint="eastAsia"/>
        </w:rPr>
        <w:t>12</w:t>
      </w:r>
      <w:r w:rsidRPr="004A20C5">
        <w:rPr>
          <w:rFonts w:hint="eastAsia"/>
        </w:rPr>
        <w:t>月</w:t>
      </w:r>
      <w:r w:rsidRPr="004A20C5">
        <w:rPr>
          <w:rFonts w:hint="eastAsia"/>
        </w:rPr>
        <w:t>06</w:t>
      </w:r>
      <w:r w:rsidRPr="004A20C5">
        <w:rPr>
          <w:rFonts w:hint="eastAsia"/>
        </w:rPr>
        <w:t>日（星期五），</w:t>
      </w:r>
      <w:r w:rsidRPr="004A20C5">
        <w:rPr>
          <w:rFonts w:hint="eastAsia"/>
        </w:rPr>
        <w:t>09:30-12:30</w:t>
      </w:r>
      <w:r w:rsidRPr="004A20C5">
        <w:rPr>
          <w:rFonts w:hint="eastAsia"/>
        </w:rPr>
        <w:t>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活動地點、交通方式及費用</w:t>
      </w:r>
    </w:p>
    <w:p w:rsidR="00322B22" w:rsidRPr="004A20C5" w:rsidRDefault="00322B22" w:rsidP="00322B22">
      <w:pPr>
        <w:ind w:firstLine="480"/>
      </w:pPr>
      <w:r w:rsidRPr="004A20C5">
        <w:t>Studio Artist</w:t>
      </w:r>
      <w:r w:rsidRPr="004A20C5">
        <w:rPr>
          <w:rFonts w:hint="eastAsia"/>
        </w:rPr>
        <w:t>（花蓮縣花蓮市三民街</w:t>
      </w:r>
      <w:r w:rsidRPr="004A20C5">
        <w:rPr>
          <w:rFonts w:hint="eastAsia"/>
        </w:rPr>
        <w:t>88</w:t>
      </w:r>
      <w:r w:rsidRPr="004A20C5">
        <w:rPr>
          <w:rFonts w:hint="eastAsia"/>
        </w:rPr>
        <w:t>號）</w:t>
      </w:r>
      <w:r w:rsidRPr="004A20C5">
        <w:t>，交通方式將視報名名狀況及報名學校之需求，由本會全程負責並補助費用，</w:t>
      </w:r>
      <w:r w:rsidRPr="004A20C5">
        <w:rPr>
          <w:rFonts w:hint="eastAsia"/>
        </w:rPr>
        <w:t>全程將投保安全意外險（因各校交通狀況不同，報名後主辦單位會與貴校聯繫協調補助方式）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活動內容</w:t>
      </w:r>
    </w:p>
    <w:p w:rsidR="00322B22" w:rsidRDefault="00322B22" w:rsidP="00322B22">
      <w:pPr>
        <w:ind w:firstLine="480"/>
      </w:pPr>
      <w:r>
        <w:rPr>
          <w:rFonts w:hint="eastAsia"/>
        </w:rPr>
        <w:t xml:space="preserve">　　</w:t>
      </w:r>
      <w:r w:rsidRPr="004A20C5">
        <w:t>Studio Artist</w:t>
      </w:r>
      <w:r>
        <w:rPr>
          <w:rFonts w:hint="eastAsia"/>
        </w:rPr>
        <w:t>是由一群對於表演藝術充滿熱情的舞蹈老師所創立，工作室業務主要為：兒童</w:t>
      </w:r>
      <w:r w:rsidRPr="008B1138">
        <w:rPr>
          <w:rFonts w:hint="eastAsia"/>
        </w:rPr>
        <w:t>舞蹈</w:t>
      </w:r>
      <w:r>
        <w:rPr>
          <w:rFonts w:hint="eastAsia"/>
        </w:rPr>
        <w:t>教學、青少年舞蹈教學、成人舞蹈教學</w:t>
      </w:r>
      <w:r w:rsidRPr="008B1138">
        <w:rPr>
          <w:rFonts w:hint="eastAsia"/>
        </w:rPr>
        <w:t>、團體造型</w:t>
      </w:r>
      <w:r>
        <w:rPr>
          <w:rFonts w:hint="eastAsia"/>
        </w:rPr>
        <w:t>設計與彩妝</w:t>
      </w:r>
      <w:r w:rsidRPr="008B1138">
        <w:rPr>
          <w:rFonts w:hint="eastAsia"/>
        </w:rPr>
        <w:t>、</w:t>
      </w:r>
      <w:r>
        <w:rPr>
          <w:rFonts w:hint="eastAsia"/>
        </w:rPr>
        <w:t>舞蹈</w:t>
      </w:r>
      <w:r w:rsidRPr="008B1138">
        <w:rPr>
          <w:rFonts w:hint="eastAsia"/>
        </w:rPr>
        <w:t>影片拍攝、特殊編舞、報考藝校、肢體開發、商業演出</w:t>
      </w:r>
      <w:r>
        <w:rPr>
          <w:rFonts w:hint="eastAsia"/>
        </w:rPr>
        <w:t>等。</w:t>
      </w:r>
    </w:p>
    <w:p w:rsidR="00322B22" w:rsidRPr="004A20C5" w:rsidRDefault="00322B22" w:rsidP="00322B22">
      <w:pPr>
        <w:ind w:firstLine="480"/>
      </w:pPr>
      <w:r>
        <w:rPr>
          <w:rFonts w:hint="eastAsia"/>
        </w:rPr>
        <w:t xml:space="preserve">　　本次女兒工作日與</w:t>
      </w:r>
      <w:r w:rsidRPr="004A20C5">
        <w:t>Studio Artist</w:t>
      </w:r>
      <w:r>
        <w:rPr>
          <w:rFonts w:hint="eastAsia"/>
        </w:rPr>
        <w:t>合作，希望透過女兒導師分享與體驗活動，使學員了解舞蹈工作室的工作之實作。並了解以興趣作為職業所須的準備、應具備的專業能力、表演藝術者的職場甘與苦等。增進學員</w:t>
      </w:r>
      <w:r w:rsidRPr="004A20C5">
        <w:rPr>
          <w:rFonts w:hint="eastAsia"/>
        </w:rPr>
        <w:t>生涯發展與適性規劃</w:t>
      </w:r>
      <w:r>
        <w:rPr>
          <w:rFonts w:hint="eastAsia"/>
        </w:rPr>
        <w:t>。　　當日行程如下：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111"/>
        <w:gridCol w:w="3543"/>
      </w:tblGrid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  <w:rPr>
                <w:b/>
              </w:rPr>
            </w:pPr>
            <w:r w:rsidRPr="0005364C">
              <w:rPr>
                <w:rFonts w:hint="eastAsia"/>
                <w:b/>
              </w:rPr>
              <w:t>時間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  <w:rPr>
                <w:b/>
              </w:rPr>
            </w:pPr>
            <w:r w:rsidRPr="0005364C">
              <w:rPr>
                <w:rFonts w:hint="eastAsia"/>
                <w:b/>
              </w:rPr>
              <w:t>活動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  <w:rPr>
                <w:b/>
              </w:rPr>
            </w:pPr>
            <w:r w:rsidRPr="0005364C">
              <w:rPr>
                <w:b/>
              </w:rPr>
              <w:t>內容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lastRenderedPageBreak/>
              <w:t>00:10-09:3</w:t>
            </w:r>
            <w:r w:rsidRPr="0005364C">
              <w:rPr>
                <w:rFonts w:hint="eastAsia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 w:rsidRPr="0005364C">
              <w:rPr>
                <w:rFonts w:hint="eastAsia"/>
              </w:rPr>
              <w:t>報到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09:30-09:5</w:t>
            </w:r>
            <w:r w:rsidRPr="0005364C">
              <w:rPr>
                <w:rFonts w:hint="eastAsia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開場與</w:t>
            </w:r>
            <w:r w:rsidRPr="0005364C">
              <w:t>勵馨基金會機構</w:t>
            </w:r>
            <w:r w:rsidRPr="0005364C">
              <w:rPr>
                <w:rFonts w:hint="eastAsia"/>
              </w:rPr>
              <w:t>介紹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介紹勵馨基金會及女兒工作日。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09</w:t>
            </w:r>
            <w:r w:rsidRPr="0005364C">
              <w:rPr>
                <w:rFonts w:hint="eastAsia"/>
              </w:rPr>
              <w:t>:</w:t>
            </w:r>
            <w:r>
              <w:rPr>
                <w:rFonts w:hint="eastAsia"/>
              </w:rPr>
              <w:t>50</w:t>
            </w:r>
            <w:r>
              <w:t>-1</w:t>
            </w:r>
            <w:r>
              <w:rPr>
                <w:rFonts w:hint="eastAsia"/>
              </w:rPr>
              <w:t>0:10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00"/>
            </w:pPr>
            <w:r>
              <w:rPr>
                <w:rFonts w:ascii="Helvetica" w:hAnsi="Helvetica" w:cs="Helvetica"/>
                <w:color w:val="1C1E21"/>
                <w:sz w:val="20"/>
                <w:szCs w:val="20"/>
                <w:shd w:val="clear" w:color="auto" w:fill="FFFFFF"/>
              </w:rPr>
              <w:t>Studio Artist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05364C">
              <w:rPr>
                <w:rFonts w:hint="eastAsia"/>
              </w:rPr>
              <w:t>介紹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</w:p>
        </w:tc>
      </w:tr>
      <w:tr w:rsidR="00322B22" w:rsidRPr="007764ED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10:10-10:30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問券提問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藉由課前問券，使老師了解學生的期待、疑問、興趣、目標等。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t>1</w:t>
            </w:r>
            <w:r>
              <w:rPr>
                <w:rFonts w:hint="eastAsia"/>
              </w:rPr>
              <w:t>0:30-10:5</w:t>
            </w:r>
            <w:r w:rsidRPr="0005364C">
              <w:rPr>
                <w:rFonts w:hint="eastAsia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問券提問互動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安佳老師依據問券回答安排不同互動。</w:t>
            </w:r>
          </w:p>
        </w:tc>
      </w:tr>
      <w:tr w:rsidR="00322B22" w:rsidRPr="001230DC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10:50-11:20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 w:rsidRPr="0005364C">
              <w:rPr>
                <w:rFonts w:hint="eastAsia"/>
              </w:rPr>
              <w:t>女兒導師職涯分享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00"/>
            </w:pPr>
            <w:r>
              <w:rPr>
                <w:rFonts w:ascii="Helvetica" w:hAnsi="Helvetica" w:cs="Helvetica"/>
                <w:color w:val="1C1E21"/>
                <w:sz w:val="20"/>
                <w:szCs w:val="20"/>
                <w:shd w:val="clear" w:color="auto" w:fill="FFFFFF"/>
              </w:rPr>
              <w:t>Studio Artist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hint="eastAsia"/>
              </w:rPr>
              <w:t>各部門老師分享工作室創業歷程，各老師自我精進</w:t>
            </w:r>
            <w:r w:rsidRPr="0005364C">
              <w:rPr>
                <w:rFonts w:hint="eastAsia"/>
              </w:rPr>
              <w:t>，包括需具備之知識、技巧、專業、經驗，如何進行進入這個行業的準備，及業界甘苦談。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11:20-12:00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活動體驗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依現場情形進行分組小表演設計、分組教學體驗、分組活動設計或分組</w:t>
            </w:r>
            <w:r>
              <w:rPr>
                <w:rFonts w:hint="eastAsia"/>
              </w:rPr>
              <w:t>MV</w:t>
            </w:r>
            <w:r>
              <w:rPr>
                <w:rFonts w:hint="eastAsia"/>
              </w:rPr>
              <w:t>拍攝體驗等。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12:00-12:10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Q&amp;A</w:t>
            </w:r>
            <w:r>
              <w:rPr>
                <w:rFonts w:hint="eastAsia"/>
              </w:rPr>
              <w:t>時間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開放提問、回饋。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  <w:r>
              <w:rPr>
                <w:rFonts w:hint="eastAsia"/>
              </w:rPr>
              <w:t>12:10-12:20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  <w:r>
              <w:rPr>
                <w:rFonts w:hint="eastAsia"/>
              </w:rPr>
              <w:t>大合照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  <w:r>
              <w:rPr>
                <w:rFonts w:hint="eastAsia"/>
              </w:rPr>
              <w:t>12:20-12:30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  <w:r>
              <w:rPr>
                <w:rFonts w:hint="eastAsia"/>
              </w:rPr>
              <w:t>場復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</w:p>
        </w:tc>
      </w:tr>
    </w:tbl>
    <w:p w:rsidR="00322B22" w:rsidRPr="004A20C5" w:rsidRDefault="00322B22" w:rsidP="00322B22">
      <w:pPr>
        <w:spacing w:line="240" w:lineRule="auto"/>
        <w:ind w:firstLine="480"/>
      </w:pPr>
    </w:p>
    <w:p w:rsidR="00C7131B" w:rsidRDefault="00322B22" w:rsidP="00322B22">
      <w:pPr>
        <w:ind w:firstLine="480"/>
        <w:rPr>
          <w:szCs w:val="22"/>
        </w:rPr>
      </w:pPr>
      <w:r w:rsidRPr="004A20C5">
        <w:rPr>
          <w:rFonts w:hint="eastAsia"/>
          <w:szCs w:val="22"/>
        </w:rPr>
        <w:t>請至</w:t>
      </w:r>
      <w:r w:rsidRPr="004A20C5">
        <w:rPr>
          <w:rFonts w:hint="eastAsia"/>
          <w:szCs w:val="22"/>
        </w:rPr>
        <w:t>GOOGLE</w:t>
      </w:r>
      <w:r w:rsidRPr="004A20C5">
        <w:rPr>
          <w:rFonts w:hint="eastAsia"/>
          <w:szCs w:val="22"/>
        </w:rPr>
        <w:t>表單報名</w:t>
      </w:r>
      <w:hyperlink r:id="rId7" w:history="1">
        <w:r w:rsidRPr="004A20C5">
          <w:rPr>
            <w:rStyle w:val="a8"/>
            <w:szCs w:val="22"/>
          </w:rPr>
          <w:t>https://forms.gle/TCxpY65uZL4UXU6m6</w:t>
        </w:r>
      </w:hyperlink>
      <w:r w:rsidRPr="004A20C5">
        <w:rPr>
          <w:rFonts w:hint="eastAsia"/>
          <w:szCs w:val="22"/>
        </w:rPr>
        <w:t>。或填妥以下表格傳真</w:t>
      </w:r>
      <w:r w:rsidRPr="004A20C5">
        <w:rPr>
          <w:rFonts w:hint="eastAsia"/>
          <w:szCs w:val="22"/>
        </w:rPr>
        <w:t>03-8239395</w:t>
      </w:r>
      <w:r w:rsidRPr="004A20C5">
        <w:rPr>
          <w:rFonts w:hint="eastAsia"/>
          <w:szCs w:val="22"/>
        </w:rPr>
        <w:t>，或</w:t>
      </w:r>
      <w:r w:rsidRPr="004A20C5">
        <w:rPr>
          <w:rFonts w:hint="eastAsia"/>
          <w:szCs w:val="22"/>
        </w:rPr>
        <w:t xml:space="preserve">email: </w:t>
      </w:r>
      <w:hyperlink r:id="rId8" w:history="1">
        <w:r w:rsidRPr="004A20C5">
          <w:rPr>
            <w:rStyle w:val="a8"/>
            <w:rFonts w:hint="eastAsia"/>
            <w:szCs w:val="22"/>
          </w:rPr>
          <w:t>goh1614@goh.org.tw</w:t>
        </w:r>
      </w:hyperlink>
      <w:r w:rsidRPr="004A20C5">
        <w:rPr>
          <w:szCs w:val="22"/>
        </w:rPr>
        <w:t>，</w:t>
      </w:r>
      <w:r w:rsidRPr="004A20C5">
        <w:rPr>
          <w:rFonts w:hint="eastAsia"/>
          <w:szCs w:val="22"/>
        </w:rPr>
        <w:t>聯絡人：沈福祥社工（</w:t>
      </w:r>
      <w:r w:rsidRPr="004A20C5">
        <w:rPr>
          <w:rFonts w:hint="eastAsia"/>
          <w:szCs w:val="22"/>
        </w:rPr>
        <w:t>03-8228895 ext 201</w:t>
      </w:r>
      <w:r w:rsidRPr="004A20C5">
        <w:rPr>
          <w:rFonts w:hint="eastAsia"/>
          <w:szCs w:val="22"/>
        </w:rPr>
        <w:t>）。資料僅供活動進行及投保意外險使用。</w:t>
      </w:r>
    </w:p>
    <w:p w:rsidR="00C7131B" w:rsidRPr="00E6685A" w:rsidRDefault="00C7131B" w:rsidP="00C7131B">
      <w:pPr>
        <w:widowControl/>
        <w:spacing w:line="240" w:lineRule="auto"/>
        <w:ind w:firstLineChars="0" w:firstLine="0"/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lastRenderedPageBreak/>
              <w:t>學校：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年級：</w:t>
            </w:r>
          </w:p>
        </w:tc>
      </w:tr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聯絡電話（家）：</w:t>
            </w:r>
            <w:r w:rsidRPr="004A20C5">
              <w:rPr>
                <w:rFonts w:hint="eastAsia"/>
                <w:szCs w:val="22"/>
              </w:rPr>
              <w:t xml:space="preserve">            </w:t>
            </w:r>
            <w:r w:rsidRPr="004A20C5">
              <w:rPr>
                <w:rFonts w:hint="eastAsia"/>
                <w:szCs w:val="22"/>
              </w:rPr>
              <w:t>（手機）：</w:t>
            </w:r>
          </w:p>
        </w:tc>
      </w:tr>
      <w:tr w:rsidR="00C7131B" w:rsidRPr="004A20C5" w:rsidTr="00783B82">
        <w:trPr>
          <w:trHeight w:val="44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出生日期：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年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月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地址：□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</w:p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</w:p>
        </w:tc>
      </w:tr>
      <w:tr w:rsidR="00C7131B" w:rsidRPr="004A20C5" w:rsidTr="00783B82">
        <w:trPr>
          <w:trHeight w:val="267"/>
        </w:trPr>
        <w:tc>
          <w:tcPr>
            <w:tcW w:w="3720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緊急聯絡人：</w:t>
            </w:r>
            <w:r w:rsidRPr="004A20C5">
              <w:rPr>
                <w:rFonts w:hint="eastAsia"/>
                <w:szCs w:val="22"/>
              </w:rPr>
              <w:t xml:space="preserve">               </w:t>
            </w:r>
            <w:r w:rsidRPr="004A20C5">
              <w:rPr>
                <w:rFonts w:hint="eastAsia"/>
                <w:szCs w:val="22"/>
              </w:rPr>
              <w:t>聯絡電話：</w:t>
            </w:r>
          </w:p>
        </w:tc>
      </w:tr>
    </w:tbl>
    <w:p w:rsidR="00C7131B" w:rsidRPr="004A20C5" w:rsidRDefault="00C7131B" w:rsidP="00C7131B">
      <w:pPr>
        <w:ind w:firstLine="480"/>
      </w:pP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學校：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年級：</w:t>
            </w:r>
          </w:p>
        </w:tc>
      </w:tr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聯絡電話（家）：</w:t>
            </w:r>
            <w:r w:rsidRPr="004A20C5">
              <w:rPr>
                <w:rFonts w:hint="eastAsia"/>
                <w:szCs w:val="22"/>
              </w:rPr>
              <w:t xml:space="preserve">            </w:t>
            </w:r>
            <w:r w:rsidRPr="004A20C5">
              <w:rPr>
                <w:rFonts w:hint="eastAsia"/>
                <w:szCs w:val="22"/>
              </w:rPr>
              <w:t>（手機）：</w:t>
            </w:r>
          </w:p>
        </w:tc>
      </w:tr>
      <w:tr w:rsidR="00C7131B" w:rsidRPr="004A20C5" w:rsidTr="00783B82">
        <w:trPr>
          <w:trHeight w:val="44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出生日期：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年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月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地址：□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</w:p>
          <w:p w:rsidR="00C7131B" w:rsidRPr="004A20C5" w:rsidRDefault="00C7131B" w:rsidP="00783B82">
            <w:pPr>
              <w:ind w:firstLine="480"/>
              <w:rPr>
                <w:szCs w:val="22"/>
              </w:rPr>
            </w:pPr>
          </w:p>
        </w:tc>
      </w:tr>
      <w:tr w:rsidR="00C7131B" w:rsidRPr="004A20C5" w:rsidTr="00783B82">
        <w:trPr>
          <w:trHeight w:val="267"/>
        </w:trPr>
        <w:tc>
          <w:tcPr>
            <w:tcW w:w="3720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緊急聯絡人：</w:t>
            </w:r>
            <w:r w:rsidRPr="004A20C5">
              <w:rPr>
                <w:rFonts w:hint="eastAsia"/>
                <w:szCs w:val="22"/>
              </w:rPr>
              <w:t xml:space="preserve">               </w:t>
            </w:r>
            <w:r w:rsidRPr="004A20C5">
              <w:rPr>
                <w:rFonts w:hint="eastAsia"/>
                <w:szCs w:val="22"/>
              </w:rPr>
              <w:t>聯絡電話：</w:t>
            </w:r>
          </w:p>
        </w:tc>
      </w:tr>
    </w:tbl>
    <w:p w:rsidR="00C7131B" w:rsidRPr="004A20C5" w:rsidRDefault="00C7131B" w:rsidP="00C7131B">
      <w:pPr>
        <w:ind w:firstLine="480"/>
      </w:pP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學校：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年級：</w:t>
            </w:r>
          </w:p>
        </w:tc>
      </w:tr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聯絡電話（家）：</w:t>
            </w:r>
            <w:r w:rsidRPr="004A20C5">
              <w:rPr>
                <w:rFonts w:hint="eastAsia"/>
                <w:szCs w:val="22"/>
              </w:rPr>
              <w:t xml:space="preserve">            </w:t>
            </w:r>
            <w:r w:rsidRPr="004A20C5">
              <w:rPr>
                <w:rFonts w:hint="eastAsia"/>
                <w:szCs w:val="22"/>
              </w:rPr>
              <w:t>（手機）：</w:t>
            </w:r>
          </w:p>
        </w:tc>
      </w:tr>
      <w:tr w:rsidR="00C7131B" w:rsidRPr="004A20C5" w:rsidTr="00783B82">
        <w:trPr>
          <w:trHeight w:val="44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出生日期：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年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月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地址：□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</w:p>
          <w:p w:rsidR="00C7131B" w:rsidRPr="004A20C5" w:rsidRDefault="00C7131B" w:rsidP="00783B82">
            <w:pPr>
              <w:ind w:firstLine="480"/>
              <w:rPr>
                <w:szCs w:val="22"/>
              </w:rPr>
            </w:pPr>
          </w:p>
        </w:tc>
      </w:tr>
      <w:tr w:rsidR="00C7131B" w:rsidRPr="004A20C5" w:rsidTr="00783B82">
        <w:trPr>
          <w:trHeight w:val="267"/>
        </w:trPr>
        <w:tc>
          <w:tcPr>
            <w:tcW w:w="3720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緊急聯絡人：</w:t>
            </w:r>
            <w:r w:rsidRPr="004A20C5">
              <w:rPr>
                <w:rFonts w:hint="eastAsia"/>
                <w:szCs w:val="22"/>
              </w:rPr>
              <w:t xml:space="preserve">               </w:t>
            </w:r>
            <w:r w:rsidRPr="004A20C5">
              <w:rPr>
                <w:rFonts w:hint="eastAsia"/>
                <w:szCs w:val="22"/>
              </w:rPr>
              <w:t>聯絡電話：</w:t>
            </w:r>
          </w:p>
        </w:tc>
      </w:tr>
    </w:tbl>
    <w:p w:rsidR="00C7131B" w:rsidRPr="004A20C5" w:rsidRDefault="00C7131B" w:rsidP="00C7131B">
      <w:pPr>
        <w:ind w:firstLine="480"/>
      </w:pP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學校：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年級：</w:t>
            </w:r>
          </w:p>
        </w:tc>
      </w:tr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聯絡電話（家）：</w:t>
            </w:r>
            <w:r w:rsidRPr="004A20C5">
              <w:rPr>
                <w:rFonts w:hint="eastAsia"/>
                <w:szCs w:val="22"/>
              </w:rPr>
              <w:t xml:space="preserve">            </w:t>
            </w:r>
            <w:r w:rsidRPr="004A20C5">
              <w:rPr>
                <w:rFonts w:hint="eastAsia"/>
                <w:szCs w:val="22"/>
              </w:rPr>
              <w:t>（手機）：</w:t>
            </w:r>
          </w:p>
        </w:tc>
      </w:tr>
      <w:tr w:rsidR="00C7131B" w:rsidRPr="004A20C5" w:rsidTr="00783B82">
        <w:trPr>
          <w:trHeight w:val="44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出生日期：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年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月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地址：□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</w:p>
          <w:p w:rsidR="00C7131B" w:rsidRPr="004A20C5" w:rsidRDefault="00C7131B" w:rsidP="00783B82">
            <w:pPr>
              <w:ind w:firstLine="480"/>
              <w:rPr>
                <w:szCs w:val="22"/>
              </w:rPr>
            </w:pPr>
          </w:p>
        </w:tc>
      </w:tr>
      <w:tr w:rsidR="00C7131B" w:rsidRPr="004A20C5" w:rsidTr="00783B82">
        <w:trPr>
          <w:trHeight w:val="267"/>
        </w:trPr>
        <w:tc>
          <w:tcPr>
            <w:tcW w:w="3720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緊急聯絡人：</w:t>
            </w:r>
            <w:r w:rsidRPr="004A20C5">
              <w:rPr>
                <w:rFonts w:hint="eastAsia"/>
                <w:szCs w:val="22"/>
              </w:rPr>
              <w:t xml:space="preserve">               </w:t>
            </w:r>
            <w:r w:rsidRPr="004A20C5">
              <w:rPr>
                <w:rFonts w:hint="eastAsia"/>
                <w:szCs w:val="22"/>
              </w:rPr>
              <w:t>聯絡電話：</w:t>
            </w:r>
          </w:p>
        </w:tc>
      </w:tr>
    </w:tbl>
    <w:p w:rsidR="00342408" w:rsidRPr="00C7131B" w:rsidRDefault="00C7131B" w:rsidP="00C7131B">
      <w:pPr>
        <w:ind w:firstLine="480"/>
        <w:rPr>
          <w:szCs w:val="22"/>
        </w:rPr>
      </w:pPr>
      <w:r w:rsidRPr="00E6685A">
        <w:rPr>
          <w:rFonts w:hint="eastAsia"/>
          <w:szCs w:val="22"/>
        </w:rPr>
        <w:t>※因製作活動成果需要，本機構將以拍照及錄影方式記錄活動過程。報名者視同同意照片及影像（統稱肖像）做為未來成果分享之使用。</w:t>
      </w:r>
    </w:p>
    <w:sectPr w:rsidR="00342408" w:rsidRPr="00C713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16" w:rsidRDefault="007D7E16" w:rsidP="00AB1714">
      <w:pPr>
        <w:spacing w:line="240" w:lineRule="auto"/>
        <w:ind w:firstLine="480"/>
      </w:pPr>
      <w:r>
        <w:separator/>
      </w:r>
    </w:p>
  </w:endnote>
  <w:endnote w:type="continuationSeparator" w:id="0">
    <w:p w:rsidR="007D7E16" w:rsidRDefault="007D7E16" w:rsidP="00AB171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351531"/>
      <w:docPartObj>
        <w:docPartGallery w:val="Page Numbers (Bottom of Page)"/>
        <w:docPartUnique/>
      </w:docPartObj>
    </w:sdtPr>
    <w:sdtEndPr/>
    <w:sdtContent>
      <w:p w:rsidR="00AB1714" w:rsidRDefault="00AB1714" w:rsidP="00AB1714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FD7" w:rsidRPr="001F0FD7">
          <w:rPr>
            <w:noProof/>
            <w:lang w:val="zh-TW"/>
          </w:rPr>
          <w:t>1</w:t>
        </w:r>
        <w:r>
          <w:fldChar w:fldCharType="end"/>
        </w:r>
      </w:p>
    </w:sdtContent>
  </w:sdt>
  <w:p w:rsidR="00AB1714" w:rsidRDefault="00AB1714" w:rsidP="00AB1714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16" w:rsidRDefault="007D7E16" w:rsidP="00AB1714">
      <w:pPr>
        <w:spacing w:line="240" w:lineRule="auto"/>
        <w:ind w:firstLine="480"/>
      </w:pPr>
      <w:r>
        <w:separator/>
      </w:r>
    </w:p>
  </w:footnote>
  <w:footnote w:type="continuationSeparator" w:id="0">
    <w:p w:rsidR="007D7E16" w:rsidRDefault="007D7E16" w:rsidP="00AB171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4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5D"/>
    <w:rsid w:val="00015D28"/>
    <w:rsid w:val="000742DA"/>
    <w:rsid w:val="00080E11"/>
    <w:rsid w:val="001122F7"/>
    <w:rsid w:val="00125971"/>
    <w:rsid w:val="00144B27"/>
    <w:rsid w:val="001516EF"/>
    <w:rsid w:val="00165CF8"/>
    <w:rsid w:val="001F0FD7"/>
    <w:rsid w:val="00205CF0"/>
    <w:rsid w:val="0029379A"/>
    <w:rsid w:val="002B00C3"/>
    <w:rsid w:val="003051B8"/>
    <w:rsid w:val="00322B22"/>
    <w:rsid w:val="00342408"/>
    <w:rsid w:val="00354C9F"/>
    <w:rsid w:val="0038670F"/>
    <w:rsid w:val="003A4FBF"/>
    <w:rsid w:val="003B56E7"/>
    <w:rsid w:val="00407662"/>
    <w:rsid w:val="0041697F"/>
    <w:rsid w:val="004201DE"/>
    <w:rsid w:val="0044719F"/>
    <w:rsid w:val="00481CAA"/>
    <w:rsid w:val="004A20C5"/>
    <w:rsid w:val="005061BE"/>
    <w:rsid w:val="00531A54"/>
    <w:rsid w:val="00567F39"/>
    <w:rsid w:val="00577659"/>
    <w:rsid w:val="00591D48"/>
    <w:rsid w:val="005B5E56"/>
    <w:rsid w:val="005C3FEA"/>
    <w:rsid w:val="005D3B2C"/>
    <w:rsid w:val="0063013F"/>
    <w:rsid w:val="00664EAE"/>
    <w:rsid w:val="006823FD"/>
    <w:rsid w:val="00685C9B"/>
    <w:rsid w:val="00722994"/>
    <w:rsid w:val="0078241F"/>
    <w:rsid w:val="007D2AD6"/>
    <w:rsid w:val="007D7E16"/>
    <w:rsid w:val="007F1C10"/>
    <w:rsid w:val="008574A2"/>
    <w:rsid w:val="0088605D"/>
    <w:rsid w:val="00893956"/>
    <w:rsid w:val="008B224F"/>
    <w:rsid w:val="008F03EA"/>
    <w:rsid w:val="00946F2D"/>
    <w:rsid w:val="00957FC9"/>
    <w:rsid w:val="009B277A"/>
    <w:rsid w:val="00A137C4"/>
    <w:rsid w:val="00A3398B"/>
    <w:rsid w:val="00A35920"/>
    <w:rsid w:val="00A62E7A"/>
    <w:rsid w:val="00A83ECD"/>
    <w:rsid w:val="00AB1714"/>
    <w:rsid w:val="00AF788F"/>
    <w:rsid w:val="00B050B4"/>
    <w:rsid w:val="00B41B4E"/>
    <w:rsid w:val="00B42078"/>
    <w:rsid w:val="00BE278F"/>
    <w:rsid w:val="00C7131B"/>
    <w:rsid w:val="00C938F2"/>
    <w:rsid w:val="00CC1A1A"/>
    <w:rsid w:val="00CC510F"/>
    <w:rsid w:val="00CE685A"/>
    <w:rsid w:val="00D01B54"/>
    <w:rsid w:val="00D725EB"/>
    <w:rsid w:val="00DA319A"/>
    <w:rsid w:val="00DC21CE"/>
    <w:rsid w:val="00DE7B81"/>
    <w:rsid w:val="00E13620"/>
    <w:rsid w:val="00E179D1"/>
    <w:rsid w:val="00E84563"/>
    <w:rsid w:val="00E87805"/>
    <w:rsid w:val="00E974DE"/>
    <w:rsid w:val="00F15ADE"/>
    <w:rsid w:val="00F36922"/>
    <w:rsid w:val="00F83B06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4E1772-D929-4A4A-BE49-4A626617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5D"/>
    <w:pPr>
      <w:widowControl w:val="0"/>
      <w:spacing w:line="300" w:lineRule="auto"/>
      <w:ind w:firstLineChars="200" w:firstLine="20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1697F"/>
    <w:pPr>
      <w:keepNext/>
      <w:spacing w:before="180" w:after="180" w:line="720" w:lineRule="auto"/>
      <w:ind w:firstLineChars="0" w:firstLine="0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1697F"/>
    <w:pPr>
      <w:keepNext/>
      <w:spacing w:line="720" w:lineRule="auto"/>
      <w:ind w:firstLineChars="0" w:firstLine="0"/>
      <w:outlineLvl w:val="1"/>
    </w:pPr>
    <w:rPr>
      <w:rFonts w:asciiTheme="majorHAnsi" w:eastAsia="標楷體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516EF"/>
    <w:pPr>
      <w:keepNext/>
      <w:spacing w:line="720" w:lineRule="auto"/>
      <w:ind w:firstLineChars="0" w:firstLine="0"/>
      <w:outlineLvl w:val="2"/>
    </w:pPr>
    <w:rPr>
      <w:rFonts w:asciiTheme="majorHAnsi" w:eastAsiaTheme="majorEastAsia" w:hAnsiTheme="majorHAnsi" w:cstheme="majorBidi"/>
      <w:b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1697F"/>
    <w:pPr>
      <w:keepNext/>
      <w:spacing w:line="720" w:lineRule="auto"/>
      <w:ind w:firstLineChars="0" w:firstLine="0"/>
      <w:outlineLvl w:val="3"/>
    </w:pPr>
    <w:rPr>
      <w:rFonts w:asciiTheme="majorHAnsi" w:eastAsia="標楷體" w:hAnsiTheme="majorHAnsi" w:cstheme="majorBidi"/>
      <w:b/>
      <w:sz w:val="28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B42078"/>
    <w:pPr>
      <w:keepNext/>
      <w:spacing w:line="720" w:lineRule="auto"/>
      <w:ind w:leftChars="200" w:left="200" w:firstLineChars="0" w:firstLine="0"/>
      <w:outlineLvl w:val="4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697F"/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41697F"/>
    <w:rPr>
      <w:rFonts w:asciiTheme="majorHAnsi" w:eastAsia="標楷體" w:hAnsiTheme="majorHAnsi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1516EF"/>
    <w:rPr>
      <w:rFonts w:asciiTheme="majorHAnsi" w:eastAsiaTheme="majorEastAsia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41697F"/>
    <w:rPr>
      <w:rFonts w:asciiTheme="majorHAnsi" w:eastAsia="標楷體" w:hAnsiTheme="majorHAnsi" w:cstheme="majorBidi"/>
      <w:b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B42078"/>
    <w:rPr>
      <w:rFonts w:asciiTheme="majorHAnsi" w:eastAsiaTheme="majorEastAsia" w:hAnsiTheme="majorHAnsi" w:cstheme="majorBidi"/>
      <w:b/>
      <w:bCs/>
      <w:szCs w:val="36"/>
    </w:rPr>
  </w:style>
  <w:style w:type="table" w:customStyle="1" w:styleId="31">
    <w:name w:val="表格格線3"/>
    <w:basedOn w:val="a1"/>
    <w:next w:val="a3"/>
    <w:uiPriority w:val="59"/>
    <w:rsid w:val="0088605D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7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714"/>
    <w:rPr>
      <w:sz w:val="20"/>
      <w:szCs w:val="20"/>
    </w:rPr>
  </w:style>
  <w:style w:type="table" w:styleId="Web1">
    <w:name w:val="Table Web 1"/>
    <w:basedOn w:val="a1"/>
    <w:uiPriority w:val="99"/>
    <w:semiHidden/>
    <w:unhideWhenUsed/>
    <w:rsid w:val="008574A2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unhideWhenUsed/>
    <w:rsid w:val="00342408"/>
    <w:rPr>
      <w:color w:val="0000FF" w:themeColor="hyperlink"/>
      <w:u w:val="single"/>
    </w:rPr>
  </w:style>
  <w:style w:type="table" w:customStyle="1" w:styleId="Web11">
    <w:name w:val="表格 Web 11"/>
    <w:basedOn w:val="a1"/>
    <w:next w:val="Web1"/>
    <w:uiPriority w:val="99"/>
    <w:semiHidden/>
    <w:unhideWhenUsed/>
    <w:rsid w:val="005C3FEA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h1614@goh.org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TCxpY65uZL4UXU6m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1DA1-6B05-48BC-95B9-D0FE7DC3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1944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周雅淳</dc:creator>
  <cp:lastModifiedBy>許妤榛</cp:lastModifiedBy>
  <cp:revision>2</cp:revision>
  <dcterms:created xsi:type="dcterms:W3CDTF">2019-11-29T05:21:00Z</dcterms:created>
  <dcterms:modified xsi:type="dcterms:W3CDTF">2019-11-29T05:21:00Z</dcterms:modified>
</cp:coreProperties>
</file>