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9" w:rsidRPr="00D816EE" w:rsidRDefault="001B6699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1796"/>
        <w:gridCol w:w="671"/>
        <w:gridCol w:w="52"/>
        <w:gridCol w:w="695"/>
        <w:gridCol w:w="1134"/>
        <w:gridCol w:w="561"/>
        <w:gridCol w:w="25"/>
        <w:gridCol w:w="1270"/>
        <w:gridCol w:w="1197"/>
        <w:gridCol w:w="2464"/>
      </w:tblGrid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7355F" w:rsidRPr="00E110CA" w:rsidRDefault="00BA48CA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E548EF" w:rsidRPr="00E548EF"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0.55pt;margin-top:-37.15pt;width:41.35pt;height:23.15pt;z-index:251659264">
                  <v:textbox style="mso-next-textbox:#_x0000_s1029">
                    <w:txbxContent>
                      <w:p w:rsidR="00684A7F" w:rsidRPr="00684A7F" w:rsidRDefault="00684A7F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7355F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7355F" w:rsidRPr="00E110CA" w:rsidRDefault="00384F58" w:rsidP="00C7355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61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5E6D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577E64" w:rsidRPr="00577E64" w:rsidRDefault="00577E64" w:rsidP="00577E64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E64">
              <w:rPr>
                <w:rFonts w:ascii="標楷體" w:eastAsia="標楷體" w:hAnsi="標楷體" w:hint="eastAsia"/>
                <w:sz w:val="20"/>
                <w:szCs w:val="20"/>
              </w:rPr>
              <w:t>(請注意英文大小寫)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D818CD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="00384F58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/報名</w:t>
            </w: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教師姓名</w:t>
            </w:r>
          </w:p>
        </w:tc>
        <w:tc>
          <w:tcPr>
            <w:tcW w:w="2552" w:type="dxa"/>
            <w:gridSpan w:val="4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577E64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6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5E6D" w:rsidTr="00D818CD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</w: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？</w:t>
            </w:r>
          </w:p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10CA">
              <w:rPr>
                <w:rFonts w:ascii="標楷體" w:eastAsia="標楷體" w:hAnsi="標楷體" w:hint="eastAsia"/>
                <w:sz w:val="22"/>
              </w:rPr>
              <w:t>(將由職探中心協助申請)</w:t>
            </w:r>
          </w:p>
        </w:tc>
        <w:tc>
          <w:tcPr>
            <w:tcW w:w="6651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175E6D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84F58" w:rsidRPr="00E110CA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 ~  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)</w:t>
            </w:r>
            <w:r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E77955" w:rsidTr="00D818CD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E77955" w:rsidRPr="00E110CA" w:rsidRDefault="00E77955" w:rsidP="00E779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56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E77955" w:rsidRDefault="00E77955" w:rsidP="00E7795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(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、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人數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及課程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，</w:t>
            </w:r>
          </w:p>
          <w:p w:rsidR="00E77955" w:rsidRPr="00E110CA" w:rsidRDefault="00E77955" w:rsidP="00E7795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E779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54279C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6忠/16人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/影像</w:t>
            </w:r>
            <w:r w:rsidRPr="00E110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3332F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33332F" w:rsidRPr="00062E36" w:rsidRDefault="0033332F" w:rsidP="00831461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食品群 - </w:t>
            </w:r>
            <w:r w:rsidR="00D420E7">
              <w:rPr>
                <w:rFonts w:ascii="標楷體" w:eastAsia="標楷體" w:hAnsi="標楷體" w:hint="eastAsia"/>
                <w:b/>
                <w:sz w:val="32"/>
                <w:szCs w:val="32"/>
              </w:rPr>
              <w:t>食尚高手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(週</w:t>
            </w:r>
            <w:r w:rsidR="00F91DCE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三、五</w:t>
            </w:r>
            <w:r w:rsidR="00C91ACD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13:30-16:05)</w:t>
            </w: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42355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10/23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="00A42355"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bottom w:val="single" w:sz="4" w:space="0" w:color="000000" w:themeColor="text1"/>
              <w:right w:val="thickThinSmallGap" w:sz="18" w:space="0" w:color="auto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05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10/30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</w:tcBorders>
            <w:vAlign w:val="center"/>
          </w:tcPr>
          <w:p w:rsidR="00A42355" w:rsidRPr="00E110CA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577E6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2355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7" w:type="dxa"/>
            <w:gridSpan w:val="5"/>
            <w:tcBorders>
              <w:right w:val="single" w:sz="18" w:space="0" w:color="auto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11/13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11/20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A42355" w:rsidRPr="00E110CA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10/18(五)</w:t>
            </w:r>
          </w:p>
        </w:tc>
        <w:tc>
          <w:tcPr>
            <w:tcW w:w="2467" w:type="dxa"/>
            <w:gridSpan w:val="5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55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12/11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A42355" w:rsidRPr="00A01F92" w:rsidRDefault="00A42355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11/29(五)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78DB" w:rsidTr="00D818CD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108/01/03(五)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78DB" w:rsidRPr="00E110CA" w:rsidRDefault="00F91DCE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12/25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Pr="00E110C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F778DB" w:rsidRPr="00A01F92" w:rsidRDefault="00F778DB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2355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A42355" w:rsidRPr="00062E36" w:rsidRDefault="00A42355" w:rsidP="00831461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="00577E64"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="0013738F"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雜誌平面設計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(週二 13:30-16:05)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2C1170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10/29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2C117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062E36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D818CD" w:rsidRPr="00A01F92" w:rsidRDefault="00D818CD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18CD" w:rsidRPr="00E110CA" w:rsidRDefault="00D818CD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D818CD" w:rsidRPr="00A01F92" w:rsidRDefault="00D818CD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831461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週三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831461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6"/>
              </w:rPr>
              <w:t>-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攝影達人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831461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設計群 - 個性品牌設計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67B80" w:rsidRPr="00A01F92" w:rsidRDefault="00062E36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10/02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000000" w:themeColor="text1"/>
            </w:tcBorders>
            <w:vAlign w:val="center"/>
          </w:tcPr>
          <w:p w:rsidR="00667B80" w:rsidRPr="00A01F92" w:rsidRDefault="00062E36" w:rsidP="00831461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12/11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67B80" w:rsidRPr="00E110CA" w:rsidRDefault="00667B80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18CD" w:rsidTr="00D818CD">
        <w:trPr>
          <w:jc w:val="center"/>
        </w:trPr>
        <w:tc>
          <w:tcPr>
            <w:tcW w:w="4934" w:type="dxa"/>
            <w:gridSpan w:val="7"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818CD" w:rsidRPr="00E110CA" w:rsidRDefault="00D818CD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818CD" w:rsidRPr="00E110CA" w:rsidRDefault="00D818CD" w:rsidP="00831461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12/18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D818CD" w:rsidRPr="00A01F92" w:rsidRDefault="00D818CD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D818CD">
        <w:trPr>
          <w:jc w:val="center"/>
        </w:trPr>
        <w:tc>
          <w:tcPr>
            <w:tcW w:w="9865" w:type="dxa"/>
            <w:gridSpan w:val="10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831461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>週四 13:30-16:05</w:t>
            </w:r>
          </w:p>
        </w:tc>
      </w:tr>
      <w:tr w:rsidR="0013738F" w:rsidTr="00D818CD">
        <w:trPr>
          <w:jc w:val="center"/>
        </w:trPr>
        <w:tc>
          <w:tcPr>
            <w:tcW w:w="4934" w:type="dxa"/>
            <w:gridSpan w:val="7"/>
            <w:tcBorders>
              <w:top w:val="dashed" w:sz="4" w:space="0" w:color="auto"/>
              <w:left w:val="thinThickSmallGap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13738F" w:rsidP="00831461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威力導演視訊拼貼</w:t>
            </w:r>
          </w:p>
        </w:tc>
        <w:tc>
          <w:tcPr>
            <w:tcW w:w="4931" w:type="dxa"/>
            <w:gridSpan w:val="3"/>
            <w:tcBorders>
              <w:top w:val="dashed" w:sz="4" w:space="0" w:color="auto"/>
              <w:left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13738F" w:rsidRPr="00D420E7" w:rsidRDefault="002C1170" w:rsidP="00831461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D420E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色彩與設計</w:t>
            </w:r>
          </w:p>
        </w:tc>
      </w:tr>
      <w:tr w:rsidR="00667B80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667B80" w:rsidRPr="00A01F92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10/17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80" w:rsidRPr="00E110CA" w:rsidRDefault="00667B80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7B80" w:rsidRPr="00E110CA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10/03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667B80"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667B80" w:rsidRPr="00A01F92" w:rsidRDefault="00667B80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062E36" w:rsidRPr="00A01F92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11/21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11/07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062E36" w:rsidRPr="00A01F92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E36" w:rsidTr="00D818CD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062E36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12/19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062E36" w:rsidRPr="00E110CA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l2br w:val="nil"/>
              <w:tr2bl w:val="single" w:sz="4" w:space="0" w:color="auto"/>
            </w:tcBorders>
            <w:vAlign w:val="center"/>
          </w:tcPr>
          <w:p w:rsidR="00062E36" w:rsidRPr="00A01F92" w:rsidRDefault="00062E36" w:rsidP="00831461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442A2" w:rsidRDefault="007442A2"/>
    <w:tbl>
      <w:tblPr>
        <w:tblStyle w:val="a3"/>
        <w:tblW w:w="0" w:type="auto"/>
        <w:jc w:val="center"/>
        <w:tblLook w:val="04A0"/>
      </w:tblPr>
      <w:tblGrid>
        <w:gridCol w:w="9854"/>
      </w:tblGrid>
      <w:tr w:rsidR="00F37DAB" w:rsidTr="006B3C32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bottom w:val="double" w:sz="12" w:space="0" w:color="auto"/>
              <w:right w:val="thickThinSmallGap" w:sz="18" w:space="0" w:color="auto"/>
            </w:tcBorders>
          </w:tcPr>
          <w:p w:rsidR="00F37DAB" w:rsidRPr="00E110CA" w:rsidRDefault="00E548EF" w:rsidP="00D420E7">
            <w:pPr>
              <w:ind w:left="1812" w:hangingChars="755" w:hanging="18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1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1" inset="0,0,0,0">
                    <w:txbxContent>
                      <w:p w:rsidR="008678E3" w:rsidRPr="008678E3" w:rsidRDefault="008678E3" w:rsidP="008678E3">
                        <w:pPr>
                          <w:snapToGrid w:val="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8678E3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錄取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原則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="008678E3">
              <w:rPr>
                <w:rFonts w:ascii="標楷體" w:eastAsia="標楷體" w:hAnsi="標楷體" w:hint="eastAsia"/>
                <w:szCs w:val="24"/>
              </w:rPr>
              <w:t>：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感謝各位老師的踴躍報名！因課程數量有限，為盡量讓每一位學生都能夠體驗參加，各校報名過後</w:t>
            </w:r>
            <w:r w:rsidR="001A55BE">
              <w:rPr>
                <w:rFonts w:ascii="標楷體" w:eastAsia="標楷體" w:hAnsi="標楷體" w:hint="eastAsia"/>
                <w:b/>
                <w:sz w:val="26"/>
                <w:szCs w:val="26"/>
              </w:rPr>
              <w:t>本中心</w:t>
            </w:r>
            <w:r w:rsidR="008678E3" w:rsidRPr="00D420E7">
              <w:rPr>
                <w:rFonts w:ascii="標楷體" w:eastAsia="標楷體" w:hAnsi="標楷體" w:hint="eastAsia"/>
                <w:b/>
                <w:sz w:val="26"/>
                <w:szCs w:val="26"/>
              </w:rPr>
              <w:t>將依照以下的順序進行錄取</w:t>
            </w:r>
            <w:r w:rsidR="008678E3" w:rsidRPr="00D420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200F2" w:rsidRPr="0034788D" w:rsidRDefault="0034788D" w:rsidP="00831461">
            <w:pPr>
              <w:snapToGrid w:val="0"/>
              <w:spacing w:beforeLines="30" w:afterLines="30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A55BE">
              <w:rPr>
                <w:rFonts w:ascii="標楷體" w:eastAsia="標楷體" w:hAnsi="標楷體" w:hint="eastAsia"/>
                <w:b/>
                <w:color w:val="FF0000"/>
                <w:sz w:val="36"/>
                <w:highlight w:val="yellow"/>
                <w:bdr w:val="single" w:sz="4" w:space="0" w:color="auto"/>
              </w:rPr>
              <w:t>同一班級至多報名２堂課程！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從未報名過之國小的5&amp;6年級生。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曾報名過之國小，5年級生。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曾報名過之國小、未曾參加過課程之6年級生。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曾體驗過其中一職群課程，申請不同職群的6年級生。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8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未曾報名過之國中或班級。</w:t>
            </w:r>
          </w:p>
          <w:p w:rsidR="008678E3" w:rsidRPr="00D818CD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曾報名過其中一職群課程，申請不同職群之國中班級。</w:t>
            </w:r>
          </w:p>
          <w:p w:rsidR="00D818CD" w:rsidRPr="00D420E7" w:rsidRDefault="008678E3" w:rsidP="00831461">
            <w:pPr>
              <w:pStyle w:val="a4"/>
              <w:numPr>
                <w:ilvl w:val="0"/>
                <w:numId w:val="7"/>
              </w:numPr>
              <w:snapToGrid w:val="0"/>
              <w:spacing w:beforeLines="30" w:afterLines="30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 w:rsidRPr="00D818CD">
              <w:rPr>
                <w:rFonts w:ascii="標楷體" w:eastAsia="標楷體" w:hAnsi="標楷體" w:hint="eastAsia"/>
                <w:sz w:val="28"/>
              </w:rPr>
              <w:t>相同順序者，將依照報名時間先後為錄取標準。</w:t>
            </w:r>
          </w:p>
          <w:p w:rsidR="00D818CD" w:rsidRPr="00D420E7" w:rsidRDefault="00D818CD" w:rsidP="00831461">
            <w:pPr>
              <w:snapToGrid w:val="0"/>
              <w:spacing w:beforeLines="30" w:afterLines="30"/>
              <w:rPr>
                <w:rFonts w:ascii="標楷體" w:eastAsia="標楷體" w:hAnsi="標楷體"/>
                <w:sz w:val="28"/>
              </w:rPr>
            </w:pPr>
          </w:p>
        </w:tc>
      </w:tr>
    </w:tbl>
    <w:p w:rsidR="006B3C32" w:rsidRDefault="006B3C32"/>
    <w:p w:rsidR="006B3C32" w:rsidRDefault="006B3C32"/>
    <w:p w:rsidR="008E172E" w:rsidRDefault="008E172E"/>
    <w:tbl>
      <w:tblPr>
        <w:tblStyle w:val="a3"/>
        <w:tblW w:w="0" w:type="auto"/>
        <w:jc w:val="center"/>
        <w:tblLook w:val="04A0"/>
      </w:tblPr>
      <w:tblGrid>
        <w:gridCol w:w="9854"/>
      </w:tblGrid>
      <w:tr w:rsidR="009949CF" w:rsidTr="00577E64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9949CF" w:rsidRDefault="00E548EF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0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0" inset="0,0,0,0">
                    <w:txbxContent>
                      <w:p w:rsidR="009949CF" w:rsidRPr="00370A19" w:rsidRDefault="009949CF" w:rsidP="009949C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370A1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9949CF" w:rsidRPr="00E200F2" w:rsidRDefault="00D818CD" w:rsidP="00831461">
            <w:pPr>
              <w:pStyle w:val="a4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報名後將依照上述錄取原則進行比序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，錄取後除寄送錄取通知之電子郵件，將公布於本校網頁及Facebook粉絲頁。</w:t>
            </w:r>
          </w:p>
          <w:p w:rsid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E110CA">
              <w:rPr>
                <w:rFonts w:ascii="標楷體" w:eastAsia="標楷體" w:hAnsi="標楷體" w:hint="eastAsia"/>
                <w:szCs w:val="24"/>
              </w:rPr>
              <w:t>，課程所需材料費用、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E110CA">
              <w:rPr>
                <w:rFonts w:ascii="標楷體" w:eastAsia="標楷體" w:hAnsi="標楷體" w:hint="eastAsia"/>
                <w:szCs w:val="24"/>
              </w:rPr>
              <w:t>體驗費及教師鐘點費皆由本中心支應並數量準備齊全，為保障每位參加學生之權益，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Pr="00297746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車資</w:t>
            </w:r>
            <w:r>
              <w:rPr>
                <w:rFonts w:ascii="標楷體" w:eastAsia="標楷體" w:hAnsi="標楷體" w:hint="eastAsia"/>
                <w:szCs w:val="24"/>
              </w:rPr>
              <w:t>部分</w:t>
            </w:r>
            <w:r w:rsidR="00D420E7">
              <w:rPr>
                <w:rFonts w:ascii="標楷體" w:eastAsia="標楷體" w:hAnsi="標楷體" w:hint="eastAsia"/>
                <w:szCs w:val="24"/>
              </w:rPr>
              <w:t>將全額補助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6B3C32" w:rsidRPr="00297746" w:rsidRDefault="006B3C32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成功錄取的班級，請該班導師將學生名條E-mail至本中心。</w:t>
            </w:r>
          </w:p>
          <w:p w:rsidR="009949CF" w:rsidRPr="00667B80" w:rsidRDefault="009949CF" w:rsidP="00831461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E1F92">
              <w:rPr>
                <w:rFonts w:ascii="標楷體" w:eastAsia="標楷體" w:hAnsi="標楷體" w:hint="eastAsia"/>
                <w:szCs w:val="24"/>
              </w:rPr>
              <w:t>請成功</w:t>
            </w:r>
            <w:r w:rsidR="00D420E7">
              <w:rPr>
                <w:rFonts w:ascii="標楷體" w:eastAsia="標楷體" w:hAnsi="標楷體" w:hint="eastAsia"/>
                <w:szCs w:val="24"/>
              </w:rPr>
              <w:t>錄取</w:t>
            </w:r>
            <w:r w:rsidRPr="002E1F92">
              <w:rPr>
                <w:rFonts w:ascii="標楷體" w:eastAsia="標楷體" w:hAnsi="標楷體" w:hint="eastAsia"/>
                <w:szCs w:val="24"/>
              </w:rPr>
              <w:t>的教師提醒學生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24FD" w:rsidRDefault="009949CF" w:rsidP="00831461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的</w:t>
            </w:r>
            <w:r w:rsidRPr="002E1F92">
              <w:rPr>
                <w:rFonts w:ascii="標楷體" w:eastAsia="標楷體" w:hAnsi="標楷體" w:hint="eastAsia"/>
                <w:szCs w:val="24"/>
                <w:u w:val="single"/>
              </w:rPr>
              <w:t>請自備餐具/容器</w:t>
            </w:r>
            <w:r w:rsidRPr="0071001B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="005A24FD" w:rsidRPr="005A24FD">
              <w:rPr>
                <w:rFonts w:ascii="標楷體" w:eastAsia="標楷體" w:hAnsi="標楷體" w:hint="eastAsia"/>
                <w:szCs w:val="24"/>
              </w:rPr>
              <w:t>，</w:t>
            </w:r>
            <w:r w:rsidR="005A24FD">
              <w:rPr>
                <w:rFonts w:ascii="標楷體" w:eastAsia="標楷體" w:hAnsi="標楷體" w:hint="eastAsia"/>
                <w:szCs w:val="24"/>
              </w:rPr>
              <w:t>另如學生有長髮及瀏海請帶髮圈、髮夾，指</w:t>
            </w:r>
          </w:p>
          <w:p w:rsidR="009949CF" w:rsidRDefault="005A24FD" w:rsidP="00831461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甲請於課前剪短，如有感冒之學生請戴口罩</w:t>
            </w:r>
            <w:r w:rsidR="009949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831461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3C0316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420E7">
              <w:rPr>
                <w:rFonts w:ascii="標楷體" w:eastAsia="標楷體" w:hAnsi="標楷體" w:hint="eastAsia"/>
                <w:b/>
                <w:szCs w:val="24"/>
              </w:rPr>
              <w:t>班級人數為16人以上、請帶隊老師協助分為４組</w:t>
            </w:r>
            <w:r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831461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2E1F92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2E1F92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9949CF" w:rsidRDefault="00D420E7" w:rsidP="00831461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雜誌平面設計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2E1F92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</w:rPr>
              <w:t>自備USB，內存學生個人照片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831461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7D3500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攜帶具有錄影功能之手機、手機傳輸線及USB。</w:t>
            </w:r>
          </w:p>
          <w:p w:rsidR="009949CF" w:rsidRPr="00667B80" w:rsidRDefault="009949CF" w:rsidP="00831461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活動過程皆會攝錄影記錄，將於學校官網、Facebook</w:t>
            </w:r>
            <w:r w:rsidRPr="007B5EB1">
              <w:rPr>
                <w:rFonts w:ascii="標楷體" w:eastAsia="標楷體" w:hAnsi="標楷體" w:hint="eastAsia"/>
                <w:szCs w:val="24"/>
              </w:rPr>
              <w:t>粉絲專頁</w:t>
            </w:r>
            <w:r>
              <w:rPr>
                <w:rFonts w:ascii="標楷體" w:eastAsia="標楷體" w:hAnsi="標楷體" w:hint="eastAsia"/>
                <w:szCs w:val="24"/>
              </w:rPr>
              <w:t>及Youtube等公開網頁發表</w:t>
            </w:r>
            <w:r w:rsidRPr="007B5EB1">
              <w:rPr>
                <w:rFonts w:ascii="標楷體" w:eastAsia="標楷體" w:hAnsi="標楷體" w:hint="eastAsia"/>
                <w:szCs w:val="24"/>
              </w:rPr>
              <w:t>活動成果。</w:t>
            </w:r>
          </w:p>
          <w:p w:rsidR="009949CF" w:rsidRPr="00DD5E79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DD5E79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本中心</w:t>
            </w:r>
            <w:r w:rsidRPr="00DD5E79">
              <w:rPr>
                <w:rFonts w:ascii="標楷體" w:eastAsia="標楷體" w:hAnsi="標楷體" w:hint="eastAsia"/>
                <w:b/>
                <w:szCs w:val="24"/>
              </w:rPr>
              <w:t>於不另行通知及不致酬之情況下，有重製、廣告宣傳、網路公開展示、公開傳輸之權利。</w:t>
            </w:r>
          </w:p>
          <w:p w:rsidR="009949CF" w:rsidRPr="00E110CA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E110CA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9949CF" w:rsidRPr="009949CF" w:rsidRDefault="009949CF" w:rsidP="00831461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949CF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請參閱本校網頁(</w:t>
            </w:r>
            <w:r w:rsidRPr="009949CF">
              <w:rPr>
                <w:rFonts w:ascii="標楷體" w:eastAsia="標楷體" w:hAnsi="標楷體"/>
                <w:b/>
                <w:szCs w:val="24"/>
              </w:rPr>
              <w:t>http://www.ycjh.hlc.edu.tw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)、或至Facebook粉絲頁「花蓮宜昌職業試探與體驗示範中心」最新公告為準</w:t>
            </w:r>
            <w:r w:rsidRPr="00994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7DAB" w:rsidTr="00577E64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37DAB" w:rsidRPr="00E110CA" w:rsidRDefault="00F37DAB" w:rsidP="00D331F1">
            <w:pPr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lastRenderedPageBreak/>
              <w:t>備註欄：</w:t>
            </w:r>
          </w:p>
        </w:tc>
      </w:tr>
    </w:tbl>
    <w:p w:rsidR="009F31F2" w:rsidRDefault="009F31F2" w:rsidP="009F31F2">
      <w:pPr>
        <w:rPr>
          <w:rFonts w:ascii="標楷體" w:eastAsia="標楷體" w:hAnsi="標楷體"/>
          <w:szCs w:val="24"/>
        </w:rPr>
      </w:pPr>
    </w:p>
    <w:p w:rsidR="00BA48CA" w:rsidRPr="009F31F2" w:rsidRDefault="00BA48CA" w:rsidP="009F31F2">
      <w:pPr>
        <w:rPr>
          <w:rFonts w:ascii="標楷體" w:eastAsia="標楷體" w:hAnsi="標楷體"/>
          <w:szCs w:val="24"/>
        </w:rPr>
      </w:pPr>
    </w:p>
    <w:sectPr w:rsidR="00BA48CA" w:rsidRPr="009F31F2" w:rsidSect="0087353E">
      <w:headerReference w:type="default" r:id="rId8"/>
      <w:type w:val="continuous"/>
      <w:pgSz w:w="11906" w:h="16838"/>
      <w:pgMar w:top="851" w:right="851" w:bottom="851" w:left="851" w:header="510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53" w:rsidRDefault="00735353" w:rsidP="00E36EAF">
      <w:r>
        <w:separator/>
      </w:r>
    </w:p>
  </w:endnote>
  <w:endnote w:type="continuationSeparator" w:id="1">
    <w:p w:rsidR="00735353" w:rsidRDefault="00735353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53" w:rsidRDefault="00735353" w:rsidP="00E36EAF">
      <w:r>
        <w:separator/>
      </w:r>
    </w:p>
  </w:footnote>
  <w:footnote w:type="continuationSeparator" w:id="1">
    <w:p w:rsidR="00735353" w:rsidRDefault="00735353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F" w:rsidRPr="00E110CA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E36EAF" w:rsidRPr="00E110CA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10</w:t>
    </w:r>
    <w:r w:rsidR="00F778DB">
      <w:rPr>
        <w:rFonts w:ascii="標楷體" w:eastAsia="標楷體" w:hAnsi="標楷體" w:hint="eastAsia"/>
        <w:b/>
        <w:sz w:val="36"/>
        <w:szCs w:val="36"/>
      </w:rPr>
      <w:t>8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學年度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 </w:t>
    </w:r>
    <w:r w:rsidR="00F778DB">
      <w:rPr>
        <w:rFonts w:ascii="標楷體" w:eastAsia="標楷體" w:hAnsi="標楷體" w:hint="eastAsia"/>
        <w:b/>
        <w:sz w:val="36"/>
        <w:szCs w:val="36"/>
      </w:rPr>
      <w:t>上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學期 </w:t>
    </w:r>
    <w:r w:rsidRPr="00E110CA">
      <w:rPr>
        <w:rFonts w:ascii="標楷體" w:eastAsia="標楷體" w:hAnsi="標楷體" w:hint="eastAsia"/>
        <w:b/>
        <w:sz w:val="36"/>
        <w:szCs w:val="36"/>
      </w:rPr>
      <w:t>職業探索</w:t>
    </w:r>
    <w:r w:rsidR="00BA48CA" w:rsidRPr="00E110CA">
      <w:rPr>
        <w:rFonts w:ascii="標楷體" w:eastAsia="標楷體" w:hAnsi="標楷體" w:hint="eastAsia"/>
        <w:b/>
        <w:sz w:val="36"/>
        <w:szCs w:val="36"/>
      </w:rPr>
      <w:t>課程</w:t>
    </w:r>
    <w:r w:rsidRPr="00E110CA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>
    <w:nsid w:val="09CB66C5"/>
    <w:multiLevelType w:val="hybridMultilevel"/>
    <w:tmpl w:val="D206B810"/>
    <w:lvl w:ilvl="0" w:tplc="B2FE44C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A4201"/>
    <w:multiLevelType w:val="hybridMultilevel"/>
    <w:tmpl w:val="CAC6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254D0D"/>
    <w:multiLevelType w:val="hybridMultilevel"/>
    <w:tmpl w:val="922E907C"/>
    <w:lvl w:ilvl="0" w:tplc="7B2E2C66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>
      <o:colormenu v:ext="edit" fillcolor="none [1944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005D1"/>
    <w:rsid w:val="000111ED"/>
    <w:rsid w:val="00022789"/>
    <w:rsid w:val="00034396"/>
    <w:rsid w:val="000514A1"/>
    <w:rsid w:val="00051ED8"/>
    <w:rsid w:val="00062E36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265C7"/>
    <w:rsid w:val="0013738F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A55BE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3F56"/>
    <w:rsid w:val="00297746"/>
    <w:rsid w:val="002A3269"/>
    <w:rsid w:val="002C1170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4788D"/>
    <w:rsid w:val="00350055"/>
    <w:rsid w:val="00353E67"/>
    <w:rsid w:val="0035585A"/>
    <w:rsid w:val="00366C1A"/>
    <w:rsid w:val="003671F0"/>
    <w:rsid w:val="00370A19"/>
    <w:rsid w:val="00372740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32D49"/>
    <w:rsid w:val="0043509A"/>
    <w:rsid w:val="00440C35"/>
    <w:rsid w:val="004437E2"/>
    <w:rsid w:val="004458E7"/>
    <w:rsid w:val="00446F4B"/>
    <w:rsid w:val="00452DD9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376D"/>
    <w:rsid w:val="005062D1"/>
    <w:rsid w:val="005078A6"/>
    <w:rsid w:val="00520276"/>
    <w:rsid w:val="0052495A"/>
    <w:rsid w:val="0054279C"/>
    <w:rsid w:val="00543968"/>
    <w:rsid w:val="005736BC"/>
    <w:rsid w:val="00577E64"/>
    <w:rsid w:val="00587747"/>
    <w:rsid w:val="00597479"/>
    <w:rsid w:val="005A24FD"/>
    <w:rsid w:val="005D5BF5"/>
    <w:rsid w:val="005E3851"/>
    <w:rsid w:val="005F2194"/>
    <w:rsid w:val="005F76F2"/>
    <w:rsid w:val="005F7F8E"/>
    <w:rsid w:val="00604BF3"/>
    <w:rsid w:val="0061646C"/>
    <w:rsid w:val="0061709B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339"/>
    <w:rsid w:val="00686E20"/>
    <w:rsid w:val="00687142"/>
    <w:rsid w:val="00694701"/>
    <w:rsid w:val="006978EA"/>
    <w:rsid w:val="00697A9A"/>
    <w:rsid w:val="006A4444"/>
    <w:rsid w:val="006A7DE9"/>
    <w:rsid w:val="006B18E6"/>
    <w:rsid w:val="006B3C32"/>
    <w:rsid w:val="006E47A6"/>
    <w:rsid w:val="006E6C0F"/>
    <w:rsid w:val="007076C4"/>
    <w:rsid w:val="0071001B"/>
    <w:rsid w:val="00714816"/>
    <w:rsid w:val="0071492A"/>
    <w:rsid w:val="00723BF4"/>
    <w:rsid w:val="00734459"/>
    <w:rsid w:val="00735353"/>
    <w:rsid w:val="007442A2"/>
    <w:rsid w:val="00752DEA"/>
    <w:rsid w:val="00763DF9"/>
    <w:rsid w:val="007652C2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31461"/>
    <w:rsid w:val="00842D30"/>
    <w:rsid w:val="00847490"/>
    <w:rsid w:val="00860CC6"/>
    <w:rsid w:val="008635E4"/>
    <w:rsid w:val="008678E3"/>
    <w:rsid w:val="0087353E"/>
    <w:rsid w:val="00876228"/>
    <w:rsid w:val="00877835"/>
    <w:rsid w:val="00884751"/>
    <w:rsid w:val="00895926"/>
    <w:rsid w:val="008A09FF"/>
    <w:rsid w:val="008A0BA3"/>
    <w:rsid w:val="008C2552"/>
    <w:rsid w:val="008E04F9"/>
    <w:rsid w:val="008E172E"/>
    <w:rsid w:val="008E5A27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49CF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820A4"/>
    <w:rsid w:val="00A879CD"/>
    <w:rsid w:val="00AB4766"/>
    <w:rsid w:val="00AB7D36"/>
    <w:rsid w:val="00AC21DE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3112A"/>
    <w:rsid w:val="00C33FD1"/>
    <w:rsid w:val="00C412A9"/>
    <w:rsid w:val="00C53785"/>
    <w:rsid w:val="00C632B7"/>
    <w:rsid w:val="00C7355F"/>
    <w:rsid w:val="00C91685"/>
    <w:rsid w:val="00C91ACD"/>
    <w:rsid w:val="00C957C5"/>
    <w:rsid w:val="00CA301B"/>
    <w:rsid w:val="00CA4456"/>
    <w:rsid w:val="00D06F83"/>
    <w:rsid w:val="00D14337"/>
    <w:rsid w:val="00D23999"/>
    <w:rsid w:val="00D331F1"/>
    <w:rsid w:val="00D420E7"/>
    <w:rsid w:val="00D62B7C"/>
    <w:rsid w:val="00D650AF"/>
    <w:rsid w:val="00D67F96"/>
    <w:rsid w:val="00D816EE"/>
    <w:rsid w:val="00D818CD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0F2"/>
    <w:rsid w:val="00E20F6B"/>
    <w:rsid w:val="00E24EB6"/>
    <w:rsid w:val="00E355E0"/>
    <w:rsid w:val="00E36EAF"/>
    <w:rsid w:val="00E50356"/>
    <w:rsid w:val="00E548EF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778DB"/>
    <w:rsid w:val="00F856CA"/>
    <w:rsid w:val="00F85D8F"/>
    <w:rsid w:val="00F86043"/>
    <w:rsid w:val="00F90F99"/>
    <w:rsid w:val="00F91DCE"/>
    <w:rsid w:val="00F92024"/>
    <w:rsid w:val="00FB04A4"/>
    <w:rsid w:val="00FB1905"/>
    <w:rsid w:val="00FB1EDC"/>
    <w:rsid w:val="00FD16DB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1944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1472-61FA-4BA0-B304-4AF0652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2019-08-30T03:49:00Z</cp:lastPrinted>
  <dcterms:created xsi:type="dcterms:W3CDTF">2019-09-07T04:22:00Z</dcterms:created>
  <dcterms:modified xsi:type="dcterms:W3CDTF">2019-09-07T04:22:00Z</dcterms:modified>
</cp:coreProperties>
</file>