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D4" w:rsidRPr="00304718" w:rsidRDefault="001A11D4" w:rsidP="001A11D4">
      <w:pPr>
        <w:jc w:val="center"/>
        <w:rPr>
          <w:rFonts w:ascii="標楷體" w:eastAsia="標楷體" w:hAnsi="標楷體"/>
          <w:sz w:val="28"/>
          <w:szCs w:val="28"/>
        </w:rPr>
      </w:pPr>
      <w:r w:rsidRPr="00304718">
        <w:rPr>
          <w:rFonts w:ascii="標楷體" w:eastAsia="標楷體" w:hAnsi="標楷體" w:hint="eastAsia"/>
          <w:sz w:val="28"/>
          <w:szCs w:val="28"/>
        </w:rPr>
        <w:t>花蓮縣校園腸病毒防治因應措施</w:t>
      </w:r>
    </w:p>
    <w:p w:rsidR="001A11D4" w:rsidRPr="00304718" w:rsidRDefault="001A11D4" w:rsidP="00304718">
      <w:pPr>
        <w:spacing w:line="400" w:lineRule="exact"/>
        <w:rPr>
          <w:rFonts w:ascii="標楷體" w:eastAsia="標楷體" w:hAnsi="標楷體"/>
        </w:rPr>
      </w:pPr>
      <w:r w:rsidRPr="00304718">
        <w:rPr>
          <w:rFonts w:ascii="標楷體" w:eastAsia="標楷體" w:hAnsi="標楷體" w:hint="eastAsia"/>
        </w:rPr>
        <w:t>一、原因分析</w:t>
      </w:r>
    </w:p>
    <w:p w:rsidR="001A11D4" w:rsidRPr="00006D5C" w:rsidRDefault="001A11D4" w:rsidP="00304718">
      <w:pPr>
        <w:spacing w:line="400" w:lineRule="exact"/>
        <w:rPr>
          <w:rFonts w:ascii="標楷體" w:eastAsia="標楷體" w:hAnsi="標楷體"/>
        </w:rPr>
      </w:pPr>
      <w:r w:rsidRPr="00304718">
        <w:rPr>
          <w:rFonts w:ascii="標楷體" w:eastAsia="標楷體" w:hAnsi="標楷體" w:hint="eastAsia"/>
        </w:rPr>
        <w:t xml:space="preserve">    由各年度統計表顯示</w:t>
      </w:r>
      <w:r w:rsidRPr="00304718">
        <w:rPr>
          <w:rFonts w:ascii="標楷體" w:eastAsia="標楷體" w:hAnsi="標楷體"/>
        </w:rPr>
        <w:t>約自3</w:t>
      </w:r>
      <w:r>
        <w:rPr>
          <w:rFonts w:ascii="標楷體" w:eastAsia="標楷體" w:hAnsi="標楷體"/>
          <w:szCs w:val="24"/>
        </w:rPr>
        <w:t>月</w:t>
      </w:r>
      <w:r>
        <w:rPr>
          <w:rFonts w:ascii="標楷體" w:eastAsia="標楷體" w:hAnsi="標楷體" w:hint="eastAsia"/>
          <w:szCs w:val="24"/>
        </w:rPr>
        <w:t>起學童腸病毒案例數即開始上升，4月起為腸病毒的好發期，因氣</w:t>
      </w:r>
      <w:r w:rsidRPr="00304718">
        <w:rPr>
          <w:rFonts w:ascii="標楷體" w:eastAsia="標楷體" w:hAnsi="標楷體" w:hint="eastAsia"/>
        </w:rPr>
        <w:t>候濕熱適合腸病毒生存與繁殖，</w:t>
      </w:r>
      <w:r w:rsidRPr="00304718">
        <w:rPr>
          <w:rFonts w:ascii="標楷體" w:eastAsia="標楷體" w:hAnsi="標楷體"/>
        </w:rPr>
        <w:t>腸病毒的活躍度將隨著氣溫上升而提高</w:t>
      </w:r>
      <w:r w:rsidRPr="00304718">
        <w:rPr>
          <w:rFonts w:ascii="標楷體" w:eastAsia="標楷體" w:hAnsi="標楷體" w:hint="eastAsia"/>
        </w:rPr>
        <w:t>，而9月開學後學童群聚</w:t>
      </w:r>
      <w:r w:rsidRPr="00006D5C">
        <w:rPr>
          <w:rFonts w:ascii="標楷體" w:eastAsia="標楷體" w:hAnsi="標楷體" w:hint="eastAsia"/>
        </w:rPr>
        <w:t>及接觸頻繁，感染機率也隨之提高。</w:t>
      </w:r>
    </w:p>
    <w:p w:rsidR="001A11D4" w:rsidRPr="00006D5C" w:rsidRDefault="001A11D4" w:rsidP="00304718">
      <w:pPr>
        <w:spacing w:line="400" w:lineRule="exact"/>
        <w:rPr>
          <w:rFonts w:ascii="標楷體" w:eastAsia="標楷體" w:hAnsi="標楷體"/>
        </w:rPr>
      </w:pPr>
      <w:r w:rsidRPr="00006D5C">
        <w:rPr>
          <w:rFonts w:ascii="標楷體" w:eastAsia="標楷體" w:hAnsi="標楷體" w:hint="eastAsia"/>
        </w:rPr>
        <w:t>二、學校處置概況</w:t>
      </w:r>
    </w:p>
    <w:p w:rsidR="001A11D4" w:rsidRPr="008F23B8" w:rsidRDefault="001A11D4" w:rsidP="001A11D4">
      <w:pPr>
        <w:spacing w:line="400" w:lineRule="exact"/>
        <w:rPr>
          <w:rFonts w:ascii="標楷體" w:eastAsia="標楷體" w:hAnsi="標楷體"/>
          <w:bCs/>
        </w:rPr>
      </w:pPr>
      <w:r w:rsidRPr="00006D5C">
        <w:rPr>
          <w:rFonts w:ascii="標楷體" w:eastAsia="標楷體" w:hAnsi="標楷體" w:hint="eastAsia"/>
        </w:rPr>
        <w:t xml:space="preserve">    本府業已要求各校訂</w:t>
      </w:r>
      <w:r>
        <w:rPr>
          <w:rFonts w:ascii="標楷體" w:eastAsia="標楷體" w:hAnsi="標楷體" w:hint="eastAsia"/>
          <w:szCs w:val="24"/>
        </w:rPr>
        <w:t>定該校之腸病毒處理流程(範例如附件)，俾發生疑似或確診案例發生時，確實依處理流程執行。並訂定有「</w:t>
      </w:r>
      <w:r w:rsidRPr="006551C5">
        <w:rPr>
          <w:rFonts w:ascii="標楷體" w:eastAsia="標楷體" w:hAnsi="標楷體" w:hint="eastAsia"/>
          <w:szCs w:val="24"/>
        </w:rPr>
        <w:t>花蓮縣公私立國民中小學及</w:t>
      </w:r>
      <w:r w:rsidRPr="006551C5">
        <w:rPr>
          <w:rFonts w:ascii="標楷體" w:eastAsia="標楷體" w:hAnsi="標楷體" w:hint="eastAsia"/>
          <w:bCs/>
          <w:szCs w:val="24"/>
        </w:rPr>
        <w:t>幼兒園</w:t>
      </w:r>
      <w:r w:rsidRPr="006551C5">
        <w:rPr>
          <w:rFonts w:ascii="標楷體" w:eastAsia="標楷體" w:hAnsi="標楷體" w:hint="eastAsia"/>
          <w:szCs w:val="24"/>
        </w:rPr>
        <w:t>腸病毒通報及停課注意事項</w:t>
      </w:r>
      <w:r>
        <w:rPr>
          <w:rFonts w:ascii="標楷體" w:eastAsia="標楷體" w:hAnsi="標楷體" w:hint="eastAsia"/>
          <w:szCs w:val="24"/>
        </w:rPr>
        <w:t>」，</w:t>
      </w:r>
      <w:r>
        <w:rPr>
          <w:rFonts w:ascii="標楷體" w:eastAsia="標楷體" w:hAnsi="標楷體" w:hint="eastAsia"/>
        </w:rPr>
        <w:t>學校或</w:t>
      </w:r>
      <w:r w:rsidRPr="00647CDB">
        <w:rPr>
          <w:rFonts w:ascii="標楷體" w:eastAsia="標楷體" w:hAnsi="標楷體" w:hint="eastAsia"/>
          <w:bCs/>
        </w:rPr>
        <w:t>幼兒園</w:t>
      </w:r>
      <w:r>
        <w:rPr>
          <w:rFonts w:ascii="標楷體" w:eastAsia="標楷體" w:hAnsi="標楷體" w:hint="eastAsia"/>
        </w:rPr>
        <w:t>於發現學童有疑似腸病毒感染之案例時，立即適當</w:t>
      </w:r>
      <w:r w:rsidRPr="00647CDB">
        <w:rPr>
          <w:rFonts w:ascii="標楷體" w:eastAsia="標楷體" w:hAnsi="標楷體" w:hint="eastAsia"/>
        </w:rPr>
        <w:t>處理並通知家長送醫就診，</w:t>
      </w:r>
      <w:r>
        <w:rPr>
          <w:rFonts w:ascii="標楷體" w:eastAsia="標楷體" w:hAnsi="標楷體" w:hint="eastAsia"/>
        </w:rPr>
        <w:t>經醫師確診後立即至「</w:t>
      </w:r>
      <w:r w:rsidRPr="00647CDB">
        <w:rPr>
          <w:rFonts w:ascii="標楷體" w:eastAsia="標楷體" w:hAnsi="標楷體" w:hint="eastAsia"/>
        </w:rPr>
        <w:t>校安即時通報系統</w:t>
      </w:r>
      <w:r>
        <w:rPr>
          <w:rFonts w:ascii="標楷體" w:eastAsia="標楷體" w:hAnsi="標楷體" w:hint="eastAsia"/>
        </w:rPr>
        <w:t>」進行通報</w:t>
      </w:r>
      <w:r w:rsidR="003019C5">
        <w:rPr>
          <w:rFonts w:ascii="標楷體" w:eastAsia="標楷體" w:hAnsi="標楷體" w:hint="eastAsia"/>
        </w:rPr>
        <w:t>，</w:t>
      </w:r>
      <w:r w:rsidR="003019C5" w:rsidRPr="00304718">
        <w:rPr>
          <w:rFonts w:ascii="標楷體" w:eastAsia="標楷體" w:hAnsi="標楷體" w:hint="eastAsia"/>
        </w:rPr>
        <w:t>並</w:t>
      </w:r>
      <w:r w:rsidR="003019C5" w:rsidRPr="00304718">
        <w:rPr>
          <w:rFonts w:ascii="標楷體" w:eastAsia="標楷體" w:hAnsi="標楷體" w:hint="eastAsia"/>
          <w:szCs w:val="24"/>
        </w:rPr>
        <w:t>填寫「教保育機構因應腸病毒疫情停課通報單/感染人數監控表」傳真至本縣衛生局</w:t>
      </w:r>
      <w:r w:rsidR="003019C5" w:rsidRPr="00304718">
        <w:rPr>
          <w:rFonts w:ascii="標楷體" w:eastAsia="標楷體" w:hAnsi="標楷體" w:hint="eastAsia"/>
        </w:rPr>
        <w:t>。另</w:t>
      </w:r>
      <w:r w:rsidRPr="00304718">
        <w:rPr>
          <w:rFonts w:ascii="標楷體" w:eastAsia="標楷體" w:hAnsi="標楷體" w:hint="eastAsia"/>
        </w:rPr>
        <w:t>嚴格要求</w:t>
      </w:r>
      <w:r>
        <w:rPr>
          <w:rFonts w:ascii="標楷體" w:eastAsia="標楷體" w:hAnsi="標楷體" w:hint="eastAsia"/>
        </w:rPr>
        <w:t>學童</w:t>
      </w:r>
      <w:r w:rsidRPr="00647CDB">
        <w:rPr>
          <w:rFonts w:ascii="標楷體" w:eastAsia="標楷體" w:hAnsi="標楷體" w:hint="eastAsia"/>
        </w:rPr>
        <w:t>在家休養，</w:t>
      </w:r>
      <w:r>
        <w:rPr>
          <w:rFonts w:ascii="標楷體" w:eastAsia="標楷體" w:hAnsi="標楷體" w:hint="eastAsia"/>
        </w:rPr>
        <w:t>惟經醫師診斷無傳染之虞始辦理復課；同時每日進行環境消毒及執行校內衛教宣導，加強學童</w:t>
      </w:r>
      <w:r w:rsidR="00304718">
        <w:rPr>
          <w:rFonts w:ascii="標楷體" w:eastAsia="標楷體" w:hAnsi="標楷體" w:hint="eastAsia"/>
        </w:rPr>
        <w:t>正確洗手</w:t>
      </w:r>
      <w:r>
        <w:rPr>
          <w:rFonts w:ascii="標楷體" w:eastAsia="標楷體" w:hAnsi="標楷體" w:hint="eastAsia"/>
        </w:rPr>
        <w:t>頻率。</w:t>
      </w:r>
    </w:p>
    <w:p w:rsidR="001A11D4" w:rsidRDefault="001A11D4" w:rsidP="001A11D4">
      <w:pPr>
        <w:spacing w:line="400" w:lineRule="exact"/>
        <w:ind w:left="480" w:hangingChars="200" w:hanging="480"/>
        <w:rPr>
          <w:rFonts w:ascii="標楷體" w:eastAsia="標楷體" w:hAnsi="標楷體"/>
        </w:rPr>
      </w:pPr>
      <w:r>
        <w:rPr>
          <w:rFonts w:ascii="標楷體" w:eastAsia="標楷體" w:hAnsi="標楷體" w:hint="eastAsia"/>
        </w:rPr>
        <w:t>三、教育處因應策略</w:t>
      </w:r>
    </w:p>
    <w:p w:rsidR="001A11D4" w:rsidRDefault="001A11D4" w:rsidP="001A11D4">
      <w:pPr>
        <w:spacing w:line="400" w:lineRule="exact"/>
        <w:rPr>
          <w:rFonts w:ascii="標楷體" w:eastAsia="標楷體" w:hAnsi="標楷體"/>
        </w:rPr>
      </w:pPr>
      <w:r>
        <w:rPr>
          <w:rFonts w:ascii="標楷體" w:eastAsia="標楷體" w:hAnsi="標楷體" w:hint="eastAsia"/>
        </w:rPr>
        <w:t xml:space="preserve">    本處於開學前預先提醒各校做好各項防疫整備工作並於開學後加強校園衛教宣導。鑑於腸病毒疫情進入高峰期，再次發文提醒各校加強防治工作，並請各校參加衛福部疾管署「定點學校傳染病監視通報系統」以增加學校罹病率等分析表之準確度。</w:t>
      </w:r>
    </w:p>
    <w:p w:rsidR="001A11D4" w:rsidRDefault="001A11D4" w:rsidP="001A11D4">
      <w:pPr>
        <w:spacing w:line="400" w:lineRule="exact"/>
        <w:rPr>
          <w:rFonts w:ascii="標楷體" w:eastAsia="標楷體" w:hAnsi="標楷體"/>
          <w:szCs w:val="24"/>
        </w:rPr>
      </w:pPr>
      <w:r>
        <w:rPr>
          <w:rFonts w:ascii="標楷體" w:eastAsia="標楷體" w:hAnsi="標楷體" w:hint="eastAsia"/>
        </w:rPr>
        <w:t xml:space="preserve">    因應腸病毒個案數增加，製作「腸病毒防治自我檢查表」(如附件)要求各校每周依表格自主管理後，於每月線上回報學校是否確實執行。並將函請各校倘發生(疑似)腸病毒案例，應當日進行校安通報、通報</w:t>
      </w:r>
      <w:r w:rsidR="00006D5C" w:rsidRPr="00304718">
        <w:rPr>
          <w:rFonts w:ascii="標楷體" w:eastAsia="標楷體" w:hAnsi="標楷體" w:hint="eastAsia"/>
        </w:rPr>
        <w:t>本縣衛生局</w:t>
      </w:r>
      <w:r>
        <w:rPr>
          <w:rFonts w:ascii="標楷體" w:eastAsia="標楷體" w:hAnsi="標楷體" w:hint="eastAsia"/>
        </w:rPr>
        <w:t>並電聯本處俾利疫情掌握，承辦人接獲通報當日簽請科長決行，並每兩週檢視疫情發展，適時督導，每月並將疫情數據統計，簽請處長查核。為</w:t>
      </w:r>
      <w:r>
        <w:rPr>
          <w:rFonts w:ascii="標楷體" w:eastAsia="標楷體" w:hAnsi="標楷體" w:hint="eastAsia"/>
          <w:szCs w:val="24"/>
        </w:rPr>
        <w:t>避免疫情擴大，</w:t>
      </w:r>
      <w:r>
        <w:rPr>
          <w:rFonts w:ascii="標楷體" w:eastAsia="標楷體" w:hAnsi="標楷體" w:hint="eastAsia"/>
        </w:rPr>
        <w:t>要求各校依</w:t>
      </w:r>
      <w:r>
        <w:rPr>
          <w:rFonts w:ascii="標楷體" w:eastAsia="標楷體" w:hAnsi="標楷體" w:hint="eastAsia"/>
          <w:szCs w:val="24"/>
        </w:rPr>
        <w:t>「</w:t>
      </w:r>
      <w:r w:rsidRPr="006551C5">
        <w:rPr>
          <w:rFonts w:ascii="標楷體" w:eastAsia="標楷體" w:hAnsi="標楷體" w:hint="eastAsia"/>
          <w:szCs w:val="24"/>
        </w:rPr>
        <w:t>花蓮縣公私立國民中小學及</w:t>
      </w:r>
      <w:r w:rsidRPr="006551C5">
        <w:rPr>
          <w:rFonts w:ascii="標楷體" w:eastAsia="標楷體" w:hAnsi="標楷體" w:hint="eastAsia"/>
          <w:bCs/>
          <w:szCs w:val="24"/>
        </w:rPr>
        <w:t>幼兒園</w:t>
      </w:r>
      <w:r w:rsidRPr="006551C5">
        <w:rPr>
          <w:rFonts w:ascii="標楷體" w:eastAsia="標楷體" w:hAnsi="標楷體" w:hint="eastAsia"/>
          <w:szCs w:val="24"/>
        </w:rPr>
        <w:t>腸病毒通報及停課注意事項</w:t>
      </w:r>
      <w:r>
        <w:rPr>
          <w:rFonts w:ascii="標楷體" w:eastAsia="標楷體" w:hAnsi="標楷體" w:hint="eastAsia"/>
          <w:szCs w:val="24"/>
        </w:rPr>
        <w:t>」確實執行。</w:t>
      </w:r>
    </w:p>
    <w:p w:rsidR="001A11D4" w:rsidRDefault="001A11D4" w:rsidP="001A11D4">
      <w:pPr>
        <w:spacing w:line="400" w:lineRule="exact"/>
        <w:rPr>
          <w:rFonts w:ascii="標楷體" w:eastAsia="標楷體" w:hAnsi="標楷體"/>
          <w:szCs w:val="24"/>
        </w:rPr>
      </w:pPr>
      <w:r>
        <w:rPr>
          <w:rFonts w:ascii="標楷體" w:eastAsia="標楷體" w:hAnsi="標楷體" w:hint="eastAsia"/>
          <w:szCs w:val="24"/>
        </w:rPr>
        <w:t xml:space="preserve">    另本處持續與衛生局保持聯繫並請該局協助加強抽查低年級洗手臺及學童洗手方式之正確性(抽查重點如附件)，為確保學校確實執行防疫作業，將不定期配合衛生單位進行查核。</w:t>
      </w:r>
    </w:p>
    <w:p w:rsidR="001A11D4" w:rsidRPr="0081373F" w:rsidRDefault="001A11D4" w:rsidP="001A11D4">
      <w:pPr>
        <w:spacing w:line="400" w:lineRule="exact"/>
        <w:rPr>
          <w:rFonts w:ascii="標楷體" w:eastAsia="標楷體" w:hAnsi="標楷體"/>
          <w:szCs w:val="24"/>
        </w:rPr>
      </w:pPr>
      <w:r>
        <w:rPr>
          <w:rFonts w:ascii="標楷體" w:eastAsia="標楷體" w:hAnsi="標楷體" w:hint="eastAsia"/>
          <w:szCs w:val="24"/>
        </w:rPr>
        <w:t xml:space="preserve">     </w:t>
      </w:r>
      <w:r w:rsidRPr="0081373F">
        <w:rPr>
          <w:rFonts w:ascii="標楷體" w:eastAsia="標楷體" w:hAnsi="標楷體" w:hint="eastAsia"/>
          <w:szCs w:val="24"/>
        </w:rPr>
        <w:t>本府教育處腸病毒行政督導處置措施</w:t>
      </w:r>
      <w:r>
        <w:rPr>
          <w:rFonts w:ascii="標楷體" w:eastAsia="標楷體" w:hAnsi="標楷體" w:hint="eastAsia"/>
          <w:szCs w:val="24"/>
        </w:rPr>
        <w:t>流程SOP如附件。</w:t>
      </w:r>
    </w:p>
    <w:p w:rsidR="00304718" w:rsidRDefault="001A11D4" w:rsidP="00304718">
      <w:pPr>
        <w:spacing w:line="400" w:lineRule="exact"/>
        <w:ind w:left="143" w:hangingChars="51" w:hanging="143"/>
        <w:rPr>
          <w:rFonts w:ascii="標楷體" w:eastAsia="標楷體" w:hAnsi="標楷體"/>
          <w:szCs w:val="24"/>
        </w:rPr>
      </w:pPr>
      <w:r w:rsidRPr="00AF585B">
        <w:rPr>
          <w:rFonts w:ascii="標楷體" w:eastAsia="標楷體" w:hAnsi="標楷體" w:hint="eastAsia"/>
          <w:b/>
          <w:sz w:val="28"/>
          <w:szCs w:val="28"/>
        </w:rPr>
        <w:t>請各校</w:t>
      </w:r>
      <w:r w:rsidRPr="00AF585B">
        <w:rPr>
          <w:rFonts w:ascii="標楷體" w:eastAsia="標楷體" w:hAnsi="標楷體"/>
          <w:b/>
          <w:sz w:val="28"/>
          <w:szCs w:val="28"/>
        </w:rPr>
        <w:t xml:space="preserve">加強宣導措施如下： </w:t>
      </w:r>
      <w:r w:rsidRPr="00AF585B">
        <w:rPr>
          <w:rFonts w:ascii="標楷體" w:eastAsia="標楷體" w:hAnsi="標楷體"/>
          <w:szCs w:val="24"/>
        </w:rPr>
        <w:br/>
        <w:t>(一)落實正確洗手步驟</w:t>
      </w:r>
      <w:r w:rsidR="00304718">
        <w:rPr>
          <w:rFonts w:ascii="標楷體" w:eastAsia="標楷體" w:hAnsi="標楷體" w:hint="eastAsia"/>
          <w:szCs w:val="24"/>
        </w:rPr>
        <w:t>(濕搓沖捧擦)</w:t>
      </w:r>
      <w:r w:rsidRPr="00AF585B">
        <w:rPr>
          <w:rFonts w:ascii="標楷體" w:eastAsia="標楷體" w:hAnsi="標楷體"/>
          <w:szCs w:val="24"/>
        </w:rPr>
        <w:t>及了解洗手</w:t>
      </w:r>
      <w:r w:rsidR="00304718">
        <w:rPr>
          <w:rFonts w:ascii="標楷體" w:eastAsia="標楷體" w:hAnsi="標楷體" w:hint="eastAsia"/>
          <w:szCs w:val="24"/>
        </w:rPr>
        <w:t>七</w:t>
      </w:r>
      <w:r w:rsidRPr="00AF585B">
        <w:rPr>
          <w:rFonts w:ascii="標楷體" w:eastAsia="標楷體" w:hAnsi="標楷體"/>
          <w:szCs w:val="24"/>
        </w:rPr>
        <w:t xml:space="preserve">時機，洗手至少以肥皂搓洗手部20秒，以有效去除病毒。 </w:t>
      </w:r>
      <w:r w:rsidRPr="00AF585B">
        <w:rPr>
          <w:rFonts w:ascii="標楷體" w:eastAsia="標楷體" w:hAnsi="標楷體"/>
          <w:szCs w:val="24"/>
        </w:rPr>
        <w:br/>
        <w:t xml:space="preserve">(二)均衡飲食、適度運動及充足睡眠，以提升免疫力。 </w:t>
      </w:r>
      <w:r w:rsidRPr="00AF585B">
        <w:rPr>
          <w:rFonts w:ascii="標楷體" w:eastAsia="標楷體" w:hAnsi="標楷體"/>
          <w:szCs w:val="24"/>
        </w:rPr>
        <w:br/>
        <w:t xml:space="preserve">(三)生病時，應儘速就醫，並請假在家多休息，落實「生病不上學」原則。 </w:t>
      </w:r>
      <w:r w:rsidRPr="00AF585B">
        <w:rPr>
          <w:rFonts w:ascii="標楷體" w:eastAsia="標楷體" w:hAnsi="標楷體"/>
          <w:szCs w:val="24"/>
        </w:rPr>
        <w:br/>
        <w:t>(四)若班上已出現腸病毒個案，建請師生執行勤洗手及戴上口罩，並以500ppm漂白水</w:t>
      </w:r>
      <w:r w:rsidR="00304718">
        <w:rPr>
          <w:rFonts w:ascii="標楷體" w:eastAsia="標楷體" w:hAnsi="標楷體" w:hint="eastAsia"/>
          <w:szCs w:val="24"/>
        </w:rPr>
        <w:t>(漂白水1：水100)</w:t>
      </w:r>
      <w:r w:rsidRPr="00AF585B">
        <w:rPr>
          <w:rFonts w:ascii="標楷體" w:eastAsia="標楷體" w:hAnsi="標楷體"/>
          <w:szCs w:val="24"/>
        </w:rPr>
        <w:t xml:space="preserve">進行環境清潔消毒工作。 </w:t>
      </w:r>
      <w:r w:rsidRPr="00AF585B">
        <w:rPr>
          <w:rFonts w:ascii="標楷體" w:eastAsia="標楷體" w:hAnsi="標楷體"/>
          <w:szCs w:val="24"/>
        </w:rPr>
        <w:br/>
        <w:t xml:space="preserve">(五)注意居家環境的衛生清潔及通風。 </w:t>
      </w:r>
      <w:r w:rsidRPr="00AF585B">
        <w:rPr>
          <w:rFonts w:ascii="標楷體" w:eastAsia="標楷體" w:hAnsi="標楷體"/>
          <w:szCs w:val="24"/>
        </w:rPr>
        <w:br/>
        <w:t xml:space="preserve">(六)流行期間儘量避免出入公共場所，不要跟疑似病患(家人或同學)接觸。 </w:t>
      </w:r>
      <w:r w:rsidRPr="00AF585B">
        <w:rPr>
          <w:rFonts w:ascii="標楷體" w:eastAsia="標楷體" w:hAnsi="標楷體"/>
          <w:szCs w:val="24"/>
        </w:rPr>
        <w:br/>
        <w:t xml:space="preserve">(七)兒童玩具（尤其是帶毛玩具）經常清洗、消毒。 </w:t>
      </w:r>
      <w:r w:rsidRPr="00AF585B">
        <w:rPr>
          <w:rFonts w:ascii="標楷體" w:eastAsia="標楷體" w:hAnsi="標楷體"/>
          <w:szCs w:val="24"/>
        </w:rPr>
        <w:br/>
        <w:t xml:space="preserve">(八)幼童之照顧者或接觸者應特別注意個人衛生。 </w:t>
      </w:r>
      <w:r w:rsidRPr="00AF585B">
        <w:rPr>
          <w:rFonts w:ascii="標楷體" w:eastAsia="標楷體" w:hAnsi="標楷體"/>
          <w:szCs w:val="24"/>
        </w:rPr>
        <w:br/>
        <w:t>(九)病童一旦出現重症前兆病徵，如「嗜睡、持續嘔吐、發燒、心跳加快、無故驚嚇或突然間全</w:t>
      </w:r>
    </w:p>
    <w:p w:rsidR="001A11D4" w:rsidRDefault="00304718" w:rsidP="00304718">
      <w:pPr>
        <w:spacing w:line="400" w:lineRule="exact"/>
        <w:ind w:leftChars="67" w:left="283" w:hangingChars="51" w:hanging="122"/>
        <w:rPr>
          <w:rFonts w:ascii="標楷體" w:eastAsia="標楷體" w:hAnsi="標楷體"/>
          <w:szCs w:val="24"/>
        </w:rPr>
      </w:pPr>
      <w:r w:rsidRPr="00304718">
        <w:rPr>
          <w:rFonts w:ascii="標楷體" w:eastAsia="標楷體" w:hAnsi="標楷體" w:hint="eastAsia"/>
          <w:szCs w:val="24"/>
        </w:rPr>
        <w:t>身</w:t>
      </w:r>
      <w:r w:rsidR="001A11D4" w:rsidRPr="00AF585B">
        <w:rPr>
          <w:rFonts w:ascii="標楷體" w:eastAsia="標楷體" w:hAnsi="標楷體"/>
          <w:szCs w:val="24"/>
        </w:rPr>
        <w:t>肌肉收縮」等，請</w:t>
      </w:r>
      <w:r w:rsidR="001A11D4">
        <w:rPr>
          <w:rFonts w:ascii="標楷體" w:eastAsia="標楷體" w:hAnsi="標楷體" w:hint="eastAsia"/>
          <w:szCs w:val="24"/>
        </w:rPr>
        <w:t>各校</w:t>
      </w:r>
      <w:r w:rsidR="001A11D4" w:rsidRPr="00AF585B">
        <w:rPr>
          <w:rFonts w:ascii="標楷體" w:eastAsia="標楷體" w:hAnsi="標楷體"/>
          <w:szCs w:val="24"/>
        </w:rPr>
        <w:t>務必立即送至</w:t>
      </w:r>
      <w:r>
        <w:rPr>
          <w:rFonts w:ascii="標楷體" w:eastAsia="標楷體" w:hAnsi="標楷體" w:hint="eastAsia"/>
          <w:szCs w:val="24"/>
        </w:rPr>
        <w:t>慈濟、門諾等</w:t>
      </w:r>
      <w:r>
        <w:rPr>
          <w:rFonts w:ascii="標楷體" w:eastAsia="標楷體" w:hAnsi="標楷體"/>
          <w:szCs w:val="24"/>
        </w:rPr>
        <w:t>大醫院接受適當治療，以免錯過治療</w:t>
      </w:r>
      <w:r w:rsidR="001A11D4" w:rsidRPr="00AF585B">
        <w:rPr>
          <w:rFonts w:ascii="標楷體" w:eastAsia="標楷體" w:hAnsi="標楷體"/>
          <w:szCs w:val="24"/>
        </w:rPr>
        <w:t>黃金</w:t>
      </w:r>
      <w:r>
        <w:rPr>
          <w:rFonts w:ascii="標楷體" w:eastAsia="標楷體" w:hAnsi="標楷體" w:hint="eastAsia"/>
          <w:szCs w:val="24"/>
        </w:rPr>
        <w:t>時間</w:t>
      </w:r>
      <w:r w:rsidR="001A11D4" w:rsidRPr="00AF585B">
        <w:rPr>
          <w:rFonts w:ascii="標楷體" w:eastAsia="標楷體" w:hAnsi="標楷體"/>
          <w:szCs w:val="24"/>
        </w:rPr>
        <w:t>。</w:t>
      </w:r>
    </w:p>
    <w:p w:rsidR="001A11D4" w:rsidRPr="00561469" w:rsidRDefault="00A3374B" w:rsidP="001A11D4">
      <w:pPr>
        <w:snapToGrid w:val="0"/>
        <w:spacing w:line="440" w:lineRule="exact"/>
        <w:rPr>
          <w:rFonts w:ascii="標楷體" w:eastAsia="標楷體" w:hAnsi="標楷體"/>
          <w:b/>
          <w:sz w:val="28"/>
          <w:szCs w:val="28"/>
        </w:rPr>
      </w:pPr>
      <w:r>
        <w:rPr>
          <w:rFonts w:ascii="標楷體" w:eastAsia="標楷體" w:hAnsi="標楷體"/>
          <w:b/>
          <w:noProof/>
          <w:sz w:val="28"/>
          <w:szCs w:val="28"/>
        </w:rPr>
        <w:lastRenderedPageBreak/>
        <w:pict>
          <v:shapetype id="_x0000_t202" coordsize="21600,21600" o:spt="202" path="m,l,21600r21600,l21600,xe">
            <v:stroke joinstyle="miter"/>
            <v:path gradientshapeok="t" o:connecttype="rect"/>
          </v:shapetype>
          <v:shape id="_x0000_s2098" type="#_x0000_t202" style="position:absolute;margin-left:466.55pt;margin-top:5.7pt;width:58.15pt;height:29.05pt;z-index:251667456;mso-width-relative:margin;mso-height-relative:margin">
            <v:textbox>
              <w:txbxContent>
                <w:p w:rsidR="001A11D4" w:rsidRPr="0081373F" w:rsidRDefault="001A11D4" w:rsidP="001A11D4">
                  <w:pPr>
                    <w:rPr>
                      <w:rFonts w:ascii="標楷體" w:eastAsia="標楷體" w:hAnsi="標楷體"/>
                    </w:rPr>
                  </w:pPr>
                  <w:r w:rsidRPr="0081373F">
                    <w:rPr>
                      <w:rFonts w:ascii="標楷體" w:eastAsia="標楷體" w:hAnsi="標楷體" w:hint="eastAsia"/>
                    </w:rPr>
                    <w:t>附件一</w:t>
                  </w:r>
                </w:p>
              </w:txbxContent>
            </v:textbox>
          </v:shape>
        </w:pict>
      </w:r>
      <w:r w:rsidR="001A11D4">
        <w:rPr>
          <w:rFonts w:ascii="標楷體" w:eastAsia="標楷體" w:hAnsi="標楷體" w:hint="eastAsia"/>
          <w:b/>
          <w:sz w:val="32"/>
          <w:szCs w:val="32"/>
        </w:rPr>
        <w:t xml:space="preserve">   花蓮縣國民小學暨幼兒園</w:t>
      </w:r>
      <w:r w:rsidR="001A11D4" w:rsidRPr="00561469">
        <w:rPr>
          <w:rFonts w:ascii="標楷體" w:eastAsia="標楷體" w:hAnsi="標楷體" w:hint="eastAsia"/>
          <w:b/>
          <w:sz w:val="32"/>
          <w:szCs w:val="32"/>
        </w:rPr>
        <w:t>腸病毒通報及停課停托處理流程圖</w:t>
      </w:r>
    </w:p>
    <w:p w:rsidR="001A11D4" w:rsidRDefault="00A3374B" w:rsidP="001A11D4">
      <w:pPr>
        <w:ind w:firstLineChars="400" w:firstLine="1280"/>
        <w:rPr>
          <w:rFonts w:eastAsia="標楷體"/>
          <w:bCs/>
          <w:sz w:val="28"/>
          <w:szCs w:val="28"/>
        </w:rPr>
      </w:pPr>
      <w:r w:rsidRPr="00A3374B">
        <w:rPr>
          <w:rFonts w:ascii="標楷體" w:eastAsia="標楷體" w:hAnsi="標楷體"/>
          <w:noProof/>
          <w:sz w:val="32"/>
          <w:szCs w:val="32"/>
        </w:rPr>
        <w:pict>
          <v:line id="_x0000_s2069" style="position:absolute;left:0;text-align:left;z-index:251663360" from="351.15pt,315.1pt" to="351.15pt,333.1pt">
            <v:stroke endarrow="block"/>
          </v:line>
        </w:pict>
      </w:r>
      <w:r w:rsidRPr="00A3374B">
        <w:rPr>
          <w:rFonts w:ascii="標楷體" w:eastAsia="標楷體" w:hAnsi="標楷體"/>
          <w:noProof/>
          <w:sz w:val="32"/>
          <w:szCs w:val="32"/>
        </w:rPr>
        <w:pict>
          <v:line id="_x0000_s2070" style="position:absolute;left:0;text-align:left;z-index:251664384" from="45pt,301.2pt" to="45pt,319.2pt">
            <v:stroke endarrow="block"/>
          </v:line>
        </w:pict>
      </w:r>
      <w:r w:rsidRPr="00A3374B">
        <w:rPr>
          <w:rFonts w:ascii="標楷體" w:eastAsia="標楷體" w:hAnsi="標楷體"/>
          <w:noProof/>
          <w:sz w:val="32"/>
          <w:szCs w:val="32"/>
        </w:rPr>
        <w:pict>
          <v:line id="_x0000_s2068" style="position:absolute;left:0;text-align:left;z-index:251662336" from="45pt,311pt" to="45pt,329pt">
            <v:stroke endarrow="block"/>
            <w10:wrap type="topAndBottom"/>
          </v:line>
        </w:pict>
      </w:r>
      <w:r w:rsidR="001A11D4">
        <w:rPr>
          <w:rFonts w:ascii="標楷體" w:eastAsia="標楷體" w:hAnsi="標楷體" w:hint="eastAsia"/>
          <w:sz w:val="32"/>
          <w:szCs w:val="32"/>
        </w:rPr>
        <w:t xml:space="preserve"> </w:t>
      </w:r>
    </w:p>
    <w:p w:rsidR="001A11D4" w:rsidRPr="00780E6B" w:rsidRDefault="001A11D4" w:rsidP="001A11D4">
      <w:pPr>
        <w:spacing w:line="400" w:lineRule="exact"/>
        <w:rPr>
          <w:rFonts w:ascii="標楷體" w:eastAsia="標楷體" w:hAnsi="標楷體"/>
          <w:szCs w:val="24"/>
        </w:rPr>
      </w:pPr>
    </w:p>
    <w:p w:rsidR="001A11D4" w:rsidRDefault="00A3374B" w:rsidP="001A11D4">
      <w:pPr>
        <w:spacing w:line="400" w:lineRule="exact"/>
        <w:rPr>
          <w:rFonts w:ascii="標楷體" w:eastAsia="標楷體" w:hAnsi="標楷體"/>
          <w:szCs w:val="24"/>
        </w:rPr>
      </w:pPr>
      <w:r>
        <w:rPr>
          <w:rFonts w:ascii="標楷體" w:eastAsia="標楷體" w:hAnsi="標楷體"/>
          <w:noProof/>
          <w:szCs w:val="24"/>
        </w:rPr>
        <w:pict>
          <v:group id="_x0000_s2072" style="position:absolute;margin-left:-16.65pt;margin-top:8.5pt;width:513pt;height:603.5pt;z-index:251666432" coordorigin="801,1534" coordsize="10260,12070">
            <v:shape id="_x0000_s2073" type="#_x0000_t202" style="position:absolute;left:4941;top:1534;width:1440;height:540" strokeweight="1.5pt">
              <v:textbox style="mso-next-textbox:#_x0000_s2073">
                <w:txbxContent>
                  <w:p w:rsidR="001A11D4" w:rsidRPr="004A0C03" w:rsidRDefault="001A11D4" w:rsidP="001A11D4">
                    <w:pPr>
                      <w:rPr>
                        <w:rFonts w:ascii="標楷體" w:eastAsia="標楷體" w:hAnsi="標楷體"/>
                      </w:rPr>
                    </w:pPr>
                    <w:r>
                      <w:rPr>
                        <w:rFonts w:ascii="標楷體" w:eastAsia="標楷體" w:hAnsi="標楷體" w:hint="eastAsia"/>
                      </w:rPr>
                      <w:t xml:space="preserve"> </w:t>
                    </w:r>
                    <w:r w:rsidRPr="00B269C1">
                      <w:rPr>
                        <w:rFonts w:ascii="標楷體" w:eastAsia="標楷體" w:hAnsi="標楷體" w:hint="eastAsia"/>
                        <w:color w:val="000000"/>
                      </w:rPr>
                      <w:t>兒童</w:t>
                    </w:r>
                    <w:r>
                      <w:rPr>
                        <w:rFonts w:ascii="標楷體" w:eastAsia="標楷體" w:hAnsi="標楷體" w:hint="eastAsia"/>
                      </w:rPr>
                      <w:t>請假</w:t>
                    </w:r>
                  </w:p>
                </w:txbxContent>
              </v:textbox>
            </v:shape>
            <v:line id="_x0000_s2074" style="position:absolute" from="5661,2074" to="5661,2434">
              <v:stroke endarrow="block"/>
            </v:line>
            <v:shape id="_x0000_s2075" type="#_x0000_t202" style="position:absolute;left:3501;top:2434;width:5400;height:540" strokeweight="1.5pt">
              <v:textbox style="mso-next-textbox:#_x0000_s2075">
                <w:txbxContent>
                  <w:p w:rsidR="001A11D4" w:rsidRPr="004A0C03" w:rsidRDefault="001A11D4" w:rsidP="001A11D4">
                    <w:pPr>
                      <w:ind w:firstLineChars="300" w:firstLine="720"/>
                      <w:rPr>
                        <w:rFonts w:ascii="標楷體" w:eastAsia="標楷體" w:hAnsi="標楷體"/>
                      </w:rPr>
                    </w:pPr>
                    <w:r>
                      <w:rPr>
                        <w:rFonts w:ascii="標楷體" w:eastAsia="標楷體" w:hAnsi="標楷體" w:hint="eastAsia"/>
                      </w:rPr>
                      <w:t xml:space="preserve">  </w:t>
                    </w:r>
                    <w:r w:rsidRPr="00B269C1">
                      <w:rPr>
                        <w:rFonts w:ascii="標楷體" w:eastAsia="標楷體" w:hAnsi="標楷體" w:hint="eastAsia"/>
                      </w:rPr>
                      <w:t xml:space="preserve"> </w:t>
                    </w:r>
                    <w:r>
                      <w:rPr>
                        <w:rFonts w:ascii="標楷體" w:eastAsia="標楷體" w:hAnsi="標楷體" w:hint="eastAsia"/>
                      </w:rPr>
                      <w:t>學校、園所</w:t>
                    </w:r>
                    <w:r w:rsidRPr="004A0C03">
                      <w:rPr>
                        <w:rFonts w:ascii="標楷體" w:eastAsia="標楷體" w:hAnsi="標楷體" w:hint="eastAsia"/>
                      </w:rPr>
                      <w:t>查明請假原因</w:t>
                    </w:r>
                  </w:p>
                </w:txbxContent>
              </v:textbox>
            </v:shape>
            <v:line id="_x0000_s2076" style="position:absolute" from="5661,3154" to="5661,3694">
              <v:stroke endarrow="block"/>
            </v:line>
            <v:shape id="_x0000_s2077" type="#_x0000_t202" style="position:absolute;left:1521;top:3954;width:9180;height:540" strokeweight="1.5pt">
              <v:textbox style="mso-next-textbox:#_x0000_s2077">
                <w:txbxContent>
                  <w:p w:rsidR="001A11D4" w:rsidRPr="00D33B39" w:rsidRDefault="001A11D4" w:rsidP="001A11D4">
                    <w:pPr>
                      <w:rPr>
                        <w:rFonts w:ascii="標楷體" w:eastAsia="標楷體" w:hAnsi="標楷體"/>
                      </w:rPr>
                    </w:pPr>
                    <w:r w:rsidRPr="00D33B39">
                      <w:rPr>
                        <w:rFonts w:ascii="標楷體" w:eastAsia="標楷體" w:hAnsi="標楷體" w:hint="eastAsia"/>
                      </w:rPr>
                      <w:t>請假原因為醫師診斷疑似</w:t>
                    </w:r>
                    <w:r>
                      <w:rPr>
                        <w:rFonts w:ascii="標楷體" w:eastAsia="標楷體" w:hAnsi="標楷體" w:hint="eastAsia"/>
                      </w:rPr>
                      <w:t>「</w:t>
                    </w:r>
                    <w:r w:rsidRPr="00D33B39">
                      <w:rPr>
                        <w:rFonts w:ascii="標楷體" w:eastAsia="標楷體" w:hAnsi="標楷體" w:hint="eastAsia"/>
                      </w:rPr>
                      <w:t>腸病毒」、「手足口症」或「疱疹性咽唊炎」</w:t>
                    </w:r>
                  </w:p>
                </w:txbxContent>
              </v:textbox>
            </v:shape>
            <v:line id="_x0000_s2078" style="position:absolute;flip:y" from="2601,4954" to="9981,4954"/>
            <v:line id="_x0000_s2079" style="position:absolute" from="2601,4954" to="2601,5394">
              <v:stroke endarrow="block"/>
            </v:line>
            <v:shape id="_x0000_s2080" type="#_x0000_t202" style="position:absolute;left:981;top:5674;width:3600;height:1620" strokeweight="1.5pt">
              <v:textbox style="mso-next-textbox:#_x0000_s2080">
                <w:txbxContent>
                  <w:p w:rsidR="001A11D4" w:rsidRPr="00BE23BA" w:rsidRDefault="001A11D4" w:rsidP="001A11D4">
                    <w:pPr>
                      <w:rPr>
                        <w:rFonts w:ascii="標楷體" w:eastAsia="標楷體" w:hAnsi="標楷體"/>
                        <w:color w:val="000000"/>
                        <w:sz w:val="22"/>
                      </w:rPr>
                    </w:pPr>
                    <w:r w:rsidRPr="00BE23BA">
                      <w:rPr>
                        <w:rFonts w:ascii="標楷體" w:eastAsia="標楷體" w:hAnsi="標楷體" w:hint="eastAsia"/>
                        <w:sz w:val="22"/>
                      </w:rPr>
                      <w:t>只有</w:t>
                    </w:r>
                    <w:r>
                      <w:rPr>
                        <w:rFonts w:ascii="標楷體" w:eastAsia="標楷體" w:hAnsi="標楷體" w:hint="eastAsia"/>
                        <w:sz w:val="22"/>
                      </w:rPr>
                      <w:t>一名兒童感染時，學校、園所</w:t>
                    </w:r>
                    <w:r w:rsidRPr="00B269C1">
                      <w:rPr>
                        <w:rFonts w:ascii="標楷體" w:eastAsia="標楷體" w:hAnsi="標楷體" w:hint="eastAsia"/>
                        <w:sz w:val="22"/>
                      </w:rPr>
                      <w:t>須</w:t>
                    </w:r>
                    <w:r>
                      <w:rPr>
                        <w:rFonts w:ascii="標楷體" w:eastAsia="標楷體" w:hAnsi="標楷體" w:hint="eastAsia"/>
                        <w:sz w:val="22"/>
                      </w:rPr>
                      <w:t>至「教育部校園安全暨災害防救通報處理中心資訊網」填報</w:t>
                    </w:r>
                    <w:r w:rsidRPr="00B269C1">
                      <w:rPr>
                        <w:rFonts w:ascii="標楷體" w:eastAsia="標楷體" w:hAnsi="標楷體" w:hint="eastAsia"/>
                        <w:color w:val="000000"/>
                        <w:sz w:val="22"/>
                      </w:rPr>
                      <w:t>，並</w:t>
                    </w:r>
                    <w:r>
                      <w:rPr>
                        <w:rFonts w:ascii="標楷體" w:eastAsia="標楷體" w:hAnsi="標楷體" w:hint="eastAsia"/>
                        <w:color w:val="000000"/>
                        <w:sz w:val="22"/>
                      </w:rPr>
                      <w:t>通報</w:t>
                    </w:r>
                    <w:r w:rsidRPr="00B269C1">
                      <w:rPr>
                        <w:rFonts w:ascii="標楷體" w:eastAsia="標楷體" w:hAnsi="標楷體" w:hint="eastAsia"/>
                        <w:color w:val="000000"/>
                        <w:sz w:val="22"/>
                      </w:rPr>
                      <w:t>至各</w:t>
                    </w:r>
                    <w:r>
                      <w:rPr>
                        <w:rFonts w:ascii="標楷體" w:eastAsia="標楷體" w:hAnsi="標楷體" w:hint="eastAsia"/>
                        <w:color w:val="000000"/>
                        <w:sz w:val="22"/>
                      </w:rPr>
                      <w:t>該主管機關及本縣衛生局</w:t>
                    </w:r>
                    <w:r w:rsidRPr="00BE23BA">
                      <w:rPr>
                        <w:rFonts w:ascii="標楷體" w:eastAsia="標楷體" w:hAnsi="標楷體" w:hint="eastAsia"/>
                        <w:color w:val="000000"/>
                        <w:sz w:val="22"/>
                      </w:rPr>
                      <w:t>。</w:t>
                    </w:r>
                  </w:p>
                </w:txbxContent>
              </v:textbox>
            </v:shape>
            <v:shape id="_x0000_s2081" type="#_x0000_t202" style="position:absolute;left:6201;top:5494;width:4860;height:1980" strokeweight="1.5pt">
              <v:textbox style="mso-next-textbox:#_x0000_s2081">
                <w:txbxContent>
                  <w:p w:rsidR="001A11D4" w:rsidRPr="006F2974" w:rsidRDefault="001A11D4" w:rsidP="001A11D4">
                    <w:pPr>
                      <w:rPr>
                        <w:rFonts w:ascii="標楷體" w:eastAsia="標楷體" w:hAnsi="標楷體"/>
                        <w:color w:val="000000"/>
                      </w:rPr>
                    </w:pPr>
                    <w:r w:rsidRPr="00F25D40">
                      <w:rPr>
                        <w:rFonts w:ascii="標楷體" w:eastAsia="標楷體" w:hAnsi="標楷體" w:hint="eastAsia"/>
                        <w:sz w:val="22"/>
                      </w:rPr>
                      <w:t>一週內同一班級有二名以上(含)</w:t>
                    </w:r>
                    <w:r>
                      <w:rPr>
                        <w:rFonts w:ascii="標楷體" w:eastAsia="標楷體" w:hAnsi="標楷體" w:hint="eastAsia"/>
                        <w:sz w:val="22"/>
                      </w:rPr>
                      <w:t>兒</w:t>
                    </w:r>
                    <w:r w:rsidRPr="00F25D40">
                      <w:rPr>
                        <w:rFonts w:ascii="標楷體" w:eastAsia="標楷體" w:hAnsi="標楷體" w:hint="eastAsia"/>
                        <w:sz w:val="22"/>
                      </w:rPr>
                      <w:t>童感染時，</w:t>
                    </w:r>
                    <w:r>
                      <w:rPr>
                        <w:rFonts w:ascii="標楷體" w:eastAsia="標楷體" w:hAnsi="標楷體" w:hint="eastAsia"/>
                        <w:sz w:val="22"/>
                      </w:rPr>
                      <w:t>學校、園所</w:t>
                    </w:r>
                    <w:r w:rsidRPr="00B269C1">
                      <w:rPr>
                        <w:rFonts w:ascii="標楷體" w:eastAsia="標楷體" w:hAnsi="標楷體" w:hint="eastAsia"/>
                        <w:sz w:val="22"/>
                      </w:rPr>
                      <w:t>須</w:t>
                    </w:r>
                    <w:r>
                      <w:rPr>
                        <w:rFonts w:ascii="標楷體" w:eastAsia="標楷體" w:hAnsi="標楷體" w:hint="eastAsia"/>
                        <w:sz w:val="22"/>
                      </w:rPr>
                      <w:t>至「教育部校園安全暨災害防救通報處理中心資訊網」填報</w:t>
                    </w:r>
                    <w:r w:rsidRPr="00F25D40">
                      <w:rPr>
                        <w:rFonts w:ascii="標楷體" w:eastAsia="標楷體" w:hAnsi="標楷體" w:hint="eastAsia"/>
                        <w:sz w:val="22"/>
                      </w:rPr>
                      <w:t>及</w:t>
                    </w:r>
                    <w:r>
                      <w:rPr>
                        <w:rFonts w:ascii="標楷體" w:eastAsia="標楷體" w:hAnsi="標楷體" w:hint="eastAsia"/>
                        <w:sz w:val="22"/>
                      </w:rPr>
                      <w:t>填寫</w:t>
                    </w:r>
                    <w:r w:rsidRPr="00F25D40">
                      <w:rPr>
                        <w:rFonts w:ascii="標楷體" w:eastAsia="標楷體" w:hAnsi="標楷體" w:hint="eastAsia"/>
                        <w:sz w:val="22"/>
                      </w:rPr>
                      <w:t>「</w:t>
                    </w:r>
                    <w:r w:rsidRPr="00DC223C">
                      <w:rPr>
                        <w:rFonts w:ascii="標楷體" w:eastAsia="標楷體" w:hAnsi="標楷體" w:hint="eastAsia"/>
                        <w:sz w:val="22"/>
                      </w:rPr>
                      <w:t>教保育機構因應腸病毒疫情停課通</w:t>
                    </w:r>
                    <w:r>
                      <w:rPr>
                        <w:rFonts w:ascii="標楷體" w:eastAsia="標楷體" w:hAnsi="標楷體" w:hint="eastAsia"/>
                        <w:sz w:val="22"/>
                      </w:rPr>
                      <w:t>報單/感染人數監控表</w:t>
                    </w:r>
                    <w:r w:rsidRPr="006F2974">
                      <w:rPr>
                        <w:rFonts w:ascii="標楷體" w:eastAsia="標楷體" w:hAnsi="標楷體" w:hint="eastAsia"/>
                        <w:color w:val="000000"/>
                        <w:sz w:val="22"/>
                      </w:rPr>
                      <w:t>」，並傳真至各該主管機關及</w:t>
                    </w:r>
                    <w:r>
                      <w:rPr>
                        <w:rFonts w:ascii="標楷體" w:eastAsia="標楷體" w:hAnsi="標楷體" w:hint="eastAsia"/>
                        <w:color w:val="000000"/>
                        <w:sz w:val="22"/>
                      </w:rPr>
                      <w:t>本縣衛生局</w:t>
                    </w:r>
                    <w:r w:rsidRPr="006F2974">
                      <w:rPr>
                        <w:rFonts w:ascii="標楷體" w:eastAsia="標楷體" w:hAnsi="標楷體" w:hint="eastAsia"/>
                        <w:color w:val="000000"/>
                        <w:sz w:val="22"/>
                      </w:rPr>
                      <w:t>。</w:t>
                    </w:r>
                  </w:p>
                </w:txbxContent>
              </v:textbox>
            </v:shape>
            <v:line id="_x0000_s2082" style="position:absolute" from="2601,7474" to="2601,7834">
              <v:stroke endarrow="block"/>
            </v:line>
            <v:shape id="_x0000_s2083" type="#_x0000_t202" style="position:absolute;left:6021;top:8014;width:5040;height:2700" strokeweight="1.5pt">
              <v:textbox style="mso-next-textbox:#_x0000_s2083">
                <w:txbxContent>
                  <w:p w:rsidR="001A11D4" w:rsidRPr="002D591C" w:rsidRDefault="001A11D4" w:rsidP="001A11D4">
                    <w:pPr>
                      <w:numPr>
                        <w:ilvl w:val="0"/>
                        <w:numId w:val="2"/>
                      </w:numPr>
                      <w:rPr>
                        <w:rFonts w:ascii="標楷體" w:eastAsia="標楷體" w:hAnsi="標楷體"/>
                        <w:sz w:val="22"/>
                      </w:rPr>
                    </w:pPr>
                    <w:r w:rsidRPr="002D591C">
                      <w:rPr>
                        <w:rFonts w:ascii="標楷體" w:eastAsia="標楷體" w:hAnsi="標楷體" w:hint="eastAsia"/>
                        <w:sz w:val="22"/>
                      </w:rPr>
                      <w:t>通知家長停課停托事宜，並加強教室環境消</w:t>
                    </w:r>
                  </w:p>
                  <w:p w:rsidR="001A11D4" w:rsidRPr="002D591C" w:rsidRDefault="001A11D4" w:rsidP="001A11D4">
                    <w:pPr>
                      <w:rPr>
                        <w:rFonts w:ascii="標楷體" w:eastAsia="標楷體" w:hAnsi="標楷體"/>
                        <w:sz w:val="22"/>
                      </w:rPr>
                    </w:pPr>
                    <w:r w:rsidRPr="002D591C">
                      <w:rPr>
                        <w:rFonts w:ascii="標楷體" w:eastAsia="標楷體" w:hAnsi="標楷體" w:hint="eastAsia"/>
                        <w:sz w:val="22"/>
                      </w:rPr>
                      <w:t xml:space="preserve">   毒，及師生、家長宣導。</w:t>
                    </w:r>
                  </w:p>
                  <w:p w:rsidR="001A11D4" w:rsidRPr="002D591C" w:rsidRDefault="001A11D4" w:rsidP="001A11D4">
                    <w:pPr>
                      <w:pStyle w:val="a9"/>
                      <w:numPr>
                        <w:ilvl w:val="0"/>
                        <w:numId w:val="2"/>
                      </w:numPr>
                      <w:autoSpaceDE w:val="0"/>
                      <w:autoSpaceDN w:val="0"/>
                      <w:adjustRightInd w:val="0"/>
                      <w:ind w:leftChars="0"/>
                      <w:rPr>
                        <w:rFonts w:ascii="標楷體" w:eastAsia="標楷體" w:hAnsi="標楷體" w:cs="標楷體"/>
                        <w:kern w:val="0"/>
                        <w:sz w:val="22"/>
                      </w:rPr>
                    </w:pPr>
                    <w:r w:rsidRPr="002D591C">
                      <w:rPr>
                        <w:rFonts w:ascii="標楷體" w:eastAsia="標楷體" w:hAnsi="標楷體" w:cs="標楷體" w:hint="eastAsia"/>
                        <w:kern w:val="0"/>
                        <w:sz w:val="22"/>
                      </w:rPr>
                      <w:t>停課停托期間，學校、園所持續以電話關</w:t>
                    </w:r>
                  </w:p>
                  <w:p w:rsidR="001A11D4" w:rsidRPr="002D591C" w:rsidRDefault="001A11D4" w:rsidP="001A11D4">
                    <w:pPr>
                      <w:pStyle w:val="a9"/>
                      <w:autoSpaceDE w:val="0"/>
                      <w:autoSpaceDN w:val="0"/>
                      <w:adjustRightInd w:val="0"/>
                      <w:ind w:leftChars="0" w:left="0"/>
                      <w:rPr>
                        <w:rFonts w:ascii="標楷體" w:eastAsia="標楷體" w:hAnsi="標楷體" w:cs="標楷體"/>
                        <w:kern w:val="0"/>
                        <w:sz w:val="22"/>
                      </w:rPr>
                    </w:pPr>
                    <w:r w:rsidRPr="002D591C">
                      <w:rPr>
                        <w:rFonts w:ascii="標楷體" w:eastAsia="標楷體" w:hAnsi="標楷體" w:cs="標楷體" w:hint="eastAsia"/>
                        <w:kern w:val="0"/>
                        <w:sz w:val="22"/>
                      </w:rPr>
                      <w:t xml:space="preserve">   心兒童健康狀況，若有新增腸病毒感染個</w:t>
                    </w:r>
                  </w:p>
                  <w:p w:rsidR="001A11D4" w:rsidRPr="002D591C" w:rsidRDefault="001A11D4" w:rsidP="001A11D4">
                    <w:pPr>
                      <w:rPr>
                        <w:rFonts w:ascii="標楷體" w:eastAsia="標楷體" w:hAnsi="標楷體"/>
                        <w:sz w:val="22"/>
                      </w:rPr>
                    </w:pPr>
                    <w:r w:rsidRPr="002D591C">
                      <w:rPr>
                        <w:rFonts w:cs="標楷體" w:hint="eastAsia"/>
                        <w:kern w:val="0"/>
                        <w:sz w:val="22"/>
                      </w:rPr>
                      <w:t xml:space="preserve">   </w:t>
                    </w:r>
                    <w:r w:rsidRPr="002D591C">
                      <w:rPr>
                        <w:rFonts w:ascii="標楷體" w:eastAsia="標楷體" w:hAnsi="標楷體" w:hint="eastAsia"/>
                        <w:sz w:val="22"/>
                      </w:rPr>
                      <w:t>案，需至「教育部校園安全暨災害防救通報處</w:t>
                    </w:r>
                  </w:p>
                  <w:p w:rsidR="001A11D4" w:rsidRPr="002D591C" w:rsidRDefault="001A11D4" w:rsidP="001A11D4">
                    <w:pPr>
                      <w:rPr>
                        <w:rFonts w:ascii="標楷體" w:eastAsia="標楷體" w:hAnsi="標楷體"/>
                        <w:sz w:val="22"/>
                      </w:rPr>
                    </w:pPr>
                    <w:r>
                      <w:rPr>
                        <w:rFonts w:ascii="標楷體" w:eastAsia="標楷體" w:hAnsi="標楷體" w:hint="eastAsia"/>
                        <w:sz w:val="22"/>
                      </w:rPr>
                      <w:t xml:space="preserve">   </w:t>
                    </w:r>
                    <w:r w:rsidRPr="002D591C">
                      <w:rPr>
                        <w:rFonts w:ascii="標楷體" w:eastAsia="標楷體" w:hAnsi="標楷體" w:hint="eastAsia"/>
                        <w:sz w:val="22"/>
                      </w:rPr>
                      <w:t>理中心資訊網」填報並通報各該主管機關及</w:t>
                    </w:r>
                  </w:p>
                  <w:p w:rsidR="001A11D4" w:rsidRPr="002D591C" w:rsidRDefault="001A11D4" w:rsidP="001A11D4">
                    <w:pPr>
                      <w:rPr>
                        <w:rFonts w:ascii="標楷體" w:eastAsia="標楷體" w:hAnsi="標楷體" w:cs="標楷體"/>
                        <w:kern w:val="0"/>
                        <w:sz w:val="22"/>
                      </w:rPr>
                    </w:pPr>
                    <w:r>
                      <w:rPr>
                        <w:rFonts w:ascii="標楷體" w:eastAsia="標楷體" w:hAnsi="標楷體" w:hint="eastAsia"/>
                        <w:sz w:val="22"/>
                      </w:rPr>
                      <w:t xml:space="preserve">   </w:t>
                    </w:r>
                    <w:r>
                      <w:rPr>
                        <w:rFonts w:ascii="標楷體" w:eastAsia="標楷體" w:hAnsi="標楷體" w:hint="eastAsia"/>
                        <w:color w:val="000000"/>
                        <w:sz w:val="22"/>
                      </w:rPr>
                      <w:t>本縣衛生局</w:t>
                    </w:r>
                    <w:r w:rsidRPr="002D591C">
                      <w:rPr>
                        <w:rFonts w:ascii="標楷體" w:eastAsia="標楷體" w:hAnsi="標楷體" w:hint="eastAsia"/>
                        <w:sz w:val="22"/>
                      </w:rPr>
                      <w:t>。</w:t>
                    </w:r>
                  </w:p>
                </w:txbxContent>
              </v:textbox>
            </v:shape>
            <v:line id="_x0000_s2084" style="position:absolute" from="9981,4954" to="9981,5414">
              <v:stroke endarrow="block"/>
            </v:line>
            <v:shape id="_x0000_s2085" type="#_x0000_t202" style="position:absolute;left:801;top:7914;width:4140;height:2440" strokeweight="1.5pt">
              <v:textbox style="mso-next-textbox:#_x0000_s2085">
                <w:txbxContent>
                  <w:p w:rsidR="001A11D4" w:rsidRPr="00B269C1" w:rsidRDefault="001A11D4" w:rsidP="001A11D4">
                    <w:pPr>
                      <w:spacing w:line="320" w:lineRule="exact"/>
                      <w:ind w:left="178" w:hangingChars="81" w:hanging="178"/>
                      <w:rPr>
                        <w:rFonts w:ascii="標楷體" w:eastAsia="標楷體" w:hAnsi="標楷體"/>
                        <w:sz w:val="22"/>
                      </w:rPr>
                    </w:pPr>
                    <w:r>
                      <w:rPr>
                        <w:rFonts w:ascii="標楷體" w:eastAsia="標楷體" w:hAnsi="標楷體" w:hint="eastAsia"/>
                        <w:sz w:val="22"/>
                      </w:rPr>
                      <w:t>1.學校、園所</w:t>
                    </w:r>
                    <w:r w:rsidRPr="00B269C1">
                      <w:rPr>
                        <w:rFonts w:ascii="標楷體" w:eastAsia="標楷體" w:hAnsi="標楷體" w:hint="eastAsia"/>
                        <w:sz w:val="22"/>
                      </w:rPr>
                      <w:t>應請兒童請假一至二星期，並加強教室環境消毒，及師生、家長宣導。</w:t>
                    </w:r>
                  </w:p>
                  <w:p w:rsidR="001A11D4" w:rsidRPr="00B269C1" w:rsidRDefault="001A11D4" w:rsidP="001A11D4">
                    <w:pPr>
                      <w:spacing w:line="320" w:lineRule="exact"/>
                      <w:ind w:left="178" w:hangingChars="81" w:hanging="178"/>
                      <w:rPr>
                        <w:rFonts w:ascii="標楷體" w:eastAsia="標楷體" w:hAnsi="標楷體"/>
                        <w:sz w:val="22"/>
                      </w:rPr>
                    </w:pPr>
                    <w:r w:rsidRPr="00B269C1">
                      <w:rPr>
                        <w:rFonts w:ascii="標楷體" w:eastAsia="標楷體" w:hAnsi="標楷體" w:hint="eastAsia"/>
                        <w:sz w:val="22"/>
                      </w:rPr>
                      <w:t>2.自通報當日起連</w:t>
                    </w:r>
                    <w:r w:rsidRPr="00B269C1">
                      <w:rPr>
                        <w:rFonts w:ascii="標楷體" w:eastAsia="標楷體" w:hAnsi="標楷體" w:hint="eastAsia"/>
                        <w:color w:val="000000"/>
                        <w:sz w:val="22"/>
                      </w:rPr>
                      <w:t>續7日</w:t>
                    </w:r>
                    <w:r w:rsidRPr="00B269C1">
                      <w:rPr>
                        <w:rFonts w:ascii="標楷體" w:eastAsia="標楷體" w:hAnsi="標楷體" w:hint="eastAsia"/>
                        <w:sz w:val="22"/>
                      </w:rPr>
                      <w:t>，每日監測</w:t>
                    </w:r>
                    <w:r>
                      <w:rPr>
                        <w:rFonts w:ascii="標楷體" w:eastAsia="標楷體" w:hAnsi="標楷體" w:hint="eastAsia"/>
                        <w:sz w:val="22"/>
                      </w:rPr>
                      <w:t>兒童健康情形，並請學校、園所留有紀錄，以利監控</w:t>
                    </w:r>
                    <w:r w:rsidRPr="00B269C1">
                      <w:rPr>
                        <w:rFonts w:ascii="標楷體" w:eastAsia="標楷體" w:hAnsi="標楷體" w:hint="eastAsia"/>
                        <w:sz w:val="22"/>
                      </w:rPr>
                      <w:t>。</w:t>
                    </w:r>
                  </w:p>
                </w:txbxContent>
              </v:textbox>
            </v:shape>
            <v:line id="_x0000_s2086" style="position:absolute" from="8724,10812" to="8724,11172">
              <v:stroke endarrow="block"/>
            </v:line>
            <v:line id="_x0000_s2087" style="position:absolute" from="8721,7474" to="8721,7914">
              <v:stroke endarrow="block"/>
            </v:line>
            <v:shape id="_x0000_s2088" type="#_x0000_t202" style="position:absolute;left:6021;top:11164;width:5040;height:2440" strokeweight="1.5pt">
              <v:textbox style="mso-next-textbox:#_x0000_s2088">
                <w:txbxContent>
                  <w:p w:rsidR="001A11D4" w:rsidRDefault="001A11D4" w:rsidP="001A11D4">
                    <w:pPr>
                      <w:pStyle w:val="a9"/>
                      <w:numPr>
                        <w:ilvl w:val="0"/>
                        <w:numId w:val="3"/>
                      </w:numPr>
                      <w:autoSpaceDE w:val="0"/>
                      <w:autoSpaceDN w:val="0"/>
                      <w:adjustRightInd w:val="0"/>
                      <w:ind w:leftChars="0"/>
                      <w:rPr>
                        <w:rFonts w:eastAsia="標楷體"/>
                        <w:color w:val="000000"/>
                        <w:sz w:val="22"/>
                      </w:rPr>
                    </w:pPr>
                    <w:r w:rsidRPr="006F2974">
                      <w:rPr>
                        <w:rFonts w:eastAsia="標楷體" w:hint="eastAsia"/>
                        <w:color w:val="000000"/>
                        <w:sz w:val="22"/>
                      </w:rPr>
                      <w:t>停課</w:t>
                    </w:r>
                    <w:r>
                      <w:rPr>
                        <w:rFonts w:eastAsia="標楷體" w:hint="eastAsia"/>
                        <w:color w:val="000000"/>
                        <w:sz w:val="22"/>
                      </w:rPr>
                      <w:t>停托</w:t>
                    </w:r>
                    <w:r w:rsidRPr="006F2974">
                      <w:rPr>
                        <w:rFonts w:eastAsia="標楷體" w:hint="eastAsia"/>
                        <w:color w:val="000000"/>
                        <w:sz w:val="22"/>
                      </w:rPr>
                      <w:t>期間，</w:t>
                    </w:r>
                    <w:r>
                      <w:rPr>
                        <w:rFonts w:eastAsia="標楷體" w:hint="eastAsia"/>
                        <w:color w:val="000000"/>
                        <w:sz w:val="22"/>
                      </w:rPr>
                      <w:t>請老師加強追蹤，</w:t>
                    </w:r>
                    <w:r w:rsidRPr="006F2974">
                      <w:rPr>
                        <w:rFonts w:eastAsia="標楷體" w:hint="eastAsia"/>
                        <w:color w:val="000000"/>
                        <w:sz w:val="22"/>
                      </w:rPr>
                      <w:t>如再有腸病</w:t>
                    </w:r>
                  </w:p>
                  <w:p w:rsidR="001A11D4" w:rsidRPr="00461CF8" w:rsidRDefault="001A11D4" w:rsidP="001A11D4">
                    <w:pPr>
                      <w:pStyle w:val="a9"/>
                      <w:autoSpaceDE w:val="0"/>
                      <w:autoSpaceDN w:val="0"/>
                      <w:adjustRightInd w:val="0"/>
                      <w:ind w:leftChars="0" w:left="360"/>
                      <w:rPr>
                        <w:rFonts w:eastAsia="標楷體"/>
                        <w:color w:val="000000"/>
                        <w:sz w:val="22"/>
                      </w:rPr>
                    </w:pPr>
                    <w:r w:rsidRPr="006F2974">
                      <w:rPr>
                        <w:rFonts w:eastAsia="標楷體" w:hint="eastAsia"/>
                        <w:color w:val="000000"/>
                        <w:sz w:val="22"/>
                      </w:rPr>
                      <w:t>毒個案發生時，則該</w:t>
                    </w:r>
                    <w:r w:rsidR="00304718">
                      <w:rPr>
                        <w:rFonts w:eastAsia="標楷體" w:hint="eastAsia"/>
                        <w:color w:val="000000"/>
                        <w:sz w:val="22"/>
                      </w:rPr>
                      <w:t>病</w:t>
                    </w:r>
                    <w:r w:rsidRPr="006F2974">
                      <w:rPr>
                        <w:rFonts w:eastAsia="標楷體" w:hint="eastAsia"/>
                        <w:color w:val="000000"/>
                        <w:sz w:val="22"/>
                      </w:rPr>
                      <w:t>童仍需請假一至二星期，其餘</w:t>
                    </w:r>
                    <w:r>
                      <w:rPr>
                        <w:rFonts w:eastAsia="標楷體" w:hint="eastAsia"/>
                        <w:color w:val="000000"/>
                        <w:sz w:val="22"/>
                      </w:rPr>
                      <w:t>兒</w:t>
                    </w:r>
                    <w:r w:rsidRPr="006F2974">
                      <w:rPr>
                        <w:rFonts w:eastAsia="標楷體" w:hint="eastAsia"/>
                        <w:color w:val="000000"/>
                        <w:sz w:val="22"/>
                      </w:rPr>
                      <w:t>童</w:t>
                    </w:r>
                    <w:r w:rsidRPr="00461CF8">
                      <w:rPr>
                        <w:rFonts w:eastAsia="標楷體" w:hint="eastAsia"/>
                        <w:color w:val="000000"/>
                        <w:sz w:val="22"/>
                      </w:rPr>
                      <w:t>停課停托期滿即可先恢復上課。</w:t>
                    </w:r>
                  </w:p>
                  <w:p w:rsidR="001A11D4" w:rsidRPr="007B400A" w:rsidRDefault="001A11D4" w:rsidP="001A11D4">
                    <w:pPr>
                      <w:ind w:left="178" w:hangingChars="81" w:hanging="178"/>
                      <w:rPr>
                        <w:sz w:val="22"/>
                      </w:rPr>
                    </w:pPr>
                    <w:r w:rsidRPr="006F2974">
                      <w:rPr>
                        <w:rFonts w:ascii="標楷體" w:eastAsia="標楷體" w:hAnsi="標楷體" w:cs="標楷體" w:hint="eastAsia"/>
                        <w:color w:val="000000"/>
                        <w:kern w:val="0"/>
                        <w:sz w:val="22"/>
                      </w:rPr>
                      <w:t>2.復課</w:t>
                    </w:r>
                    <w:r>
                      <w:rPr>
                        <w:rFonts w:ascii="標楷體" w:eastAsia="標楷體" w:hAnsi="標楷體" w:cs="標楷體" w:hint="eastAsia"/>
                        <w:color w:val="000000"/>
                        <w:kern w:val="0"/>
                        <w:sz w:val="22"/>
                      </w:rPr>
                      <w:t>復托</w:t>
                    </w:r>
                    <w:r w:rsidRPr="006F2974">
                      <w:rPr>
                        <w:rFonts w:ascii="標楷體" w:eastAsia="標楷體" w:hAnsi="標楷體" w:cs="標楷體" w:hint="eastAsia"/>
                        <w:color w:val="000000"/>
                        <w:kern w:val="0"/>
                        <w:sz w:val="22"/>
                      </w:rPr>
                      <w:t>時須填寫</w:t>
                    </w:r>
                    <w:r>
                      <w:rPr>
                        <w:rFonts w:ascii="標楷體" w:eastAsia="標楷體" w:hAnsi="標楷體" w:hint="eastAsia"/>
                        <w:color w:val="000000"/>
                        <w:sz w:val="22"/>
                      </w:rPr>
                      <w:t>「花蓮縣</w:t>
                    </w:r>
                    <w:r w:rsidRPr="006F2974">
                      <w:rPr>
                        <w:rFonts w:ascii="標楷體" w:eastAsia="標楷體" w:hAnsi="標楷體" w:hint="eastAsia"/>
                        <w:color w:val="000000"/>
                        <w:sz w:val="22"/>
                      </w:rPr>
                      <w:t>學校、機構腸病毒復課</w:t>
                    </w:r>
                    <w:r>
                      <w:rPr>
                        <w:rFonts w:ascii="標楷體" w:eastAsia="標楷體" w:hAnsi="標楷體" w:hint="eastAsia"/>
                        <w:color w:val="000000"/>
                        <w:sz w:val="22"/>
                      </w:rPr>
                      <w:t>/復托</w:t>
                    </w:r>
                    <w:r w:rsidRPr="006F2974">
                      <w:rPr>
                        <w:rFonts w:ascii="標楷體" w:eastAsia="標楷體" w:hAnsi="標楷體" w:hint="eastAsia"/>
                        <w:color w:val="000000"/>
                        <w:sz w:val="22"/>
                      </w:rPr>
                      <w:t>通報單」，並傳真各該主管機關及</w:t>
                    </w:r>
                    <w:r w:rsidR="00304718">
                      <w:rPr>
                        <w:rFonts w:ascii="標楷體" w:eastAsia="標楷體" w:hAnsi="標楷體" w:hint="eastAsia"/>
                        <w:color w:val="000000"/>
                        <w:sz w:val="22"/>
                      </w:rPr>
                      <w:t>衛生局</w:t>
                    </w:r>
                    <w:r w:rsidRPr="006F2974">
                      <w:rPr>
                        <w:rFonts w:ascii="標楷體" w:eastAsia="標楷體" w:hAnsi="標楷體" w:hint="eastAsia"/>
                        <w:color w:val="000000"/>
                        <w:sz w:val="22"/>
                      </w:rPr>
                      <w:t>。</w:t>
                    </w:r>
                  </w:p>
                  <w:p w:rsidR="001A11D4" w:rsidRPr="003735D7" w:rsidRDefault="001A11D4" w:rsidP="001A11D4">
                    <w:pPr>
                      <w:pStyle w:val="a9"/>
                      <w:autoSpaceDE w:val="0"/>
                      <w:autoSpaceDN w:val="0"/>
                      <w:adjustRightInd w:val="0"/>
                      <w:ind w:leftChars="0" w:left="0"/>
                      <w:rPr>
                        <w:rFonts w:ascii="標楷體" w:eastAsia="標楷體" w:hAnsi="標楷體" w:cs="標楷體"/>
                        <w:kern w:val="0"/>
                        <w:szCs w:val="24"/>
                      </w:rPr>
                    </w:pPr>
                  </w:p>
                  <w:p w:rsidR="001A11D4" w:rsidRPr="007F102C" w:rsidRDefault="001A11D4" w:rsidP="001A11D4"/>
                </w:txbxContent>
              </v:textbox>
            </v:shape>
            <v:line id="_x0000_s2089" style="position:absolute" from="5661,4594" to="5661,4954"/>
            <v:line id="_x0000_s2090" style="position:absolute" from="2601,10534" to="2601,10894">
              <v:stroke endarrow="block"/>
            </v:line>
            <v:shape id="_x0000_s2091" type="#_x0000_t202" style="position:absolute;left:981;top:11074;width:3600;height:900" strokeweight="1.5pt">
              <v:textbox style="mso-next-textbox:#_x0000_s2091">
                <w:txbxContent>
                  <w:p w:rsidR="001A11D4" w:rsidRDefault="001A11D4" w:rsidP="001A11D4">
                    <w:pPr>
                      <w:spacing w:line="300" w:lineRule="exact"/>
                      <w:rPr>
                        <w:rFonts w:ascii="標楷體" w:eastAsia="標楷體" w:hAnsi="標楷體"/>
                        <w:sz w:val="22"/>
                      </w:rPr>
                    </w:pPr>
                    <w:r w:rsidRPr="0072011F">
                      <w:rPr>
                        <w:rFonts w:ascii="標楷體" w:eastAsia="標楷體" w:hAnsi="標楷體" w:hint="eastAsia"/>
                      </w:rPr>
                      <w:t xml:space="preserve"> ㄧ週內</w:t>
                    </w:r>
                    <w:r w:rsidRPr="0072011F">
                      <w:rPr>
                        <w:rFonts w:ascii="標楷體" w:eastAsia="標楷體" w:hAnsi="標楷體" w:hint="eastAsia"/>
                        <w:sz w:val="22"/>
                      </w:rPr>
                      <w:t>同一班級新增腸病毒感</w:t>
                    </w:r>
                    <w:r w:rsidRPr="00B76858">
                      <w:rPr>
                        <w:rFonts w:ascii="標楷體" w:eastAsia="標楷體" w:hAnsi="標楷體" w:hint="eastAsia"/>
                        <w:sz w:val="22"/>
                      </w:rPr>
                      <w:t>染</w:t>
                    </w:r>
                  </w:p>
                  <w:p w:rsidR="001A11D4" w:rsidRPr="00B76858" w:rsidRDefault="001A11D4" w:rsidP="001A11D4">
                    <w:pPr>
                      <w:spacing w:line="300" w:lineRule="exact"/>
                      <w:rPr>
                        <w:rFonts w:ascii="標楷體" w:eastAsia="標楷體" w:hAnsi="標楷體"/>
                        <w:sz w:val="22"/>
                      </w:rPr>
                    </w:pPr>
                    <w:r>
                      <w:rPr>
                        <w:rFonts w:ascii="標楷體" w:eastAsia="標楷體" w:hAnsi="標楷體" w:hint="eastAsia"/>
                        <w:sz w:val="22"/>
                      </w:rPr>
                      <w:t xml:space="preserve">  </w:t>
                    </w:r>
                    <w:r w:rsidRPr="00B76858">
                      <w:rPr>
                        <w:rFonts w:ascii="標楷體" w:eastAsia="標楷體" w:hAnsi="標楷體" w:hint="eastAsia"/>
                        <w:sz w:val="22"/>
                      </w:rPr>
                      <w:t>個案</w:t>
                    </w:r>
                  </w:p>
                </w:txbxContent>
              </v:textbox>
            </v:shape>
            <v:line id="_x0000_s2092" style="position:absolute" from="2601,12154" to="2601,12694">
              <v:stroke endarrow="block"/>
            </v:line>
            <v:shape id="_x0000_s2093" type="#_x0000_t202" style="position:absolute;left:1161;top:12874;width:3420;height:720" strokeweight="1.5pt">
              <v:textbox>
                <w:txbxContent>
                  <w:p w:rsidR="001A11D4" w:rsidRPr="0072011F" w:rsidRDefault="001A11D4" w:rsidP="001A11D4">
                    <w:pPr>
                      <w:rPr>
                        <w:rFonts w:ascii="標楷體" w:eastAsia="標楷體" w:hAnsi="標楷體"/>
                      </w:rPr>
                    </w:pPr>
                    <w:r>
                      <w:rPr>
                        <w:rFonts w:hint="eastAsia"/>
                      </w:rPr>
                      <w:t xml:space="preserve">        </w:t>
                    </w:r>
                    <w:r w:rsidRPr="0072011F">
                      <w:rPr>
                        <w:rFonts w:ascii="標楷體" w:eastAsia="標楷體" w:hAnsi="標楷體" w:hint="eastAsia"/>
                      </w:rPr>
                      <w:t>結案</w:t>
                    </w:r>
                  </w:p>
                </w:txbxContent>
              </v:textbox>
            </v:shape>
            <v:line id="_x0000_s2094" style="position:absolute;flip:y" from="5481,6574" to="5481,11434"/>
            <v:line id="_x0000_s2095" style="position:absolute" from="5481,6574" to="6021,6574">
              <v:stroke endarrow="block"/>
            </v:line>
            <v:shape id="_x0000_s2096" type="#_x0000_t202" style="position:absolute;left:2601;top:12154;width:720;height:440" filled="f" stroked="f">
              <v:textbox style="mso-next-textbox:#_x0000_s2096">
                <w:txbxContent>
                  <w:p w:rsidR="001A11D4" w:rsidRPr="0072011F" w:rsidRDefault="001A11D4" w:rsidP="001A11D4">
                    <w:pPr>
                      <w:rPr>
                        <w:rFonts w:ascii="標楷體" w:eastAsia="標楷體" w:hAnsi="標楷體"/>
                      </w:rPr>
                    </w:pPr>
                    <w:r w:rsidRPr="0072011F">
                      <w:rPr>
                        <w:rFonts w:ascii="標楷體" w:eastAsia="標楷體" w:hAnsi="標楷體" w:hint="eastAsia"/>
                      </w:rPr>
                      <w:t>否</w:t>
                    </w:r>
                  </w:p>
                </w:txbxContent>
              </v:textbox>
            </v:shape>
            <v:shape id="_x0000_s2097" type="#_x0000_t202" style="position:absolute;left:4761;top:10894;width:720;height:540" filled="f" stroked="f">
              <v:textbox>
                <w:txbxContent>
                  <w:p w:rsidR="001A11D4" w:rsidRPr="0072011F" w:rsidRDefault="001A11D4" w:rsidP="001A11D4">
                    <w:pPr>
                      <w:rPr>
                        <w:rFonts w:ascii="標楷體" w:eastAsia="標楷體" w:hAnsi="標楷體"/>
                      </w:rPr>
                    </w:pPr>
                    <w:r w:rsidRPr="0072011F">
                      <w:rPr>
                        <w:rFonts w:ascii="標楷體" w:eastAsia="標楷體" w:hAnsi="標楷體" w:hint="eastAsia"/>
                      </w:rPr>
                      <w:t>是</w:t>
                    </w:r>
                  </w:p>
                </w:txbxContent>
              </v:textbox>
            </v:shape>
          </v:group>
        </w:pict>
      </w: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A3374B" w:rsidP="001A11D4">
      <w:pPr>
        <w:rPr>
          <w:rFonts w:ascii="標楷體" w:eastAsia="標楷體" w:hAnsi="標楷體"/>
          <w:szCs w:val="24"/>
        </w:rPr>
      </w:pPr>
      <w:r w:rsidRPr="00A3374B">
        <w:rPr>
          <w:rFonts w:ascii="標楷體" w:eastAsia="標楷體" w:hAnsi="標楷體"/>
          <w:noProof/>
          <w:sz w:val="28"/>
          <w:szCs w:val="28"/>
        </w:rPr>
        <w:pict>
          <v:line id="_x0000_s2071" style="position:absolute;z-index:251665408" from="181.35pt,14pt" to="217.35pt,14pt"/>
        </w:pict>
      </w: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EF11E3" w:rsidRDefault="001A11D4" w:rsidP="001A11D4">
      <w:pPr>
        <w:rPr>
          <w:rFonts w:ascii="標楷體" w:eastAsia="標楷體" w:hAnsi="標楷體"/>
          <w:szCs w:val="24"/>
        </w:rPr>
      </w:pPr>
    </w:p>
    <w:p w:rsidR="001A11D4" w:rsidRPr="006F2974" w:rsidRDefault="001A11D4" w:rsidP="001A11D4">
      <w:pPr>
        <w:widowControl/>
        <w:numPr>
          <w:ilvl w:val="0"/>
          <w:numId w:val="1"/>
        </w:numPr>
        <w:spacing w:line="320" w:lineRule="exact"/>
        <w:rPr>
          <w:rFonts w:eastAsia="標楷體"/>
          <w:bCs/>
          <w:color w:val="000000"/>
        </w:rPr>
      </w:pPr>
      <w:r w:rsidRPr="006F2974">
        <w:rPr>
          <w:rFonts w:eastAsia="標楷體" w:hint="eastAsia"/>
          <w:bCs/>
          <w:color w:val="000000"/>
        </w:rPr>
        <w:t>註一：各該主管機關</w:t>
      </w:r>
    </w:p>
    <w:p w:rsidR="001A11D4" w:rsidRPr="006F2974" w:rsidRDefault="001A11D4" w:rsidP="001A11D4">
      <w:pPr>
        <w:widowControl/>
        <w:spacing w:line="320" w:lineRule="exact"/>
        <w:rPr>
          <w:rFonts w:eastAsia="標楷體"/>
          <w:bCs/>
          <w:color w:val="000000"/>
        </w:rPr>
      </w:pPr>
      <w:r w:rsidRPr="006F2974">
        <w:rPr>
          <w:rFonts w:eastAsia="標楷體" w:hint="eastAsia"/>
          <w:bCs/>
          <w:color w:val="000000"/>
        </w:rPr>
        <w:t xml:space="preserve">        </w:t>
      </w:r>
      <w:r w:rsidRPr="006F2974">
        <w:rPr>
          <w:rFonts w:eastAsia="標楷體" w:hint="eastAsia"/>
          <w:bCs/>
          <w:color w:val="000000"/>
        </w:rPr>
        <w:t>（</w:t>
      </w:r>
      <w:r w:rsidRPr="006F2974">
        <w:rPr>
          <w:rFonts w:eastAsia="標楷體" w:hint="eastAsia"/>
          <w:bCs/>
          <w:color w:val="000000"/>
        </w:rPr>
        <w:t>1</w:t>
      </w:r>
      <w:r w:rsidRPr="006F2974">
        <w:rPr>
          <w:rFonts w:eastAsia="標楷體" w:hint="eastAsia"/>
          <w:bCs/>
          <w:color w:val="000000"/>
        </w:rPr>
        <w:t>）</w:t>
      </w:r>
      <w:r w:rsidRPr="006F2974">
        <w:rPr>
          <w:rFonts w:ascii="標楷體" w:eastAsia="標楷體" w:hAnsi="標楷體" w:hint="eastAsia"/>
          <w:color w:val="000000"/>
        </w:rPr>
        <w:t>國民小學、幼兒園、補習班</w:t>
      </w:r>
      <w:r w:rsidRPr="006F2974">
        <w:rPr>
          <w:rFonts w:eastAsia="標楷體" w:hint="eastAsia"/>
          <w:bCs/>
          <w:color w:val="000000"/>
        </w:rPr>
        <w:t>及課後照顧</w:t>
      </w:r>
      <w:r>
        <w:rPr>
          <w:rFonts w:eastAsia="標楷體" w:hint="eastAsia"/>
          <w:bCs/>
          <w:color w:val="000000"/>
        </w:rPr>
        <w:t>服務</w:t>
      </w:r>
      <w:r w:rsidRPr="006F2974">
        <w:rPr>
          <w:rFonts w:eastAsia="標楷體" w:hint="eastAsia"/>
          <w:bCs/>
          <w:color w:val="000000"/>
        </w:rPr>
        <w:t>中心</w:t>
      </w:r>
      <w:r>
        <w:rPr>
          <w:rFonts w:eastAsia="標楷體" w:hint="eastAsia"/>
          <w:bCs/>
          <w:color w:val="000000"/>
        </w:rPr>
        <w:t>（班）</w:t>
      </w:r>
      <w:r w:rsidRPr="006F2974">
        <w:rPr>
          <w:rFonts w:ascii="標楷體" w:eastAsia="標楷體" w:hAnsi="標楷體" w:hint="eastAsia"/>
          <w:color w:val="000000"/>
        </w:rPr>
        <w:t>為本府</w:t>
      </w:r>
      <w:r>
        <w:rPr>
          <w:rFonts w:eastAsia="標楷體" w:hint="eastAsia"/>
          <w:bCs/>
          <w:color w:val="000000"/>
        </w:rPr>
        <w:t>教育處</w:t>
      </w:r>
      <w:r w:rsidRPr="006F2974">
        <w:rPr>
          <w:rFonts w:eastAsia="標楷體" w:hint="eastAsia"/>
          <w:bCs/>
          <w:color w:val="000000"/>
        </w:rPr>
        <w:t>。</w:t>
      </w:r>
    </w:p>
    <w:p w:rsidR="001A11D4" w:rsidRDefault="001A11D4" w:rsidP="001A11D4">
      <w:pPr>
        <w:spacing w:line="400" w:lineRule="exact"/>
        <w:rPr>
          <w:rFonts w:ascii="標楷體" w:eastAsia="標楷體" w:hAnsi="標楷體"/>
          <w:color w:val="000000"/>
        </w:rPr>
      </w:pPr>
      <w:r w:rsidRPr="006F2974">
        <w:rPr>
          <w:rFonts w:eastAsia="標楷體" w:hint="eastAsia"/>
          <w:bCs/>
          <w:color w:val="000000"/>
          <w:sz w:val="28"/>
          <w:szCs w:val="28"/>
        </w:rPr>
        <w:t xml:space="preserve">       </w:t>
      </w:r>
      <w:r w:rsidRPr="006F2974">
        <w:rPr>
          <w:rFonts w:eastAsia="標楷體" w:hint="eastAsia"/>
          <w:bCs/>
          <w:color w:val="000000"/>
        </w:rPr>
        <w:t>（</w:t>
      </w:r>
      <w:r w:rsidRPr="006F2974">
        <w:rPr>
          <w:rFonts w:eastAsia="標楷體" w:hint="eastAsia"/>
          <w:bCs/>
          <w:color w:val="000000"/>
        </w:rPr>
        <w:t>2</w:t>
      </w:r>
      <w:r w:rsidRPr="006F2974">
        <w:rPr>
          <w:rFonts w:eastAsia="標楷體" w:hint="eastAsia"/>
          <w:bCs/>
          <w:color w:val="000000"/>
        </w:rPr>
        <w:t>）托嬰中心</w:t>
      </w:r>
      <w:r w:rsidRPr="006F2974">
        <w:rPr>
          <w:rFonts w:ascii="標楷體" w:eastAsia="標楷體" w:hAnsi="標楷體" w:hint="eastAsia"/>
          <w:color w:val="000000"/>
        </w:rPr>
        <w:t>為本府社</w:t>
      </w:r>
      <w:r>
        <w:rPr>
          <w:rFonts w:ascii="標楷體" w:eastAsia="標楷體" w:hAnsi="標楷體" w:hint="eastAsia"/>
          <w:color w:val="000000"/>
        </w:rPr>
        <w:t>會處</w:t>
      </w:r>
    </w:p>
    <w:p w:rsidR="00304718" w:rsidRDefault="00304718" w:rsidP="00304718">
      <w:pPr>
        <w:pStyle w:val="aa"/>
        <w:ind w:leftChars="-300" w:left="-720" w:firstLineChars="250" w:firstLine="901"/>
        <w:jc w:val="center"/>
        <w:rPr>
          <w:rFonts w:hAnsi="標楷體" w:cs="新細明體"/>
          <w:b/>
          <w:bCs/>
          <w:kern w:val="0"/>
          <w:sz w:val="36"/>
          <w:szCs w:val="36"/>
        </w:rPr>
      </w:pPr>
    </w:p>
    <w:p w:rsidR="001A11D4" w:rsidRDefault="00A3374B" w:rsidP="00304718">
      <w:pPr>
        <w:pStyle w:val="aa"/>
        <w:ind w:leftChars="-300" w:left="-720" w:firstLineChars="250" w:firstLine="701"/>
        <w:jc w:val="center"/>
        <w:rPr>
          <w:rFonts w:hAnsi="標楷體" w:cs="新細明體"/>
          <w:b/>
          <w:bCs/>
          <w:kern w:val="0"/>
          <w:sz w:val="36"/>
          <w:szCs w:val="36"/>
        </w:rPr>
      </w:pPr>
      <w:r w:rsidRPr="00A3374B">
        <w:rPr>
          <w:b/>
          <w:noProof/>
          <w:szCs w:val="28"/>
        </w:rPr>
        <w:lastRenderedPageBreak/>
        <w:pict>
          <v:shape id="_x0000_s2101" type="#_x0000_t202" style="position:absolute;left:0;text-align:left;margin-left:427.6pt;margin-top:-3.15pt;width:58.15pt;height:29.05pt;z-index:251670528;mso-width-relative:margin;mso-height-relative:margin">
            <v:textbox>
              <w:txbxContent>
                <w:p w:rsidR="001A11D4" w:rsidRPr="0081373F" w:rsidRDefault="001A11D4" w:rsidP="001A11D4">
                  <w:pPr>
                    <w:rPr>
                      <w:rFonts w:ascii="標楷體" w:eastAsia="標楷體" w:hAnsi="標楷體"/>
                    </w:rPr>
                  </w:pPr>
                  <w:r>
                    <w:rPr>
                      <w:rFonts w:ascii="標楷體" w:eastAsia="標楷體" w:hAnsi="標楷體" w:hint="eastAsia"/>
                    </w:rPr>
                    <w:t>附件二</w:t>
                  </w:r>
                </w:p>
              </w:txbxContent>
            </v:textbox>
          </v:shape>
        </w:pict>
      </w:r>
      <w:r w:rsidR="001A11D4" w:rsidRPr="00E731EA">
        <w:rPr>
          <w:rFonts w:hAnsi="標楷體" w:cs="新細明體" w:hint="eastAsia"/>
          <w:b/>
          <w:bCs/>
          <w:kern w:val="0"/>
          <w:sz w:val="36"/>
          <w:szCs w:val="36"/>
        </w:rPr>
        <w:t>腸病毒防治自我檢查表</w:t>
      </w:r>
      <w:r w:rsidR="001A11D4">
        <w:rPr>
          <w:rFonts w:hAnsi="標楷體" w:cs="新細明體" w:hint="eastAsia"/>
          <w:b/>
          <w:bCs/>
          <w:kern w:val="0"/>
          <w:sz w:val="36"/>
          <w:szCs w:val="36"/>
        </w:rPr>
        <w:t>-國小</w:t>
      </w:r>
    </w:p>
    <w:p w:rsidR="001A11D4" w:rsidRDefault="001A11D4" w:rsidP="001A11D4">
      <w:pPr>
        <w:pStyle w:val="aa"/>
        <w:ind w:leftChars="-300" w:left="-720" w:firstLineChars="250" w:firstLine="701"/>
        <w:rPr>
          <w:b/>
          <w:sz w:val="24"/>
          <w:szCs w:val="24"/>
        </w:rPr>
      </w:pPr>
      <w:r>
        <w:rPr>
          <w:rFonts w:hint="eastAsia"/>
          <w:b/>
          <w:szCs w:val="28"/>
        </w:rPr>
        <w:t>學校</w:t>
      </w:r>
      <w:r w:rsidRPr="00BE0DF4">
        <w:rPr>
          <w:rFonts w:hint="eastAsia"/>
          <w:b/>
          <w:szCs w:val="28"/>
        </w:rPr>
        <w:t>：</w:t>
      </w:r>
      <w:r w:rsidRPr="00BE0DF4">
        <w:rPr>
          <w:rFonts w:hint="eastAsia"/>
          <w:b/>
          <w:szCs w:val="28"/>
          <w:u w:val="single"/>
        </w:rPr>
        <w:t xml:space="preserve">                    </w:t>
      </w:r>
      <w:r w:rsidRPr="00BE0DF4">
        <w:rPr>
          <w:rFonts w:hint="eastAsia"/>
          <w:b/>
          <w:szCs w:val="28"/>
        </w:rPr>
        <w:t xml:space="preserve">      </w:t>
      </w:r>
      <w:r>
        <w:rPr>
          <w:rFonts w:hint="eastAsia"/>
          <w:b/>
          <w:sz w:val="24"/>
          <w:szCs w:val="24"/>
        </w:rPr>
        <w:t xml:space="preserve">          </w:t>
      </w:r>
    </w:p>
    <w:p w:rsidR="001A11D4" w:rsidRPr="00BE0DF4" w:rsidRDefault="001A11D4" w:rsidP="001A11D4">
      <w:pPr>
        <w:pStyle w:val="aa"/>
        <w:ind w:leftChars="-300" w:left="-720" w:firstLineChars="250" w:firstLine="601"/>
        <w:rPr>
          <w:b/>
          <w:szCs w:val="28"/>
        </w:rPr>
      </w:pPr>
      <w:r>
        <w:rPr>
          <w:rFonts w:hint="eastAsia"/>
          <w:b/>
          <w:sz w:val="24"/>
          <w:szCs w:val="24"/>
        </w:rPr>
        <w:t xml:space="preserve"> </w:t>
      </w:r>
      <w:r w:rsidRPr="00BE0DF4">
        <w:rPr>
          <w:rFonts w:hint="eastAsia"/>
          <w:b/>
          <w:szCs w:val="28"/>
        </w:rPr>
        <w:t>檢查人：</w:t>
      </w:r>
      <w:r w:rsidRPr="00BE0DF4">
        <w:rPr>
          <w:rFonts w:hint="eastAsia"/>
          <w:b/>
          <w:szCs w:val="28"/>
          <w:u w:val="single"/>
        </w:rPr>
        <w:t xml:space="preserve">              </w:t>
      </w:r>
      <w:r w:rsidRPr="00BE0DF4">
        <w:rPr>
          <w:rFonts w:hint="eastAsia"/>
          <w:b/>
          <w:szCs w:val="28"/>
        </w:rPr>
        <w:t xml:space="preserve">                     檢查</w:t>
      </w:r>
      <w:r w:rsidRPr="00BE0DF4">
        <w:rPr>
          <w:rFonts w:hAnsi="標楷體" w:hint="eastAsia"/>
          <w:b/>
          <w:szCs w:val="28"/>
        </w:rPr>
        <w:t>日期</w:t>
      </w:r>
      <w:r w:rsidRPr="00BE0DF4">
        <w:rPr>
          <w:rFonts w:hint="eastAsia"/>
          <w:b/>
          <w:szCs w:val="28"/>
        </w:rPr>
        <w:t>：</w:t>
      </w:r>
      <w:r w:rsidRPr="00BE0DF4">
        <w:rPr>
          <w:rFonts w:hint="eastAsia"/>
          <w:b/>
          <w:szCs w:val="28"/>
          <w:u w:val="single"/>
        </w:rPr>
        <w:t xml:space="preserve">    </w:t>
      </w:r>
      <w:r w:rsidRPr="00BE0DF4">
        <w:rPr>
          <w:rFonts w:hint="eastAsia"/>
          <w:b/>
          <w:szCs w:val="28"/>
        </w:rPr>
        <w:t>年</w:t>
      </w:r>
      <w:r w:rsidRPr="00BE0DF4">
        <w:rPr>
          <w:rFonts w:hint="eastAsia"/>
          <w:b/>
          <w:szCs w:val="28"/>
          <w:u w:val="single"/>
        </w:rPr>
        <w:t xml:space="preserve">    </w:t>
      </w:r>
      <w:r w:rsidRPr="00BE0DF4">
        <w:rPr>
          <w:rFonts w:hint="eastAsia"/>
          <w:b/>
          <w:szCs w:val="28"/>
        </w:rPr>
        <w:t>月</w:t>
      </w:r>
      <w:r w:rsidRPr="00BE0DF4">
        <w:rPr>
          <w:rFonts w:hint="eastAsia"/>
          <w:b/>
          <w:szCs w:val="28"/>
          <w:u w:val="single"/>
        </w:rPr>
        <w:t xml:space="preserve">    </w:t>
      </w:r>
      <w:r w:rsidRPr="00BE0DF4">
        <w:rPr>
          <w:rFonts w:hint="eastAsia"/>
          <w:b/>
          <w:szCs w:val="28"/>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6"/>
        <w:gridCol w:w="851"/>
        <w:gridCol w:w="797"/>
      </w:tblGrid>
      <w:tr w:rsidR="001A11D4" w:rsidRPr="0074719A" w:rsidTr="00A612C2">
        <w:tc>
          <w:tcPr>
            <w:tcW w:w="9694" w:type="dxa"/>
            <w:gridSpan w:val="3"/>
          </w:tcPr>
          <w:p w:rsidR="001A11D4" w:rsidRPr="001F243E" w:rsidRDefault="001A11D4" w:rsidP="00A612C2">
            <w:pPr>
              <w:pStyle w:val="aa"/>
              <w:jc w:val="both"/>
              <w:rPr>
                <w:rFonts w:hAnsi="標楷體"/>
                <w:b/>
                <w:szCs w:val="28"/>
                <w:u w:val="single"/>
              </w:rPr>
            </w:pPr>
            <w:r w:rsidRPr="001F243E">
              <w:rPr>
                <w:rFonts w:hAnsi="標楷體" w:cs="Arial" w:hint="eastAsia"/>
                <w:kern w:val="0"/>
                <w:szCs w:val="28"/>
              </w:rPr>
              <w:t>一、洗手環境</w:t>
            </w:r>
          </w:p>
        </w:tc>
      </w:tr>
      <w:tr w:rsidR="001A11D4" w:rsidRPr="0074719A" w:rsidTr="00A612C2">
        <w:tc>
          <w:tcPr>
            <w:tcW w:w="8046" w:type="dxa"/>
          </w:tcPr>
          <w:p w:rsidR="001A11D4" w:rsidRPr="001F243E" w:rsidRDefault="001A11D4" w:rsidP="00A612C2">
            <w:pPr>
              <w:pStyle w:val="aa"/>
              <w:jc w:val="both"/>
              <w:rPr>
                <w:rFonts w:hAnsi="標楷體"/>
                <w:b/>
                <w:szCs w:val="28"/>
                <w:u w:val="single"/>
              </w:rPr>
            </w:pPr>
            <w:r w:rsidRPr="001F243E">
              <w:rPr>
                <w:rFonts w:hAnsi="標楷體" w:cs="Arial" w:hint="eastAsia"/>
                <w:kern w:val="0"/>
                <w:szCs w:val="28"/>
              </w:rPr>
              <w:t>1.於洗手台放置洗手乳或肥皂、乾淨毛巾或擦手紙。</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8046" w:type="dxa"/>
          </w:tcPr>
          <w:p w:rsidR="001A11D4" w:rsidRPr="001F243E" w:rsidRDefault="001A11D4" w:rsidP="00A612C2">
            <w:pPr>
              <w:pStyle w:val="aa"/>
              <w:jc w:val="both"/>
              <w:rPr>
                <w:rFonts w:hAnsi="標楷體"/>
                <w:szCs w:val="28"/>
              </w:rPr>
            </w:pPr>
            <w:r w:rsidRPr="001F243E">
              <w:rPr>
                <w:rFonts w:hAnsi="標楷體" w:hint="eastAsia"/>
                <w:szCs w:val="28"/>
              </w:rPr>
              <w:t>2.</w:t>
            </w:r>
            <w:r w:rsidRPr="001F243E">
              <w:rPr>
                <w:rFonts w:hAnsi="標楷體" w:cs="Arial" w:hint="eastAsia"/>
                <w:kern w:val="0"/>
                <w:szCs w:val="28"/>
              </w:rPr>
              <w:t>教導學童正確洗手步驟，學童皆能正確執行。</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8046" w:type="dxa"/>
          </w:tcPr>
          <w:p w:rsidR="001A11D4" w:rsidRPr="001F243E" w:rsidRDefault="001A11D4" w:rsidP="00A612C2">
            <w:pPr>
              <w:pStyle w:val="aa"/>
              <w:jc w:val="both"/>
              <w:rPr>
                <w:rFonts w:hAnsi="標楷體"/>
                <w:szCs w:val="28"/>
              </w:rPr>
            </w:pPr>
            <w:r w:rsidRPr="001F243E">
              <w:rPr>
                <w:rFonts w:hAnsi="標楷體" w:hint="eastAsia"/>
                <w:szCs w:val="28"/>
              </w:rPr>
              <w:t>3.</w:t>
            </w:r>
            <w:r w:rsidRPr="001F243E">
              <w:rPr>
                <w:rFonts w:hAnsi="標楷體" w:cs="Arial" w:hint="eastAsia"/>
                <w:kern w:val="0"/>
                <w:szCs w:val="28"/>
              </w:rPr>
              <w:t>衛教學童正確洗手時機，學童可正確回答及落實。</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9694" w:type="dxa"/>
            <w:gridSpan w:val="3"/>
          </w:tcPr>
          <w:p w:rsidR="001A11D4" w:rsidRPr="001F243E" w:rsidRDefault="001A11D4" w:rsidP="00A612C2">
            <w:pPr>
              <w:pStyle w:val="aa"/>
              <w:jc w:val="both"/>
              <w:rPr>
                <w:rFonts w:hAnsi="標楷體"/>
                <w:szCs w:val="28"/>
              </w:rPr>
            </w:pPr>
            <w:r w:rsidRPr="001F243E">
              <w:rPr>
                <w:rFonts w:hAnsi="標楷體" w:hint="eastAsia"/>
                <w:szCs w:val="28"/>
              </w:rPr>
              <w:t>二、</w:t>
            </w:r>
            <w:r w:rsidRPr="001F243E">
              <w:rPr>
                <w:rFonts w:hAnsi="標楷體" w:cs="Arial" w:hint="eastAsia"/>
                <w:kern w:val="0"/>
                <w:szCs w:val="28"/>
              </w:rPr>
              <w:t>衛教宣導</w:t>
            </w:r>
          </w:p>
        </w:tc>
      </w:tr>
      <w:tr w:rsidR="001A11D4" w:rsidRPr="0074719A" w:rsidTr="00A612C2">
        <w:tc>
          <w:tcPr>
            <w:tcW w:w="8046" w:type="dxa"/>
          </w:tcPr>
          <w:p w:rsidR="001A11D4" w:rsidRPr="001F243E" w:rsidRDefault="001A11D4" w:rsidP="00A612C2">
            <w:pPr>
              <w:pStyle w:val="aa"/>
              <w:spacing w:line="400" w:lineRule="exact"/>
              <w:ind w:left="283" w:hangingChars="101" w:hanging="283"/>
              <w:jc w:val="both"/>
              <w:rPr>
                <w:rFonts w:hAnsi="標楷體"/>
                <w:szCs w:val="28"/>
              </w:rPr>
            </w:pPr>
            <w:r w:rsidRPr="001F243E">
              <w:rPr>
                <w:rFonts w:hAnsi="標楷體" w:hint="eastAsia"/>
                <w:szCs w:val="28"/>
              </w:rPr>
              <w:t>1.</w:t>
            </w:r>
            <w:r w:rsidRPr="001F243E">
              <w:rPr>
                <w:rFonts w:hAnsi="標楷體" w:cs="Arial" w:hint="eastAsia"/>
                <w:kern w:val="0"/>
                <w:szCs w:val="28"/>
              </w:rPr>
              <w:t>向學童與家長宣導正確腸病毒防治知識及「生病不上學」之概念</w:t>
            </w:r>
            <w:r>
              <w:rPr>
                <w:rFonts w:hAnsi="標楷體" w:cs="Arial" w:hint="eastAsia"/>
                <w:kern w:val="0"/>
                <w:szCs w:val="28"/>
              </w:rPr>
              <w:t>(如於家庭聯絡簿夾入相關衛教單)</w:t>
            </w:r>
            <w:r w:rsidRPr="001F243E">
              <w:rPr>
                <w:rFonts w:hAnsi="標楷體" w:cs="Arial" w:hint="eastAsia"/>
                <w:kern w:val="0"/>
                <w:szCs w:val="28"/>
              </w:rPr>
              <w:t xml:space="preserve"> 。</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8046" w:type="dxa"/>
          </w:tcPr>
          <w:p w:rsidR="001A11D4" w:rsidRPr="001F243E" w:rsidRDefault="001A11D4" w:rsidP="00A612C2">
            <w:pPr>
              <w:pStyle w:val="aa"/>
              <w:jc w:val="both"/>
              <w:rPr>
                <w:rFonts w:hAnsi="標楷體"/>
                <w:szCs w:val="28"/>
              </w:rPr>
            </w:pPr>
            <w:r w:rsidRPr="001F243E">
              <w:rPr>
                <w:rFonts w:hAnsi="標楷體" w:hint="eastAsia"/>
                <w:szCs w:val="28"/>
              </w:rPr>
              <w:t>2.</w:t>
            </w:r>
            <w:r w:rsidRPr="001F243E">
              <w:rPr>
                <w:rFonts w:hAnsi="標楷體" w:cs="Arial" w:hint="eastAsia"/>
                <w:kern w:val="0"/>
                <w:szCs w:val="28"/>
              </w:rPr>
              <w:t>張貼宣導資料。</w:t>
            </w:r>
          </w:p>
        </w:tc>
        <w:tc>
          <w:tcPr>
            <w:tcW w:w="851" w:type="dxa"/>
          </w:tcPr>
          <w:p w:rsidR="001A11D4" w:rsidRPr="001F243E" w:rsidRDefault="001A11D4" w:rsidP="00A612C2">
            <w:pPr>
              <w:pStyle w:val="aa"/>
              <w:jc w:val="both"/>
              <w:rPr>
                <w:rFonts w:hAnsi="標楷體"/>
                <w:b/>
                <w:szCs w:val="28"/>
                <w:u w:val="single"/>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b/>
                <w:szCs w:val="28"/>
                <w:u w:val="single"/>
              </w:rPr>
            </w:pPr>
            <w:r w:rsidRPr="001F243E">
              <w:rPr>
                <w:rFonts w:hAnsi="標楷體" w:hint="eastAsia"/>
                <w:szCs w:val="28"/>
              </w:rPr>
              <w:t>□無</w:t>
            </w:r>
          </w:p>
        </w:tc>
      </w:tr>
      <w:tr w:rsidR="001A11D4" w:rsidRPr="0074719A" w:rsidTr="00A612C2">
        <w:tc>
          <w:tcPr>
            <w:tcW w:w="9694" w:type="dxa"/>
            <w:gridSpan w:val="3"/>
          </w:tcPr>
          <w:p w:rsidR="001A11D4" w:rsidRPr="001F243E" w:rsidRDefault="001A11D4" w:rsidP="00A612C2">
            <w:pPr>
              <w:pStyle w:val="aa"/>
              <w:jc w:val="both"/>
              <w:rPr>
                <w:rFonts w:hAnsi="標楷體"/>
                <w:szCs w:val="28"/>
              </w:rPr>
            </w:pPr>
            <w:r w:rsidRPr="001F243E">
              <w:rPr>
                <w:rFonts w:hAnsi="標楷體" w:hint="eastAsia"/>
                <w:szCs w:val="28"/>
              </w:rPr>
              <w:t>三、</w:t>
            </w:r>
            <w:r w:rsidRPr="001F243E">
              <w:rPr>
                <w:rFonts w:hAnsi="標楷體" w:cs="Arial" w:hint="eastAsia"/>
                <w:kern w:val="0"/>
                <w:szCs w:val="28"/>
              </w:rPr>
              <w:t>環境清潔與消毒</w:t>
            </w:r>
          </w:p>
        </w:tc>
      </w:tr>
      <w:tr w:rsidR="001A11D4" w:rsidRPr="0074719A" w:rsidTr="00A612C2">
        <w:tc>
          <w:tcPr>
            <w:tcW w:w="8046" w:type="dxa"/>
          </w:tcPr>
          <w:p w:rsidR="001A11D4" w:rsidRPr="001F243E" w:rsidRDefault="001A11D4" w:rsidP="00A612C2">
            <w:pPr>
              <w:pStyle w:val="aa"/>
              <w:jc w:val="both"/>
              <w:rPr>
                <w:rFonts w:hAnsi="標楷體"/>
                <w:szCs w:val="28"/>
              </w:rPr>
            </w:pPr>
            <w:r w:rsidRPr="001F243E">
              <w:rPr>
                <w:rFonts w:hAnsi="標楷體" w:hint="eastAsia"/>
                <w:szCs w:val="28"/>
              </w:rPr>
              <w:t>1.</w:t>
            </w:r>
            <w:r w:rsidRPr="001F243E">
              <w:rPr>
                <w:rFonts w:hAnsi="標楷體" w:cs="Arial" w:hint="eastAsia"/>
                <w:kern w:val="0"/>
                <w:szCs w:val="28"/>
              </w:rPr>
              <w:t>使用有效之消毒藥品，且能正確配製</w:t>
            </w:r>
            <w:r w:rsidRPr="001F243E">
              <w:rPr>
                <w:rFonts w:hAnsi="標楷體" w:cs="Arial"/>
                <w:kern w:val="0"/>
                <w:szCs w:val="28"/>
              </w:rPr>
              <w:t>500ppm</w:t>
            </w:r>
            <w:r w:rsidRPr="001F243E">
              <w:rPr>
                <w:rFonts w:hAnsi="標楷體" w:cs="Arial" w:hint="eastAsia"/>
                <w:kern w:val="0"/>
                <w:szCs w:val="28"/>
              </w:rPr>
              <w:t>漂白水。</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8046" w:type="dxa"/>
          </w:tcPr>
          <w:p w:rsidR="001A11D4" w:rsidRPr="001F243E" w:rsidRDefault="001A11D4" w:rsidP="00A612C2">
            <w:pPr>
              <w:pStyle w:val="aa"/>
              <w:spacing w:line="400" w:lineRule="exact"/>
              <w:ind w:left="283" w:hangingChars="101" w:hanging="283"/>
              <w:jc w:val="both"/>
              <w:rPr>
                <w:rFonts w:hAnsi="標楷體"/>
                <w:szCs w:val="28"/>
              </w:rPr>
            </w:pPr>
            <w:r w:rsidRPr="001F243E">
              <w:rPr>
                <w:rFonts w:hAnsi="標楷體" w:hint="eastAsia"/>
                <w:szCs w:val="28"/>
              </w:rPr>
              <w:t>2.</w:t>
            </w:r>
            <w:r w:rsidRPr="001F2C6D">
              <w:rPr>
                <w:rFonts w:hAnsi="標楷體" w:hint="eastAsia"/>
                <w:szCs w:val="28"/>
              </w:rPr>
              <w:t>定期環境清潔及重點消毒，並製作清消紀錄。(</w:t>
            </w:r>
            <w:r>
              <w:rPr>
                <w:rFonts w:hAnsi="標楷體" w:hint="eastAsia"/>
                <w:szCs w:val="28"/>
              </w:rPr>
              <w:t>疫情高峰期時每週至少消毒</w:t>
            </w:r>
            <w:r w:rsidR="00004188">
              <w:rPr>
                <w:rFonts w:hAnsi="標楷體" w:hint="eastAsia"/>
                <w:szCs w:val="28"/>
              </w:rPr>
              <w:t>2</w:t>
            </w:r>
            <w:r>
              <w:rPr>
                <w:rFonts w:hAnsi="標楷體" w:hint="eastAsia"/>
                <w:szCs w:val="28"/>
              </w:rPr>
              <w:t>次，</w:t>
            </w:r>
            <w:r w:rsidRPr="001F2C6D">
              <w:rPr>
                <w:rFonts w:hAnsi="標楷體" w:hint="eastAsia"/>
                <w:szCs w:val="28"/>
              </w:rPr>
              <w:t>倘發生腸病毒案例需每日進行消毒)</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9694" w:type="dxa"/>
            <w:gridSpan w:val="3"/>
          </w:tcPr>
          <w:p w:rsidR="001A11D4" w:rsidRPr="001F243E" w:rsidRDefault="001A11D4" w:rsidP="00A612C2">
            <w:pPr>
              <w:pStyle w:val="aa"/>
              <w:jc w:val="both"/>
              <w:rPr>
                <w:rFonts w:hAnsi="標楷體"/>
                <w:szCs w:val="28"/>
              </w:rPr>
            </w:pPr>
            <w:r w:rsidRPr="001F243E">
              <w:rPr>
                <w:rFonts w:hAnsi="標楷體" w:hint="eastAsia"/>
                <w:szCs w:val="28"/>
              </w:rPr>
              <w:t>四、</w:t>
            </w:r>
            <w:r w:rsidRPr="001F243E">
              <w:rPr>
                <w:rFonts w:hAnsi="標楷體" w:cs="Arial" w:hint="eastAsia"/>
                <w:kern w:val="0"/>
                <w:szCs w:val="28"/>
              </w:rPr>
              <w:t>防疫機制</w:t>
            </w:r>
          </w:p>
        </w:tc>
      </w:tr>
      <w:tr w:rsidR="001A11D4" w:rsidRPr="0074719A" w:rsidTr="00A612C2">
        <w:tc>
          <w:tcPr>
            <w:tcW w:w="8046" w:type="dxa"/>
          </w:tcPr>
          <w:p w:rsidR="001A11D4" w:rsidRPr="001F243E" w:rsidRDefault="001A11D4" w:rsidP="00A612C2">
            <w:pPr>
              <w:pStyle w:val="aa"/>
              <w:jc w:val="both"/>
              <w:rPr>
                <w:rFonts w:hAnsi="標楷體"/>
                <w:szCs w:val="28"/>
              </w:rPr>
            </w:pPr>
            <w:r w:rsidRPr="001F243E">
              <w:rPr>
                <w:rFonts w:hAnsi="標楷體" w:hint="eastAsia"/>
                <w:szCs w:val="28"/>
              </w:rPr>
              <w:t>1.</w:t>
            </w:r>
            <w:r w:rsidRPr="001F243E">
              <w:rPr>
                <w:rFonts w:hAnsi="標楷體" w:cs="Arial" w:hint="eastAsia"/>
                <w:kern w:val="0"/>
                <w:szCs w:val="28"/>
              </w:rPr>
              <w:t>每日注意學童健康狀況，建立學童健康監視記錄。</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8046" w:type="dxa"/>
          </w:tcPr>
          <w:p w:rsidR="001A11D4" w:rsidRPr="001F243E" w:rsidRDefault="001A11D4" w:rsidP="00A612C2">
            <w:pPr>
              <w:pStyle w:val="aa"/>
              <w:jc w:val="both"/>
              <w:rPr>
                <w:rFonts w:hAnsi="標楷體"/>
                <w:szCs w:val="28"/>
              </w:rPr>
            </w:pPr>
            <w:r w:rsidRPr="001F243E">
              <w:rPr>
                <w:rFonts w:hAnsi="標楷體" w:hint="eastAsia"/>
                <w:szCs w:val="28"/>
              </w:rPr>
              <w:t>2.</w:t>
            </w:r>
            <w:r w:rsidRPr="001F243E">
              <w:rPr>
                <w:rFonts w:hAnsi="標楷體" w:cs="Arial" w:hint="eastAsia"/>
                <w:kern w:val="0"/>
                <w:szCs w:val="28"/>
              </w:rPr>
              <w:t>瞭解縣市之腸病毒疫情與停課通報機制並依循運作。</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8046" w:type="dxa"/>
          </w:tcPr>
          <w:p w:rsidR="001A11D4" w:rsidRPr="001F243E" w:rsidRDefault="001A11D4" w:rsidP="00A612C2">
            <w:pPr>
              <w:pStyle w:val="aa"/>
              <w:spacing w:line="400" w:lineRule="exact"/>
              <w:ind w:left="283" w:hangingChars="101" w:hanging="283"/>
              <w:jc w:val="both"/>
              <w:rPr>
                <w:rFonts w:hAnsi="標楷體"/>
                <w:szCs w:val="28"/>
              </w:rPr>
            </w:pPr>
            <w:r w:rsidRPr="001F243E">
              <w:rPr>
                <w:rFonts w:hAnsi="標楷體" w:hint="eastAsia"/>
                <w:szCs w:val="28"/>
              </w:rPr>
              <w:t>3.</w:t>
            </w:r>
            <w:r w:rsidRPr="001F243E">
              <w:rPr>
                <w:rFonts w:hAnsi="標楷體" w:cs="Arial" w:hint="eastAsia"/>
                <w:kern w:val="0"/>
                <w:szCs w:val="28"/>
              </w:rPr>
              <w:t>依據</w:t>
            </w:r>
            <w:r>
              <w:rPr>
                <w:rFonts w:hAnsi="標楷體" w:cs="Arial" w:hint="eastAsia"/>
                <w:kern w:val="0"/>
                <w:szCs w:val="28"/>
              </w:rPr>
              <w:t>疾管署制定之腸病毒防治教材(疾管署全球資訊網專業版/傳染病介紹/第三類傳染病/腸病毒感染併發重症/防疫措施)</w:t>
            </w:r>
            <w:r w:rsidRPr="001F243E">
              <w:rPr>
                <w:rFonts w:hAnsi="標楷體" w:cs="Arial" w:hint="eastAsia"/>
                <w:kern w:val="0"/>
                <w:szCs w:val="28"/>
              </w:rPr>
              <w:t>落實防疫工作。</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8046" w:type="dxa"/>
          </w:tcPr>
          <w:p w:rsidR="001A11D4" w:rsidRPr="001F243E" w:rsidRDefault="001A11D4" w:rsidP="00A612C2">
            <w:pPr>
              <w:pStyle w:val="aa"/>
              <w:spacing w:line="400" w:lineRule="exact"/>
              <w:ind w:left="283" w:hangingChars="101" w:hanging="283"/>
              <w:jc w:val="both"/>
              <w:rPr>
                <w:rFonts w:hAnsi="標楷體"/>
                <w:szCs w:val="28"/>
              </w:rPr>
            </w:pPr>
            <w:r w:rsidRPr="001F243E">
              <w:rPr>
                <w:rFonts w:hAnsi="標楷體" w:hint="eastAsia"/>
                <w:szCs w:val="28"/>
              </w:rPr>
              <w:t>4.</w:t>
            </w:r>
            <w:r w:rsidRPr="001F243E">
              <w:rPr>
                <w:rFonts w:hAnsi="標楷體" w:cs="Arial" w:hint="eastAsia"/>
                <w:kern w:val="0"/>
                <w:szCs w:val="28"/>
              </w:rPr>
              <w:t>配合縣市政府查核，並提供相關衛教、健康監視及環境清潔與消毒等紀錄。</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r w:rsidR="001A11D4" w:rsidRPr="0074719A" w:rsidTr="00A612C2">
        <w:tc>
          <w:tcPr>
            <w:tcW w:w="8046" w:type="dxa"/>
          </w:tcPr>
          <w:p w:rsidR="001A11D4" w:rsidRPr="001F243E" w:rsidRDefault="001A11D4" w:rsidP="00A612C2">
            <w:pPr>
              <w:pStyle w:val="aa"/>
              <w:spacing w:line="400" w:lineRule="exact"/>
              <w:ind w:left="283" w:hangingChars="101" w:hanging="283"/>
              <w:jc w:val="both"/>
              <w:rPr>
                <w:rFonts w:hAnsi="標楷體"/>
                <w:szCs w:val="28"/>
              </w:rPr>
            </w:pPr>
            <w:r>
              <w:rPr>
                <w:rFonts w:hAnsi="標楷體" w:hint="eastAsia"/>
                <w:szCs w:val="28"/>
              </w:rPr>
              <w:t>5.教導學童正確洗手步驟及了解洗手時機並確實執行</w:t>
            </w:r>
          </w:p>
        </w:tc>
        <w:tc>
          <w:tcPr>
            <w:tcW w:w="851" w:type="dxa"/>
          </w:tcPr>
          <w:p w:rsidR="001A11D4" w:rsidRPr="001F243E" w:rsidRDefault="001A11D4" w:rsidP="00A612C2">
            <w:pPr>
              <w:pStyle w:val="aa"/>
              <w:jc w:val="both"/>
              <w:rPr>
                <w:rFonts w:hAnsi="標楷體"/>
                <w:szCs w:val="28"/>
              </w:rPr>
            </w:pPr>
            <w:r w:rsidRPr="001F243E">
              <w:rPr>
                <w:rFonts w:hAnsi="標楷體" w:hint="eastAsia"/>
                <w:szCs w:val="28"/>
              </w:rPr>
              <w:t>□有</w:t>
            </w:r>
          </w:p>
        </w:tc>
        <w:tc>
          <w:tcPr>
            <w:tcW w:w="797" w:type="dxa"/>
          </w:tcPr>
          <w:p w:rsidR="001A11D4" w:rsidRPr="001F243E" w:rsidRDefault="001A11D4" w:rsidP="00A612C2">
            <w:pPr>
              <w:pStyle w:val="aa"/>
              <w:jc w:val="both"/>
              <w:rPr>
                <w:rFonts w:hAnsi="標楷體"/>
                <w:szCs w:val="28"/>
              </w:rPr>
            </w:pPr>
            <w:r w:rsidRPr="001F243E">
              <w:rPr>
                <w:rFonts w:hAnsi="標楷體" w:hint="eastAsia"/>
                <w:szCs w:val="28"/>
              </w:rPr>
              <w:t>□無</w:t>
            </w:r>
          </w:p>
        </w:tc>
      </w:tr>
    </w:tbl>
    <w:p w:rsidR="001A11D4" w:rsidRDefault="001A11D4" w:rsidP="001A11D4">
      <w:pPr>
        <w:spacing w:line="400" w:lineRule="exact"/>
        <w:ind w:left="561" w:hangingChars="200" w:hanging="561"/>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ind w:left="561" w:hangingChars="200" w:hanging="561"/>
        <w:rPr>
          <w:rFonts w:ascii="標楷體" w:eastAsia="標楷體" w:hAnsi="標楷體"/>
          <w:b/>
          <w:sz w:val="28"/>
          <w:szCs w:val="28"/>
        </w:rPr>
      </w:pPr>
    </w:p>
    <w:p w:rsidR="001A11D4" w:rsidRPr="00780E6B" w:rsidRDefault="00A3374B" w:rsidP="001A11D4">
      <w:pPr>
        <w:spacing w:line="400" w:lineRule="exact"/>
        <w:ind w:left="561" w:hangingChars="200" w:hanging="561"/>
        <w:rPr>
          <w:rFonts w:ascii="標楷體" w:eastAsia="標楷體" w:hAnsi="標楷體"/>
          <w:b/>
          <w:sz w:val="28"/>
          <w:szCs w:val="28"/>
        </w:rPr>
      </w:pPr>
      <w:r>
        <w:rPr>
          <w:rFonts w:ascii="標楷體" w:eastAsia="標楷體" w:hAnsi="標楷體"/>
          <w:b/>
          <w:noProof/>
          <w:sz w:val="28"/>
          <w:szCs w:val="28"/>
        </w:rPr>
        <w:pict>
          <v:shape id="_x0000_s2099" type="#_x0000_t202" style="position:absolute;left:0;text-align:left;margin-left:445.95pt;margin-top:-18.8pt;width:58.15pt;height:29.05pt;z-index:251668480;mso-width-relative:margin;mso-height-relative:margin">
            <v:textbox>
              <w:txbxContent>
                <w:p w:rsidR="001A11D4" w:rsidRPr="0081373F" w:rsidRDefault="001A11D4" w:rsidP="001A11D4">
                  <w:pPr>
                    <w:rPr>
                      <w:rFonts w:ascii="標楷體" w:eastAsia="標楷體" w:hAnsi="標楷體"/>
                    </w:rPr>
                  </w:pPr>
                  <w:r w:rsidRPr="0081373F">
                    <w:rPr>
                      <w:rFonts w:ascii="標楷體" w:eastAsia="標楷體" w:hAnsi="標楷體" w:hint="eastAsia"/>
                    </w:rPr>
                    <w:t>附件</w:t>
                  </w:r>
                  <w:r>
                    <w:rPr>
                      <w:rFonts w:ascii="標楷體" w:eastAsia="標楷體" w:hAnsi="標楷體" w:hint="eastAsia"/>
                    </w:rPr>
                    <w:t>三</w:t>
                  </w:r>
                </w:p>
              </w:txbxContent>
            </v:textbox>
          </v:shape>
        </w:pict>
      </w:r>
      <w:r w:rsidR="001A11D4">
        <w:rPr>
          <w:rFonts w:ascii="標楷體" w:eastAsia="標楷體" w:hAnsi="標楷體" w:hint="eastAsia"/>
          <w:b/>
          <w:sz w:val="28"/>
          <w:szCs w:val="28"/>
        </w:rPr>
        <w:t>衛</w:t>
      </w:r>
      <w:r w:rsidR="001A11D4" w:rsidRPr="00780E6B">
        <w:rPr>
          <w:rFonts w:ascii="標楷體" w:eastAsia="標楷體" w:hAnsi="標楷體" w:hint="eastAsia"/>
          <w:b/>
          <w:sz w:val="28"/>
          <w:szCs w:val="28"/>
        </w:rPr>
        <w:t>生單位查核表</w:t>
      </w:r>
      <w:r w:rsidR="001A11D4" w:rsidRPr="00AF585B">
        <w:rPr>
          <w:rFonts w:ascii="標楷體" w:eastAsia="標楷體" w:hAnsi="標楷體"/>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9201"/>
      </w:tblGrid>
      <w:tr w:rsidR="001A11D4" w:rsidRPr="0074719A" w:rsidTr="0074719A">
        <w:trPr>
          <w:trHeight w:val="915"/>
          <w:jc w:val="center"/>
        </w:trPr>
        <w:tc>
          <w:tcPr>
            <w:tcW w:w="13920" w:type="dxa"/>
            <w:gridSpan w:val="2"/>
            <w:noWrap/>
            <w:hideMark/>
          </w:tcPr>
          <w:p w:rsidR="001A11D4" w:rsidRPr="0074719A" w:rsidRDefault="001A11D4" w:rsidP="0074719A">
            <w:pPr>
              <w:spacing w:line="400" w:lineRule="exact"/>
              <w:jc w:val="center"/>
              <w:rPr>
                <w:rFonts w:ascii="標楷體" w:eastAsia="標楷體" w:hAnsi="標楷體"/>
                <w:b/>
                <w:bCs/>
                <w:szCs w:val="24"/>
              </w:rPr>
            </w:pPr>
            <w:r w:rsidRPr="0074719A">
              <w:rPr>
                <w:rFonts w:ascii="標楷體" w:eastAsia="標楷體" w:hAnsi="標楷體" w:hint="eastAsia"/>
                <w:b/>
                <w:bCs/>
                <w:szCs w:val="24"/>
              </w:rPr>
              <w:t>腸病毒防治查核重點</w:t>
            </w:r>
          </w:p>
        </w:tc>
      </w:tr>
      <w:tr w:rsidR="001A11D4" w:rsidRPr="0074719A" w:rsidTr="0074719A">
        <w:trPr>
          <w:trHeight w:val="435"/>
          <w:jc w:val="center"/>
        </w:trPr>
        <w:tc>
          <w:tcPr>
            <w:tcW w:w="1880" w:type="dxa"/>
            <w:hideMark/>
          </w:tcPr>
          <w:p w:rsidR="001A11D4" w:rsidRPr="0074719A" w:rsidRDefault="001A11D4" w:rsidP="0074719A">
            <w:pPr>
              <w:spacing w:line="400" w:lineRule="exact"/>
              <w:rPr>
                <w:rFonts w:ascii="標楷體" w:eastAsia="標楷體" w:hAnsi="標楷體"/>
                <w:b/>
                <w:bCs/>
                <w:szCs w:val="24"/>
              </w:rPr>
            </w:pPr>
            <w:r w:rsidRPr="0074719A">
              <w:rPr>
                <w:rFonts w:ascii="標楷體" w:eastAsia="標楷體" w:hAnsi="標楷體" w:hint="eastAsia"/>
                <w:b/>
                <w:bCs/>
                <w:szCs w:val="24"/>
              </w:rPr>
              <w:t>機構別</w:t>
            </w:r>
          </w:p>
        </w:tc>
        <w:tc>
          <w:tcPr>
            <w:tcW w:w="12040" w:type="dxa"/>
            <w:hideMark/>
          </w:tcPr>
          <w:p w:rsidR="001A11D4" w:rsidRPr="0074719A" w:rsidRDefault="001A11D4" w:rsidP="0074719A">
            <w:pPr>
              <w:spacing w:line="400" w:lineRule="exact"/>
              <w:rPr>
                <w:rFonts w:ascii="標楷體" w:eastAsia="標楷體" w:hAnsi="標楷體"/>
                <w:b/>
                <w:bCs/>
                <w:szCs w:val="24"/>
              </w:rPr>
            </w:pPr>
            <w:r w:rsidRPr="0074719A">
              <w:rPr>
                <w:rFonts w:ascii="標楷體" w:eastAsia="標楷體" w:hAnsi="標楷體" w:hint="eastAsia"/>
                <w:b/>
                <w:bCs/>
                <w:szCs w:val="24"/>
              </w:rPr>
              <w:t>重點事項</w:t>
            </w:r>
          </w:p>
        </w:tc>
      </w:tr>
      <w:tr w:rsidR="001A11D4" w:rsidRPr="0074719A" w:rsidTr="0074719A">
        <w:trPr>
          <w:trHeight w:val="435"/>
          <w:jc w:val="center"/>
        </w:trPr>
        <w:tc>
          <w:tcPr>
            <w:tcW w:w="1880" w:type="dxa"/>
            <w:vMerge w:val="restart"/>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hint="eastAsia"/>
                <w:szCs w:val="24"/>
              </w:rPr>
              <w:t>教托育機構</w:t>
            </w: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1.</w:t>
            </w:r>
            <w:r w:rsidRPr="0074719A">
              <w:rPr>
                <w:rFonts w:ascii="標楷體" w:eastAsia="標楷體" w:hAnsi="標楷體" w:hint="eastAsia"/>
                <w:szCs w:val="24"/>
              </w:rPr>
              <w:t>洗手環境與行為</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(1)</w:t>
            </w:r>
            <w:r w:rsidRPr="0074719A">
              <w:rPr>
                <w:rFonts w:ascii="標楷體" w:eastAsia="標楷體" w:hAnsi="標楷體" w:hint="eastAsia"/>
                <w:szCs w:val="24"/>
              </w:rPr>
              <w:t>是否於洗手台放置適當數量之洗手乳或肥皂、乾淨毛巾或擦手紙</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(2)</w:t>
            </w:r>
            <w:r w:rsidRPr="0074719A">
              <w:rPr>
                <w:rFonts w:ascii="標楷體" w:eastAsia="標楷體" w:hAnsi="標楷體" w:hint="eastAsia"/>
                <w:szCs w:val="24"/>
              </w:rPr>
              <w:t>是否衛教學童瞭解正確洗手步驟</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(3)</w:t>
            </w:r>
            <w:r w:rsidRPr="0074719A">
              <w:rPr>
                <w:rFonts w:ascii="標楷體" w:eastAsia="標楷體" w:hAnsi="標楷體" w:hint="eastAsia"/>
                <w:szCs w:val="24"/>
              </w:rPr>
              <w:t>學童洗手動作是否正確</w:t>
            </w:r>
            <w:r w:rsidRPr="0074719A">
              <w:rPr>
                <w:rFonts w:ascii="標楷體" w:eastAsia="標楷體" w:hAnsi="標楷體"/>
                <w:szCs w:val="24"/>
              </w:rPr>
              <w:t xml:space="preserve"> </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(4)</w:t>
            </w:r>
            <w:r w:rsidRPr="0074719A">
              <w:rPr>
                <w:rFonts w:ascii="標楷體" w:eastAsia="標楷體" w:hAnsi="標楷體" w:hint="eastAsia"/>
                <w:szCs w:val="24"/>
              </w:rPr>
              <w:t>學童是否認知正確洗手時機</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noWrap/>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2.</w:t>
            </w:r>
            <w:r w:rsidRPr="0074719A">
              <w:rPr>
                <w:rFonts w:ascii="標楷體" w:eastAsia="標楷體" w:hAnsi="標楷體" w:hint="eastAsia"/>
                <w:szCs w:val="24"/>
              </w:rPr>
              <w:t>環境清消</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(1)</w:t>
            </w:r>
            <w:r w:rsidRPr="0074719A">
              <w:rPr>
                <w:rFonts w:ascii="標楷體" w:eastAsia="標楷體" w:hAnsi="標楷體" w:hint="eastAsia"/>
                <w:szCs w:val="24"/>
              </w:rPr>
              <w:t>是否能正確配製</w:t>
            </w:r>
            <w:r w:rsidRPr="0074719A">
              <w:rPr>
                <w:rFonts w:ascii="標楷體" w:eastAsia="標楷體" w:hAnsi="標楷體"/>
                <w:szCs w:val="24"/>
              </w:rPr>
              <w:t>500ppm</w:t>
            </w:r>
            <w:r w:rsidRPr="0074719A">
              <w:rPr>
                <w:rFonts w:ascii="標楷體" w:eastAsia="標楷體" w:hAnsi="標楷體" w:hint="eastAsia"/>
                <w:szCs w:val="24"/>
              </w:rPr>
              <w:t>漂白水</w:t>
            </w:r>
          </w:p>
        </w:tc>
      </w:tr>
      <w:tr w:rsidR="001A11D4" w:rsidRPr="0074719A" w:rsidTr="0074719A">
        <w:trPr>
          <w:trHeight w:val="52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(2)</w:t>
            </w:r>
            <w:r w:rsidRPr="0074719A">
              <w:rPr>
                <w:rFonts w:ascii="標楷體" w:eastAsia="標楷體" w:hAnsi="標楷體" w:hint="eastAsia"/>
                <w:szCs w:val="24"/>
              </w:rPr>
              <w:t>是否定期環境清潔及重點消毒</w:t>
            </w:r>
            <w:r w:rsidRPr="0074719A">
              <w:rPr>
                <w:rFonts w:ascii="標楷體" w:eastAsia="標楷體" w:hAnsi="標楷體" w:hint="eastAsia"/>
                <w:szCs w:val="24"/>
                <w:vertAlign w:val="superscript"/>
              </w:rPr>
              <w:t>註</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(3)</w:t>
            </w:r>
            <w:r w:rsidRPr="0074719A">
              <w:rPr>
                <w:rFonts w:ascii="標楷體" w:eastAsia="標楷體" w:hAnsi="標楷體" w:hint="eastAsia"/>
                <w:szCs w:val="24"/>
              </w:rPr>
              <w:t>是否製作清消紀錄</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3.</w:t>
            </w:r>
            <w:r w:rsidRPr="0074719A">
              <w:rPr>
                <w:rFonts w:ascii="標楷體" w:eastAsia="標楷體" w:hAnsi="標楷體" w:hint="eastAsia"/>
                <w:szCs w:val="24"/>
              </w:rPr>
              <w:t>防疫機制</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(1)</w:t>
            </w:r>
            <w:r w:rsidRPr="0074719A">
              <w:rPr>
                <w:rFonts w:ascii="標楷體" w:eastAsia="標楷體" w:hAnsi="標楷體" w:hint="eastAsia"/>
                <w:szCs w:val="24"/>
              </w:rPr>
              <w:t>是否建立學童健康監視記錄</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(2)</w:t>
            </w:r>
            <w:r w:rsidRPr="0074719A">
              <w:rPr>
                <w:rFonts w:ascii="標楷體" w:eastAsia="標楷體" w:hAnsi="標楷體" w:hint="eastAsia"/>
                <w:szCs w:val="24"/>
              </w:rPr>
              <w:t>是否確實瞭解縣市之腸病毒疫情與停課通報機制並依循運作</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(3)</w:t>
            </w:r>
            <w:r w:rsidRPr="0074719A">
              <w:rPr>
                <w:rFonts w:ascii="標楷體" w:eastAsia="標楷體" w:hAnsi="標楷體" w:hint="eastAsia"/>
                <w:szCs w:val="24"/>
              </w:rPr>
              <w:t>是否知道如何查詢宣導資料</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(4)</w:t>
            </w:r>
            <w:r w:rsidRPr="0074719A">
              <w:rPr>
                <w:rFonts w:ascii="標楷體" w:eastAsia="標楷體" w:hAnsi="標楷體" w:hint="eastAsia"/>
                <w:szCs w:val="24"/>
              </w:rPr>
              <w:t>是否張貼宣導資料</w:t>
            </w:r>
          </w:p>
        </w:tc>
      </w:tr>
      <w:tr w:rsidR="001A11D4" w:rsidRPr="0074719A" w:rsidTr="0074719A">
        <w:trPr>
          <w:trHeight w:val="435"/>
          <w:jc w:val="center"/>
        </w:trPr>
        <w:tc>
          <w:tcPr>
            <w:tcW w:w="1880" w:type="dxa"/>
            <w:vMerge/>
            <w:hideMark/>
          </w:tcPr>
          <w:p w:rsidR="001A11D4" w:rsidRPr="0074719A" w:rsidRDefault="001A11D4" w:rsidP="0074719A">
            <w:pPr>
              <w:spacing w:line="400" w:lineRule="exact"/>
              <w:rPr>
                <w:rFonts w:ascii="標楷體" w:eastAsia="標楷體" w:hAnsi="標楷體"/>
                <w:szCs w:val="24"/>
              </w:rPr>
            </w:pPr>
          </w:p>
        </w:tc>
        <w:tc>
          <w:tcPr>
            <w:tcW w:w="12040" w:type="dxa"/>
            <w:hideMark/>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szCs w:val="24"/>
              </w:rPr>
              <w:t>(5)</w:t>
            </w:r>
            <w:r w:rsidRPr="0074719A">
              <w:rPr>
                <w:rFonts w:ascii="標楷體" w:eastAsia="標楷體" w:hAnsi="標楷體" w:hint="eastAsia"/>
                <w:szCs w:val="24"/>
              </w:rPr>
              <w:t>是否實施家長衛教</w:t>
            </w:r>
          </w:p>
        </w:tc>
      </w:tr>
    </w:tbl>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Pr="00C02429" w:rsidRDefault="001A11D4" w:rsidP="001A11D4">
      <w:pPr>
        <w:spacing w:line="400" w:lineRule="exact"/>
        <w:rPr>
          <w:rFonts w:ascii="標楷體" w:eastAsia="標楷體" w:hAnsi="標楷體"/>
          <w:szCs w:val="24"/>
        </w:rPr>
      </w:pPr>
      <w:r w:rsidRPr="00C02429">
        <w:rPr>
          <w:rFonts w:ascii="標楷體" w:eastAsia="標楷體" w:hAnsi="標楷體" w:hint="eastAsia"/>
          <w:szCs w:val="24"/>
        </w:rPr>
        <w:t>註：使用500ppm漂白水、通過衛福部委託「國家生技醫療產業策進會」審查推薦之防疫產品、或其他有效之消毒藥品</w:t>
      </w: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004188" w:rsidRDefault="00004188" w:rsidP="001A11D4">
      <w:pPr>
        <w:spacing w:line="400" w:lineRule="exact"/>
        <w:rPr>
          <w:rFonts w:ascii="標楷體" w:eastAsia="標楷體" w:hAnsi="標楷體"/>
          <w:b/>
          <w:sz w:val="28"/>
          <w:szCs w:val="28"/>
        </w:rPr>
      </w:pPr>
    </w:p>
    <w:p w:rsidR="00004188" w:rsidRDefault="00004188" w:rsidP="001A11D4">
      <w:pPr>
        <w:spacing w:line="400" w:lineRule="exact"/>
        <w:rPr>
          <w:rFonts w:ascii="標楷體" w:eastAsia="標楷體" w:hAnsi="標楷體"/>
          <w:b/>
          <w:sz w:val="28"/>
          <w:szCs w:val="28"/>
        </w:rPr>
      </w:pPr>
    </w:p>
    <w:p w:rsidR="001A11D4" w:rsidRDefault="001A11D4" w:rsidP="001A11D4">
      <w:pPr>
        <w:spacing w:line="400" w:lineRule="exact"/>
        <w:rPr>
          <w:rFonts w:ascii="標楷體" w:eastAsia="標楷體" w:hAnsi="標楷體"/>
          <w:b/>
          <w:sz w:val="28"/>
          <w:szCs w:val="28"/>
        </w:rPr>
      </w:pPr>
    </w:p>
    <w:p w:rsidR="001A11D4" w:rsidRDefault="00A3374B" w:rsidP="001A11D4">
      <w:pPr>
        <w:spacing w:line="400" w:lineRule="exact"/>
        <w:rPr>
          <w:rFonts w:ascii="標楷體" w:eastAsia="標楷體" w:hAnsi="標楷體"/>
          <w:b/>
          <w:sz w:val="28"/>
          <w:szCs w:val="28"/>
        </w:rPr>
      </w:pPr>
      <w:r>
        <w:rPr>
          <w:rFonts w:ascii="標楷體" w:eastAsia="標楷體" w:hAnsi="標楷體"/>
          <w:b/>
          <w:noProof/>
          <w:sz w:val="28"/>
          <w:szCs w:val="28"/>
        </w:rPr>
        <w:pict>
          <v:shape id="_x0000_s2100" type="#_x0000_t202" style="position:absolute;margin-left:441.75pt;margin-top:-16.05pt;width:58.15pt;height:29.05pt;z-index:251669504;mso-width-relative:margin;mso-height-relative:margin">
            <v:textbox>
              <w:txbxContent>
                <w:p w:rsidR="001A11D4" w:rsidRPr="0081373F" w:rsidRDefault="001A11D4" w:rsidP="001A11D4">
                  <w:pPr>
                    <w:rPr>
                      <w:rFonts w:ascii="標楷體" w:eastAsia="標楷體" w:hAnsi="標楷體"/>
                    </w:rPr>
                  </w:pPr>
                  <w:r w:rsidRPr="0081373F">
                    <w:rPr>
                      <w:rFonts w:ascii="標楷體" w:eastAsia="標楷體" w:hAnsi="標楷體" w:hint="eastAsia"/>
                    </w:rPr>
                    <w:t>附件</w:t>
                  </w:r>
                  <w:r>
                    <w:rPr>
                      <w:rFonts w:ascii="標楷體" w:eastAsia="標楷體" w:hAnsi="標楷體" w:hint="eastAsia"/>
                    </w:rPr>
                    <w:t>四</w:t>
                  </w:r>
                </w:p>
              </w:txbxContent>
            </v:textbox>
          </v:shape>
        </w:pict>
      </w:r>
      <w:r w:rsidR="001A11D4" w:rsidRPr="00A066AD">
        <w:rPr>
          <w:rFonts w:ascii="標楷體" w:eastAsia="標楷體" w:hAnsi="標楷體" w:hint="eastAsia"/>
          <w:b/>
          <w:sz w:val="28"/>
          <w:szCs w:val="28"/>
        </w:rPr>
        <w:t>本府教育處腸病毒</w:t>
      </w:r>
      <w:r w:rsidR="001A11D4">
        <w:rPr>
          <w:rFonts w:ascii="標楷體" w:eastAsia="標楷體" w:hAnsi="標楷體" w:hint="eastAsia"/>
          <w:b/>
          <w:sz w:val="28"/>
          <w:szCs w:val="28"/>
        </w:rPr>
        <w:t>行政督導處置措施SOP</w:t>
      </w:r>
      <w:r w:rsidR="001A11D4" w:rsidRPr="00AF585B">
        <w:rPr>
          <w:rFonts w:ascii="標楷體" w:eastAsia="標楷體" w:hAnsi="標楷體"/>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97"/>
      </w:tblGrid>
      <w:tr w:rsidR="001A11D4" w:rsidRPr="0074719A" w:rsidTr="0074719A">
        <w:tc>
          <w:tcPr>
            <w:tcW w:w="1809" w:type="dxa"/>
            <w:vMerge w:val="restart"/>
          </w:tcPr>
          <w:p w:rsidR="001A11D4" w:rsidRPr="0074719A" w:rsidRDefault="001A11D4" w:rsidP="0074719A">
            <w:pPr>
              <w:spacing w:line="400" w:lineRule="exact"/>
              <w:rPr>
                <w:rFonts w:ascii="標楷體" w:eastAsia="標楷體" w:hAnsi="標楷體"/>
                <w:b/>
                <w:sz w:val="28"/>
                <w:szCs w:val="28"/>
              </w:rPr>
            </w:pPr>
            <w:r w:rsidRPr="0074719A">
              <w:rPr>
                <w:rFonts w:ascii="標楷體" w:eastAsia="標楷體" w:hAnsi="標楷體" w:hint="eastAsia"/>
                <w:b/>
                <w:sz w:val="28"/>
                <w:szCs w:val="28"/>
              </w:rPr>
              <w:t>事前預防</w:t>
            </w:r>
          </w:p>
        </w:tc>
        <w:tc>
          <w:tcPr>
            <w:tcW w:w="7797" w:type="dxa"/>
          </w:tcPr>
          <w:p w:rsidR="001A11D4" w:rsidRPr="0074719A" w:rsidRDefault="001A11D4" w:rsidP="0074719A">
            <w:pPr>
              <w:spacing w:line="400" w:lineRule="exact"/>
              <w:rPr>
                <w:rFonts w:ascii="標楷體" w:eastAsia="標楷體" w:hAnsi="標楷體"/>
                <w:b/>
                <w:szCs w:val="24"/>
              </w:rPr>
            </w:pPr>
            <w:r w:rsidRPr="0074719A">
              <w:rPr>
                <w:rFonts w:ascii="標楷體" w:eastAsia="標楷體" w:hAnsi="標楷體" w:hint="eastAsia"/>
                <w:szCs w:val="24"/>
              </w:rPr>
              <w:t>1.開學及疫情高峰期前函知各校</w:t>
            </w:r>
            <w:r w:rsidRPr="0074719A">
              <w:rPr>
                <w:rFonts w:ascii="標楷體" w:eastAsia="標楷體" w:hAnsi="標楷體" w:hint="eastAsia"/>
              </w:rPr>
              <w:t>做好各項防疫整備工作並加強衛教宣導</w:t>
            </w:r>
          </w:p>
        </w:tc>
      </w:tr>
      <w:tr w:rsidR="001A11D4" w:rsidRPr="0074719A" w:rsidTr="0074719A">
        <w:tc>
          <w:tcPr>
            <w:tcW w:w="1809" w:type="dxa"/>
            <w:vMerge/>
          </w:tcPr>
          <w:p w:rsidR="001A11D4" w:rsidRPr="0074719A" w:rsidRDefault="001A11D4" w:rsidP="0074719A">
            <w:pPr>
              <w:spacing w:line="400" w:lineRule="exact"/>
              <w:rPr>
                <w:rFonts w:ascii="標楷體" w:eastAsia="標楷體" w:hAnsi="標楷體"/>
                <w:b/>
                <w:sz w:val="28"/>
                <w:szCs w:val="28"/>
              </w:rPr>
            </w:pPr>
          </w:p>
        </w:tc>
        <w:tc>
          <w:tcPr>
            <w:tcW w:w="7797" w:type="dxa"/>
          </w:tcPr>
          <w:p w:rsidR="001A11D4" w:rsidRPr="0074719A" w:rsidRDefault="001A11D4" w:rsidP="0074719A">
            <w:pPr>
              <w:spacing w:line="400" w:lineRule="exact"/>
              <w:rPr>
                <w:rFonts w:ascii="標楷體" w:eastAsia="標楷體" w:hAnsi="標楷體"/>
                <w:b/>
                <w:sz w:val="28"/>
                <w:szCs w:val="28"/>
              </w:rPr>
            </w:pPr>
            <w:r w:rsidRPr="0074719A">
              <w:rPr>
                <w:rFonts w:ascii="標楷體" w:eastAsia="標楷體" w:hAnsi="標楷體" w:hint="eastAsia"/>
                <w:sz w:val="28"/>
                <w:szCs w:val="28"/>
              </w:rPr>
              <w:t>2.</w:t>
            </w:r>
            <w:r w:rsidRPr="0074719A">
              <w:rPr>
                <w:rFonts w:ascii="標楷體" w:eastAsia="標楷體" w:hAnsi="標楷體" w:hint="eastAsia"/>
              </w:rPr>
              <w:t xml:space="preserve"> </w:t>
            </w:r>
            <w:r w:rsidR="00004188" w:rsidRPr="0074719A">
              <w:rPr>
                <w:rFonts w:ascii="標楷體" w:eastAsia="標楷體" w:hAnsi="標楷體" w:hint="eastAsia"/>
              </w:rPr>
              <w:t>製作「腸病毒防治自我檢查表」要求各校每週</w:t>
            </w:r>
            <w:r w:rsidRPr="0074719A">
              <w:rPr>
                <w:rFonts w:ascii="標楷體" w:eastAsia="標楷體" w:hAnsi="標楷體" w:hint="eastAsia"/>
              </w:rPr>
              <w:t>依表格自主管理後於每月線上回報是否確實執行</w:t>
            </w:r>
          </w:p>
        </w:tc>
      </w:tr>
      <w:tr w:rsidR="001A11D4" w:rsidRPr="0074719A" w:rsidTr="0074719A">
        <w:tc>
          <w:tcPr>
            <w:tcW w:w="1809" w:type="dxa"/>
          </w:tcPr>
          <w:p w:rsidR="001A11D4" w:rsidRPr="0074719A" w:rsidRDefault="001A11D4" w:rsidP="0074719A">
            <w:pPr>
              <w:spacing w:line="400" w:lineRule="exact"/>
              <w:rPr>
                <w:rFonts w:ascii="標楷體" w:eastAsia="標楷體" w:hAnsi="標楷體"/>
                <w:b/>
                <w:sz w:val="28"/>
                <w:szCs w:val="28"/>
              </w:rPr>
            </w:pPr>
            <w:r w:rsidRPr="0074719A">
              <w:rPr>
                <w:rFonts w:ascii="標楷體" w:eastAsia="標楷體" w:hAnsi="標楷體" w:hint="eastAsia"/>
                <w:b/>
                <w:sz w:val="28"/>
                <w:szCs w:val="28"/>
              </w:rPr>
              <w:t>腸病毒通報處理流程</w:t>
            </w:r>
          </w:p>
        </w:tc>
        <w:tc>
          <w:tcPr>
            <w:tcW w:w="7797" w:type="dxa"/>
          </w:tcPr>
          <w:p w:rsidR="001A11D4" w:rsidRPr="0074719A" w:rsidRDefault="00A3374B" w:rsidP="0074719A">
            <w:pPr>
              <w:spacing w:line="400" w:lineRule="exact"/>
              <w:rPr>
                <w:rFonts w:ascii="標楷體" w:eastAsia="標楷體" w:hAnsi="標楷體"/>
                <w:szCs w:val="24"/>
              </w:rPr>
            </w:pPr>
            <w:r>
              <w:rPr>
                <w:rFonts w:ascii="標楷體" w:eastAsia="標楷體" w:hAnsi="標楷體"/>
                <w:noProof/>
                <w:szCs w:val="24"/>
              </w:rPr>
              <w:pict>
                <v:shape id="_x0000_s2054" type="#_x0000_t202" style="position:absolute;margin-left:81.05pt;margin-top:6.05pt;width:226.9pt;height:50.25pt;z-index:251648000;mso-position-horizontal-relative:text;mso-position-vertical-relative:text;mso-width-relative:margin;mso-height-relative:margin">
                  <v:textbox style="mso-next-textbox:#_x0000_s2054">
                    <w:txbxContent>
                      <w:p w:rsidR="001A11D4" w:rsidRDefault="001A11D4" w:rsidP="001A11D4">
                        <w:r>
                          <w:rPr>
                            <w:rFonts w:ascii="標楷體" w:eastAsia="標楷體" w:hAnsi="標楷體" w:hint="eastAsia"/>
                            <w:szCs w:val="24"/>
                          </w:rPr>
                          <w:t>學校進行校安通報及電聯告知發生(疑似)腸病毒個案</w:t>
                        </w:r>
                      </w:p>
                    </w:txbxContent>
                  </v:textbox>
                </v:shape>
              </w:pict>
            </w:r>
            <w:r w:rsidR="001A11D4" w:rsidRPr="0074719A">
              <w:rPr>
                <w:rFonts w:ascii="標楷體" w:eastAsia="標楷體" w:hAnsi="標楷體" w:hint="eastAsia"/>
                <w:szCs w:val="24"/>
              </w:rPr>
              <w:t xml:space="preserve">       </w:t>
            </w:r>
          </w:p>
          <w:p w:rsidR="001A11D4" w:rsidRPr="0074719A" w:rsidRDefault="001A11D4" w:rsidP="0074719A">
            <w:pPr>
              <w:spacing w:line="400" w:lineRule="exact"/>
              <w:jc w:val="center"/>
              <w:rPr>
                <w:rFonts w:ascii="標楷體" w:eastAsia="標楷體" w:hAnsi="標楷體"/>
                <w:szCs w:val="24"/>
              </w:rPr>
            </w:pPr>
          </w:p>
          <w:p w:rsidR="001A11D4" w:rsidRPr="0074719A" w:rsidRDefault="00A3374B" w:rsidP="0074719A">
            <w:pPr>
              <w:spacing w:line="400" w:lineRule="exact"/>
              <w:jc w:val="center"/>
              <w:rPr>
                <w:rFonts w:ascii="標楷體" w:eastAsia="標楷體" w:hAnsi="標楷體"/>
                <w:szCs w:val="24"/>
              </w:rPr>
            </w:pPr>
            <w:r>
              <w:rPr>
                <w:rFonts w:ascii="標楷體" w:eastAsia="標楷體" w:hAnsi="標楷體"/>
                <w:noProof/>
                <w:szCs w:val="24"/>
              </w:rPr>
              <w:pict>
                <v:shapetype id="_x0000_t32" coordsize="21600,21600" o:spt="32" o:oned="t" path="m,l21600,21600e" filled="f">
                  <v:path arrowok="t" fillok="f" o:connecttype="none"/>
                  <o:lock v:ext="edit" shapetype="t"/>
                </v:shapetype>
                <v:shape id="_x0000_s2060" type="#_x0000_t32" style="position:absolute;left:0;text-align:left;margin-left:191.75pt;margin-top:17pt;width:0;height:22.5pt;z-index:251654144" o:connectortype="straight">
                  <v:stroke endarrow="block"/>
                </v:shape>
              </w:pict>
            </w:r>
          </w:p>
          <w:p w:rsidR="001A11D4" w:rsidRPr="0074719A" w:rsidRDefault="001A11D4" w:rsidP="0074719A">
            <w:pPr>
              <w:spacing w:line="400" w:lineRule="exact"/>
              <w:jc w:val="center"/>
              <w:rPr>
                <w:rFonts w:ascii="標楷體" w:eastAsia="標楷體" w:hAnsi="標楷體"/>
                <w:szCs w:val="24"/>
              </w:rPr>
            </w:pPr>
          </w:p>
          <w:p w:rsidR="001A11D4" w:rsidRPr="0074719A" w:rsidRDefault="00A3374B" w:rsidP="0074719A">
            <w:pPr>
              <w:spacing w:line="400" w:lineRule="exact"/>
              <w:jc w:val="center"/>
              <w:rPr>
                <w:rFonts w:ascii="標楷體" w:eastAsia="標楷體" w:hAnsi="標楷體"/>
                <w:szCs w:val="24"/>
              </w:rPr>
            </w:pPr>
            <w:r>
              <w:rPr>
                <w:rFonts w:ascii="標楷體" w:eastAsia="標楷體" w:hAnsi="標楷體"/>
                <w:noProof/>
                <w:szCs w:val="24"/>
              </w:rPr>
              <w:pict>
                <v:shape id="_x0000_s2061" type="#_x0000_t32" style="position:absolute;left:0;text-align:left;margin-left:72.25pt;margin-top:-.55pt;width:230.95pt;height:.45pt;z-index:251655168" o:connectortype="straight"/>
              </w:pict>
            </w:r>
            <w:r>
              <w:rPr>
                <w:rFonts w:ascii="標楷體" w:eastAsia="標楷體" w:hAnsi="標楷體"/>
                <w:noProof/>
                <w:szCs w:val="24"/>
              </w:rPr>
              <w:pict>
                <v:shape id="_x0000_s2062" type="#_x0000_t32" style="position:absolute;left:0;text-align:left;margin-left:72.25pt;margin-top:-.1pt;width:0;height:21.75pt;z-index:251656192" o:connectortype="straight">
                  <v:stroke endarrow="block"/>
                </v:shape>
              </w:pict>
            </w:r>
            <w:r>
              <w:rPr>
                <w:rFonts w:ascii="標楷體" w:eastAsia="標楷體" w:hAnsi="標楷體"/>
                <w:noProof/>
                <w:szCs w:val="24"/>
              </w:rPr>
              <w:pict>
                <v:shape id="_x0000_s2063" type="#_x0000_t32" style="position:absolute;left:0;text-align:left;margin-left:303.2pt;margin-top:-.5pt;width:0;height:21.75pt;z-index:251657216" o:connectortype="straight">
                  <v:stroke endarrow="block"/>
                </v:shape>
              </w:pict>
            </w:r>
          </w:p>
          <w:p w:rsidR="001A11D4" w:rsidRPr="0074719A" w:rsidRDefault="00A3374B" w:rsidP="0074719A">
            <w:pPr>
              <w:spacing w:line="400" w:lineRule="exact"/>
              <w:jc w:val="center"/>
              <w:rPr>
                <w:rFonts w:ascii="標楷體" w:eastAsia="標楷體" w:hAnsi="標楷體"/>
                <w:szCs w:val="24"/>
              </w:rPr>
            </w:pPr>
            <w:r>
              <w:rPr>
                <w:rFonts w:ascii="標楷體" w:eastAsia="標楷體" w:hAnsi="標楷體"/>
                <w:noProof/>
                <w:szCs w:val="24"/>
              </w:rPr>
              <w:pict>
                <v:shape id="_x0000_s2056" type="#_x0000_t202" style="position:absolute;left:0;text-align:left;margin-left:258.55pt;margin-top:6.55pt;width:74.35pt;height:24.45pt;z-index:251650048;mso-width-relative:margin;mso-height-relative:margin">
                  <v:textbox style="mso-next-textbox:#_x0000_s2056">
                    <w:txbxContent>
                      <w:p w:rsidR="001A11D4" w:rsidRPr="00F77681" w:rsidRDefault="001A11D4" w:rsidP="001A11D4">
                        <w:pPr>
                          <w:rPr>
                            <w:rFonts w:ascii="標楷體" w:eastAsia="標楷體" w:hAnsi="標楷體"/>
                          </w:rPr>
                        </w:pPr>
                        <w:r>
                          <w:rPr>
                            <w:rFonts w:ascii="標楷體" w:eastAsia="標楷體" w:hAnsi="標楷體" w:hint="eastAsia"/>
                          </w:rPr>
                          <w:t xml:space="preserve">  </w:t>
                        </w:r>
                        <w:r w:rsidRPr="00F77681">
                          <w:rPr>
                            <w:rFonts w:ascii="標楷體" w:eastAsia="標楷體" w:hAnsi="標楷體" w:hint="eastAsia"/>
                          </w:rPr>
                          <w:t>停課</w:t>
                        </w:r>
                      </w:p>
                      <w:p w:rsidR="001A11D4" w:rsidRDefault="001A11D4" w:rsidP="001A11D4"/>
                    </w:txbxContent>
                  </v:textbox>
                </v:shape>
              </w:pict>
            </w:r>
            <w:r>
              <w:rPr>
                <w:rFonts w:ascii="標楷體" w:eastAsia="標楷體" w:hAnsi="標楷體"/>
                <w:noProof/>
                <w:szCs w:val="24"/>
              </w:rPr>
              <w:pict>
                <v:shape id="_x0000_s2055" type="#_x0000_t202" style="position:absolute;left:0;text-align:left;margin-left:37.1pt;margin-top:6.55pt;width:66.1pt;height:24.45pt;z-index:251649024;mso-width-relative:margin;mso-height-relative:margin">
                  <v:textbox style="mso-next-textbox:#_x0000_s2055">
                    <w:txbxContent>
                      <w:p w:rsidR="001A11D4" w:rsidRPr="00F77681" w:rsidRDefault="001A11D4" w:rsidP="001A11D4">
                        <w:pPr>
                          <w:jc w:val="center"/>
                          <w:rPr>
                            <w:rFonts w:ascii="標楷體" w:eastAsia="標楷體" w:hAnsi="標楷體"/>
                          </w:rPr>
                        </w:pPr>
                        <w:r w:rsidRPr="00F77681">
                          <w:rPr>
                            <w:rFonts w:ascii="標楷體" w:eastAsia="標楷體" w:hAnsi="標楷體" w:hint="eastAsia"/>
                          </w:rPr>
                          <w:t>未停課</w:t>
                        </w:r>
                      </w:p>
                    </w:txbxContent>
                  </v:textbox>
                </v:shape>
              </w:pict>
            </w:r>
          </w:p>
          <w:p w:rsidR="001A11D4" w:rsidRPr="0074719A" w:rsidRDefault="00A3374B" w:rsidP="0074719A">
            <w:pPr>
              <w:spacing w:line="400" w:lineRule="exact"/>
              <w:rPr>
                <w:rFonts w:ascii="標楷體" w:eastAsia="標楷體" w:hAnsi="標楷體"/>
                <w:szCs w:val="24"/>
              </w:rPr>
            </w:pPr>
            <w:r>
              <w:rPr>
                <w:rFonts w:ascii="標楷體" w:eastAsia="標楷體" w:hAnsi="標楷體"/>
                <w:noProof/>
                <w:szCs w:val="24"/>
              </w:rPr>
              <w:pict>
                <v:shape id="_x0000_s2065" type="#_x0000_t32" style="position:absolute;margin-left:291.65pt;margin-top:15pt;width:0;height:21.75pt;z-index:251659264" o:connectortype="straight">
                  <v:stroke endarrow="block"/>
                </v:shape>
              </w:pict>
            </w:r>
            <w:r>
              <w:rPr>
                <w:rFonts w:ascii="標楷體" w:eastAsia="標楷體" w:hAnsi="標楷體"/>
                <w:noProof/>
                <w:szCs w:val="24"/>
              </w:rPr>
              <w:pict>
                <v:shape id="_x0000_s2064" type="#_x0000_t32" style="position:absolute;margin-left:66.8pt;margin-top:15pt;width:0;height:21.75pt;z-index:251658240" o:connectortype="straight">
                  <v:stroke endarrow="block"/>
                </v:shape>
              </w:pict>
            </w:r>
            <w:r w:rsidR="001A11D4" w:rsidRPr="0074719A">
              <w:rPr>
                <w:rFonts w:ascii="標楷體" w:eastAsia="標楷體" w:hAnsi="標楷體" w:hint="eastAsia"/>
                <w:szCs w:val="24"/>
              </w:rPr>
              <w:t xml:space="preserve">                         </w:t>
            </w:r>
          </w:p>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hint="eastAsia"/>
                <w:szCs w:val="24"/>
              </w:rPr>
              <w:t xml:space="preserve">                                               </w:t>
            </w:r>
          </w:p>
          <w:p w:rsidR="001A11D4" w:rsidRPr="0074719A" w:rsidRDefault="00A3374B" w:rsidP="0074719A">
            <w:pPr>
              <w:spacing w:line="400" w:lineRule="exact"/>
              <w:rPr>
                <w:rFonts w:ascii="標楷體" w:eastAsia="標楷體" w:hAnsi="標楷體"/>
                <w:szCs w:val="24"/>
              </w:rPr>
            </w:pPr>
            <w:r>
              <w:rPr>
                <w:rFonts w:ascii="標楷體" w:eastAsia="標楷體" w:hAnsi="標楷體"/>
                <w:noProof/>
                <w:szCs w:val="24"/>
              </w:rPr>
              <w:pict>
                <v:shape id="_x0000_s2050" type="#_x0000_t202" style="position:absolute;margin-left:10.55pt;margin-top:4.5pt;width:124.65pt;height:70.75pt;z-index:251643904;mso-width-relative:margin;mso-height-relative:margin">
                  <v:textbox style="mso-next-textbox:#_x0000_s2050">
                    <w:txbxContent>
                      <w:p w:rsidR="001A11D4" w:rsidRDefault="001A11D4" w:rsidP="001A11D4">
                        <w:pPr>
                          <w:spacing w:line="400" w:lineRule="exact"/>
                          <w:jc w:val="both"/>
                          <w:rPr>
                            <w:rFonts w:ascii="標楷體" w:eastAsia="標楷體" w:hAnsi="標楷體"/>
                            <w:szCs w:val="24"/>
                          </w:rPr>
                        </w:pPr>
                        <w:r w:rsidRPr="005F2D14">
                          <w:rPr>
                            <w:rFonts w:ascii="標楷體" w:eastAsia="標楷體" w:hAnsi="標楷體" w:hint="eastAsia"/>
                            <w:szCs w:val="24"/>
                          </w:rPr>
                          <w:t>告知學校確實</w:t>
                        </w:r>
                        <w:r>
                          <w:rPr>
                            <w:rFonts w:ascii="標楷體" w:eastAsia="標楷體" w:hAnsi="標楷體" w:hint="eastAsia"/>
                            <w:szCs w:val="24"/>
                          </w:rPr>
                          <w:t>掌握疫情並做相關消毒及監</w:t>
                        </w:r>
                      </w:p>
                      <w:p w:rsidR="001A11D4" w:rsidRPr="005F2D14" w:rsidRDefault="001A11D4" w:rsidP="001A11D4">
                        <w:pPr>
                          <w:spacing w:line="400" w:lineRule="exact"/>
                          <w:jc w:val="both"/>
                          <w:rPr>
                            <w:rFonts w:ascii="標楷體" w:eastAsia="標楷體" w:hAnsi="標楷體"/>
                            <w:szCs w:val="24"/>
                          </w:rPr>
                        </w:pPr>
                        <w:r>
                          <w:rPr>
                            <w:rFonts w:ascii="標楷體" w:eastAsia="標楷體" w:hAnsi="標楷體" w:hint="eastAsia"/>
                            <w:szCs w:val="24"/>
                          </w:rPr>
                          <w:t>控防止疫情擴大</w:t>
                        </w:r>
                      </w:p>
                      <w:p w:rsidR="001A11D4" w:rsidRDefault="001A11D4" w:rsidP="001A11D4"/>
                    </w:txbxContent>
                  </v:textbox>
                </v:shape>
              </w:pict>
            </w:r>
            <w:r>
              <w:rPr>
                <w:rFonts w:ascii="標楷體" w:eastAsia="標楷體" w:hAnsi="標楷體"/>
                <w:noProof/>
                <w:szCs w:val="24"/>
              </w:rPr>
              <w:pict>
                <v:shape id="_x0000_s2051" type="#_x0000_t202" style="position:absolute;margin-left:226.65pt;margin-top:3.1pt;width:124.65pt;height:114.8pt;z-index:251644928;mso-width-relative:margin;mso-height-relative:margin">
                  <v:textbox style="mso-next-textbox:#_x0000_s2051">
                    <w:txbxContent>
                      <w:p w:rsidR="001A11D4" w:rsidRDefault="001A11D4" w:rsidP="001A11D4">
                        <w:r>
                          <w:rPr>
                            <w:rFonts w:ascii="標楷體" w:eastAsia="標楷體" w:hAnsi="標楷體" w:hint="eastAsia"/>
                            <w:szCs w:val="24"/>
                          </w:rPr>
                          <w:t>請學校確實依「</w:t>
                        </w:r>
                        <w:r w:rsidRPr="006551C5">
                          <w:rPr>
                            <w:rFonts w:ascii="標楷體" w:eastAsia="標楷體" w:hAnsi="標楷體" w:hint="eastAsia"/>
                            <w:szCs w:val="24"/>
                          </w:rPr>
                          <w:t>花蓮縣公私立國民中小學及</w:t>
                        </w:r>
                        <w:r w:rsidRPr="006551C5">
                          <w:rPr>
                            <w:rFonts w:ascii="標楷體" w:eastAsia="標楷體" w:hAnsi="標楷體" w:hint="eastAsia"/>
                            <w:bCs/>
                            <w:szCs w:val="24"/>
                          </w:rPr>
                          <w:t>幼兒園</w:t>
                        </w:r>
                        <w:r w:rsidRPr="006551C5">
                          <w:rPr>
                            <w:rFonts w:ascii="標楷體" w:eastAsia="標楷體" w:hAnsi="標楷體" w:hint="eastAsia"/>
                            <w:szCs w:val="24"/>
                          </w:rPr>
                          <w:t>腸病毒通報及停課注意事項</w:t>
                        </w:r>
                        <w:r>
                          <w:rPr>
                            <w:rFonts w:ascii="標楷體" w:eastAsia="標楷體" w:hAnsi="標楷體" w:hint="eastAsia"/>
                            <w:szCs w:val="24"/>
                          </w:rPr>
                          <w:t>」並依相關停課停托處理流程辦理</w:t>
                        </w:r>
                      </w:p>
                    </w:txbxContent>
                  </v:textbox>
                </v:shape>
              </w:pict>
            </w:r>
            <w:r w:rsidR="001A11D4" w:rsidRPr="0074719A">
              <w:rPr>
                <w:rFonts w:ascii="標楷體" w:eastAsia="標楷體" w:hAnsi="標楷體" w:hint="eastAsia"/>
                <w:szCs w:val="24"/>
              </w:rPr>
              <w:t xml:space="preserve">       </w:t>
            </w:r>
          </w:p>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hint="eastAsia"/>
                <w:szCs w:val="24"/>
              </w:rPr>
              <w:t xml:space="preserve">                                    </w:t>
            </w:r>
          </w:p>
          <w:p w:rsidR="001A11D4" w:rsidRPr="0074719A" w:rsidRDefault="001A11D4" w:rsidP="0074719A">
            <w:pPr>
              <w:spacing w:line="400" w:lineRule="exact"/>
              <w:rPr>
                <w:rFonts w:ascii="標楷體" w:eastAsia="標楷體" w:hAnsi="標楷體"/>
                <w:szCs w:val="24"/>
              </w:rPr>
            </w:pPr>
          </w:p>
          <w:p w:rsidR="001A11D4" w:rsidRPr="0074719A" w:rsidRDefault="00A3374B" w:rsidP="0074719A">
            <w:pPr>
              <w:spacing w:line="400" w:lineRule="exact"/>
              <w:rPr>
                <w:rFonts w:ascii="標楷體" w:eastAsia="標楷體" w:hAnsi="標楷體"/>
                <w:szCs w:val="24"/>
              </w:rPr>
            </w:pPr>
            <w:r>
              <w:rPr>
                <w:rFonts w:ascii="標楷體" w:eastAsia="標楷體" w:hAnsi="標楷體"/>
                <w:noProof/>
                <w:szCs w:val="24"/>
              </w:rPr>
              <w:pict>
                <v:shape id="_x0000_s2066" type="#_x0000_t32" style="position:absolute;margin-left:68.3pt;margin-top:18pt;width:0;height:21.75pt;z-index:251660288" o:connectortype="straight">
                  <v:stroke endarrow="block"/>
                </v:shape>
              </w:pict>
            </w:r>
          </w:p>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hint="eastAsia"/>
                <w:szCs w:val="24"/>
              </w:rPr>
              <w:t xml:space="preserve">          </w:t>
            </w:r>
          </w:p>
          <w:p w:rsidR="001A11D4" w:rsidRPr="0074719A" w:rsidRDefault="00A3374B" w:rsidP="0074719A">
            <w:pPr>
              <w:spacing w:line="400" w:lineRule="exact"/>
              <w:rPr>
                <w:rFonts w:ascii="標楷體" w:eastAsia="標楷體" w:hAnsi="標楷體"/>
                <w:b/>
                <w:sz w:val="28"/>
                <w:szCs w:val="28"/>
              </w:rPr>
            </w:pPr>
            <w:r w:rsidRPr="00A3374B">
              <w:rPr>
                <w:rFonts w:ascii="標楷體" w:eastAsia="標楷體" w:hAnsi="標楷體"/>
                <w:noProof/>
                <w:szCs w:val="24"/>
              </w:rPr>
              <w:pict>
                <v:shape id="_x0000_s2067" type="#_x0000_t32" style="position:absolute;margin-left:287.55pt;margin-top:17.9pt;width:0;height:21.75pt;z-index:251661312" o:connectortype="straight">
                  <v:stroke endarrow="block"/>
                </v:shape>
              </w:pict>
            </w:r>
            <w:r w:rsidRPr="00A3374B">
              <w:rPr>
                <w:rFonts w:ascii="標楷體" w:eastAsia="標楷體" w:hAnsi="標楷體"/>
                <w:noProof/>
                <w:szCs w:val="24"/>
              </w:rPr>
              <w:pict>
                <v:shape id="_x0000_s2052" type="#_x0000_t202" style="position:absolute;margin-left:10.55pt;margin-top:10.5pt;width:124.65pt;height:44.8pt;z-index:251645952;mso-width-relative:margin;mso-height-relative:margin">
                  <v:textbox style="mso-next-textbox:#_x0000_s2052">
                    <w:txbxContent>
                      <w:p w:rsidR="001A11D4" w:rsidRPr="00F77681" w:rsidRDefault="001A11D4" w:rsidP="001A11D4">
                        <w:pPr>
                          <w:rPr>
                            <w:rFonts w:ascii="標楷體" w:eastAsia="標楷體" w:hAnsi="標楷體"/>
                          </w:rPr>
                        </w:pPr>
                        <w:r w:rsidRPr="00F77681">
                          <w:rPr>
                            <w:rFonts w:ascii="標楷體" w:eastAsia="標楷體" w:hAnsi="標楷體" w:hint="eastAsia"/>
                          </w:rPr>
                          <w:t>案例發生當日簽核通報至</w:t>
                        </w:r>
                        <w:r>
                          <w:rPr>
                            <w:rFonts w:ascii="標楷體" w:eastAsia="標楷體" w:hAnsi="標楷體" w:hint="eastAsia"/>
                          </w:rPr>
                          <w:t>科長</w:t>
                        </w:r>
                      </w:p>
                    </w:txbxContent>
                  </v:textbox>
                </v:shape>
              </w:pict>
            </w:r>
          </w:p>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hint="eastAsia"/>
                <w:b/>
                <w:sz w:val="28"/>
                <w:szCs w:val="28"/>
              </w:rPr>
              <w:t xml:space="preserve">                                        </w:t>
            </w:r>
          </w:p>
          <w:p w:rsidR="001A11D4" w:rsidRPr="0074719A" w:rsidRDefault="00A3374B" w:rsidP="0074719A">
            <w:pPr>
              <w:spacing w:line="400" w:lineRule="exact"/>
              <w:rPr>
                <w:rFonts w:ascii="標楷體" w:eastAsia="標楷體" w:hAnsi="標楷體"/>
                <w:b/>
                <w:sz w:val="28"/>
                <w:szCs w:val="28"/>
              </w:rPr>
            </w:pPr>
            <w:r w:rsidRPr="00A3374B">
              <w:rPr>
                <w:rFonts w:ascii="標楷體" w:eastAsia="標楷體" w:hAnsi="標楷體"/>
                <w:noProof/>
                <w:szCs w:val="24"/>
              </w:rPr>
              <w:pict>
                <v:shape id="_x0000_s2053" type="#_x0000_t202" style="position:absolute;margin-left:226.65pt;margin-top:3.1pt;width:124.65pt;height:45.5pt;z-index:251646976;mso-width-relative:margin;mso-height-relative:margin">
                  <v:textbox style="mso-next-textbox:#_x0000_s2053">
                    <w:txbxContent>
                      <w:p w:rsidR="001A11D4" w:rsidRDefault="001A11D4" w:rsidP="001A11D4">
                        <w:r>
                          <w:rPr>
                            <w:rFonts w:ascii="標楷體" w:eastAsia="標楷體" w:hAnsi="標楷體" w:hint="eastAsia"/>
                            <w:szCs w:val="24"/>
                          </w:rPr>
                          <w:t>與衛生單位保持聯繫，監控感染人數</w:t>
                        </w:r>
                      </w:p>
                    </w:txbxContent>
                  </v:textbox>
                </v:shape>
              </w:pict>
            </w:r>
            <w:r w:rsidR="001A11D4" w:rsidRPr="0074719A">
              <w:rPr>
                <w:rFonts w:ascii="標楷體" w:eastAsia="標楷體" w:hAnsi="標楷體" w:hint="eastAsia"/>
                <w:szCs w:val="24"/>
              </w:rPr>
              <w:t xml:space="preserve">                              </w:t>
            </w:r>
          </w:p>
          <w:p w:rsidR="001A11D4" w:rsidRPr="0074719A" w:rsidRDefault="00A3374B" w:rsidP="0074719A">
            <w:pPr>
              <w:spacing w:line="400" w:lineRule="exact"/>
              <w:rPr>
                <w:rFonts w:ascii="標楷體" w:eastAsia="標楷體" w:hAnsi="標楷體"/>
                <w:b/>
                <w:sz w:val="28"/>
                <w:szCs w:val="28"/>
              </w:rPr>
            </w:pPr>
            <w:r w:rsidRPr="00A3374B">
              <w:rPr>
                <w:rFonts w:ascii="標楷體" w:eastAsia="標楷體" w:hAnsi="標楷體"/>
                <w:noProof/>
                <w:szCs w:val="24"/>
              </w:rPr>
              <w:pict>
                <v:shape id="_x0000_s2058" type="#_x0000_t202" style="position:absolute;margin-left:10.55pt;margin-top:18.9pt;width:124.65pt;height:45.5pt;z-index:251652096;mso-width-relative:margin;mso-height-relative:margin">
                  <v:textbox style="mso-next-textbox:#_x0000_s2058">
                    <w:txbxContent>
                      <w:p w:rsidR="001A11D4" w:rsidRPr="00CA3322" w:rsidRDefault="001A11D4" w:rsidP="001A11D4">
                        <w:pPr>
                          <w:spacing w:line="400" w:lineRule="exact"/>
                          <w:jc w:val="both"/>
                          <w:rPr>
                            <w:rFonts w:ascii="標楷體" w:eastAsia="標楷體" w:hAnsi="標楷體"/>
                            <w:szCs w:val="24"/>
                          </w:rPr>
                        </w:pPr>
                        <w:r>
                          <w:rPr>
                            <w:rFonts w:ascii="標楷體" w:eastAsia="標楷體" w:hAnsi="標楷體" w:hint="eastAsia"/>
                            <w:szCs w:val="24"/>
                          </w:rPr>
                          <w:t>持續追蹤防止疫情擴大</w:t>
                        </w:r>
                      </w:p>
                    </w:txbxContent>
                  </v:textbox>
                </v:shape>
              </w:pict>
            </w:r>
            <w:r w:rsidR="001A11D4" w:rsidRPr="0074719A">
              <w:rPr>
                <w:rFonts w:ascii="標楷體" w:eastAsia="標楷體" w:hAnsi="標楷體" w:hint="eastAsia"/>
                <w:b/>
                <w:sz w:val="28"/>
                <w:szCs w:val="28"/>
              </w:rPr>
              <w:t xml:space="preserve">         </w:t>
            </w:r>
            <w:r w:rsidR="001A11D4" w:rsidRPr="0074719A">
              <w:rPr>
                <w:rFonts w:ascii="標楷體" w:eastAsia="標楷體" w:hAnsi="標楷體" w:hint="eastAsia"/>
                <w:szCs w:val="24"/>
              </w:rPr>
              <w:sym w:font="Wingdings" w:char="F0E2"/>
            </w:r>
          </w:p>
          <w:p w:rsidR="001A11D4" w:rsidRPr="0074719A" w:rsidRDefault="001A11D4" w:rsidP="0074719A">
            <w:pPr>
              <w:spacing w:line="400" w:lineRule="exact"/>
              <w:rPr>
                <w:rFonts w:ascii="標楷體" w:eastAsia="標楷體" w:hAnsi="標楷體"/>
                <w:b/>
                <w:sz w:val="28"/>
                <w:szCs w:val="28"/>
              </w:rPr>
            </w:pPr>
          </w:p>
          <w:p w:rsidR="001A11D4" w:rsidRPr="0074719A" w:rsidRDefault="001A11D4" w:rsidP="0074719A">
            <w:pPr>
              <w:spacing w:line="400" w:lineRule="exact"/>
              <w:rPr>
                <w:rFonts w:ascii="標楷體" w:eastAsia="標楷體" w:hAnsi="標楷體"/>
                <w:b/>
                <w:sz w:val="28"/>
                <w:szCs w:val="28"/>
              </w:rPr>
            </w:pPr>
            <w:r w:rsidRPr="0074719A">
              <w:rPr>
                <w:rFonts w:ascii="標楷體" w:eastAsia="標楷體" w:hAnsi="標楷體" w:hint="eastAsia"/>
                <w:b/>
                <w:sz w:val="28"/>
                <w:szCs w:val="28"/>
              </w:rPr>
              <w:t xml:space="preserve">                                        </w:t>
            </w:r>
            <w:r w:rsidRPr="0074719A">
              <w:rPr>
                <w:rFonts w:ascii="標楷體" w:eastAsia="標楷體" w:hAnsi="標楷體" w:hint="eastAsia"/>
                <w:szCs w:val="24"/>
              </w:rPr>
              <w:sym w:font="Wingdings" w:char="F0E2"/>
            </w:r>
          </w:p>
          <w:p w:rsidR="001A11D4" w:rsidRPr="0074719A" w:rsidRDefault="00A3374B" w:rsidP="0074719A">
            <w:pPr>
              <w:spacing w:line="400" w:lineRule="exact"/>
              <w:rPr>
                <w:rFonts w:ascii="標楷體" w:eastAsia="標楷體" w:hAnsi="標楷體"/>
                <w:b/>
                <w:sz w:val="28"/>
                <w:szCs w:val="28"/>
              </w:rPr>
            </w:pPr>
            <w:r w:rsidRPr="00A3374B">
              <w:rPr>
                <w:rFonts w:ascii="標楷體" w:eastAsia="標楷體" w:hAnsi="標楷體"/>
                <w:noProof/>
                <w:szCs w:val="24"/>
              </w:rPr>
              <w:pict>
                <v:shape id="_x0000_s2057" type="#_x0000_t202" style="position:absolute;margin-left:226.65pt;margin-top:4.4pt;width:124.65pt;height:44.8pt;z-index:251651072;mso-width-relative:margin;mso-height-relative:margin">
                  <v:textbox style="mso-next-textbox:#_x0000_s2057">
                    <w:txbxContent>
                      <w:p w:rsidR="001A11D4" w:rsidRPr="00F77681" w:rsidRDefault="001A11D4" w:rsidP="001A11D4">
                        <w:pPr>
                          <w:rPr>
                            <w:rFonts w:ascii="標楷體" w:eastAsia="標楷體" w:hAnsi="標楷體"/>
                          </w:rPr>
                        </w:pPr>
                        <w:r w:rsidRPr="00F77681">
                          <w:rPr>
                            <w:rFonts w:ascii="標楷體" w:eastAsia="標楷體" w:hAnsi="標楷體" w:hint="eastAsia"/>
                          </w:rPr>
                          <w:t>案例發生當日簽核通報至</w:t>
                        </w:r>
                        <w:r>
                          <w:rPr>
                            <w:rFonts w:ascii="標楷體" w:eastAsia="標楷體" w:hAnsi="標楷體" w:hint="eastAsia"/>
                          </w:rPr>
                          <w:t>科長</w:t>
                        </w:r>
                      </w:p>
                    </w:txbxContent>
                  </v:textbox>
                </v:shape>
              </w:pict>
            </w:r>
            <w:r w:rsidR="001A11D4" w:rsidRPr="0074719A">
              <w:rPr>
                <w:rFonts w:ascii="標楷體" w:eastAsia="標楷體" w:hAnsi="標楷體" w:hint="eastAsia"/>
                <w:b/>
                <w:sz w:val="28"/>
                <w:szCs w:val="28"/>
              </w:rPr>
              <w:t xml:space="preserve">                            </w:t>
            </w:r>
          </w:p>
          <w:p w:rsidR="001A11D4" w:rsidRPr="0074719A" w:rsidRDefault="001A11D4" w:rsidP="0074719A">
            <w:pPr>
              <w:spacing w:line="400" w:lineRule="exact"/>
              <w:rPr>
                <w:rFonts w:ascii="標楷體" w:eastAsia="標楷體" w:hAnsi="標楷體"/>
                <w:b/>
                <w:sz w:val="28"/>
                <w:szCs w:val="28"/>
              </w:rPr>
            </w:pPr>
          </w:p>
          <w:p w:rsidR="001A11D4" w:rsidRPr="0074719A" w:rsidRDefault="001A11D4" w:rsidP="0074719A">
            <w:pPr>
              <w:spacing w:line="400" w:lineRule="exact"/>
              <w:rPr>
                <w:rFonts w:ascii="標楷體" w:eastAsia="標楷體" w:hAnsi="標楷體"/>
                <w:b/>
                <w:sz w:val="28"/>
                <w:szCs w:val="28"/>
              </w:rPr>
            </w:pPr>
          </w:p>
          <w:p w:rsidR="001A11D4" w:rsidRPr="0074719A" w:rsidRDefault="001A11D4" w:rsidP="0074719A">
            <w:pPr>
              <w:spacing w:line="400" w:lineRule="exact"/>
              <w:rPr>
                <w:rFonts w:ascii="標楷體" w:eastAsia="標楷體" w:hAnsi="標楷體"/>
                <w:b/>
                <w:sz w:val="28"/>
                <w:szCs w:val="28"/>
              </w:rPr>
            </w:pPr>
            <w:r w:rsidRPr="0074719A">
              <w:rPr>
                <w:rFonts w:ascii="標楷體" w:eastAsia="標楷體" w:hAnsi="標楷體" w:hint="eastAsia"/>
                <w:b/>
                <w:sz w:val="28"/>
                <w:szCs w:val="28"/>
              </w:rPr>
              <w:t xml:space="preserve">                                        </w:t>
            </w:r>
            <w:r w:rsidRPr="0074719A">
              <w:rPr>
                <w:rFonts w:ascii="標楷體" w:eastAsia="標楷體" w:hAnsi="標楷體" w:hint="eastAsia"/>
                <w:szCs w:val="24"/>
              </w:rPr>
              <w:sym w:font="Wingdings" w:char="F0E2"/>
            </w:r>
          </w:p>
          <w:p w:rsidR="001A11D4" w:rsidRPr="0074719A" w:rsidRDefault="00A3374B" w:rsidP="0074719A">
            <w:pPr>
              <w:spacing w:line="400" w:lineRule="exact"/>
              <w:rPr>
                <w:rFonts w:ascii="標楷體" w:eastAsia="標楷體" w:hAnsi="標楷體"/>
                <w:b/>
                <w:sz w:val="28"/>
                <w:szCs w:val="28"/>
              </w:rPr>
            </w:pPr>
            <w:r w:rsidRPr="00A3374B">
              <w:rPr>
                <w:rFonts w:ascii="標楷體" w:eastAsia="標楷體" w:hAnsi="標楷體"/>
                <w:noProof/>
                <w:szCs w:val="24"/>
              </w:rPr>
              <w:pict>
                <v:shape id="_x0000_s2059" type="#_x0000_t202" style="position:absolute;margin-left:226.65pt;margin-top:.25pt;width:124.65pt;height:44.8pt;z-index:251653120;mso-width-relative:margin;mso-height-relative:margin">
                  <v:textbox style="mso-next-textbox:#_x0000_s2059">
                    <w:txbxContent>
                      <w:p w:rsidR="001A11D4" w:rsidRPr="00CA3322" w:rsidRDefault="001A11D4" w:rsidP="001A11D4">
                        <w:pPr>
                          <w:spacing w:line="400" w:lineRule="exact"/>
                          <w:jc w:val="both"/>
                          <w:rPr>
                            <w:rFonts w:ascii="標楷體" w:eastAsia="標楷體" w:hAnsi="標楷體"/>
                            <w:szCs w:val="24"/>
                          </w:rPr>
                        </w:pPr>
                        <w:r>
                          <w:rPr>
                            <w:rFonts w:ascii="標楷體" w:eastAsia="標楷體" w:hAnsi="標楷體" w:hint="eastAsia"/>
                            <w:szCs w:val="24"/>
                          </w:rPr>
                          <w:t>持續追蹤防止疫情擴大</w:t>
                        </w:r>
                      </w:p>
                      <w:p w:rsidR="001A11D4" w:rsidRPr="00CA3322" w:rsidRDefault="001A11D4" w:rsidP="001A11D4"/>
                    </w:txbxContent>
                  </v:textbox>
                </v:shape>
              </w:pict>
            </w:r>
            <w:r w:rsidR="001A11D4" w:rsidRPr="0074719A">
              <w:rPr>
                <w:rFonts w:ascii="標楷體" w:eastAsia="標楷體" w:hAnsi="標楷體" w:hint="eastAsia"/>
                <w:b/>
                <w:sz w:val="28"/>
                <w:szCs w:val="28"/>
              </w:rPr>
              <w:t xml:space="preserve"> </w:t>
            </w:r>
          </w:p>
          <w:p w:rsidR="001A11D4" w:rsidRPr="0074719A" w:rsidRDefault="001A11D4" w:rsidP="0074719A">
            <w:pPr>
              <w:spacing w:line="400" w:lineRule="exact"/>
              <w:rPr>
                <w:rFonts w:ascii="標楷體" w:eastAsia="標楷體" w:hAnsi="標楷體"/>
                <w:b/>
                <w:sz w:val="28"/>
                <w:szCs w:val="28"/>
              </w:rPr>
            </w:pPr>
          </w:p>
          <w:p w:rsidR="001A11D4" w:rsidRPr="0074719A" w:rsidRDefault="001A11D4" w:rsidP="0074719A">
            <w:pPr>
              <w:spacing w:line="400" w:lineRule="exact"/>
              <w:rPr>
                <w:rFonts w:ascii="標楷體" w:eastAsia="標楷體" w:hAnsi="標楷體"/>
                <w:b/>
                <w:sz w:val="28"/>
                <w:szCs w:val="28"/>
              </w:rPr>
            </w:pPr>
          </w:p>
        </w:tc>
      </w:tr>
      <w:tr w:rsidR="001A11D4" w:rsidRPr="0074719A" w:rsidTr="0074719A">
        <w:tc>
          <w:tcPr>
            <w:tcW w:w="1809" w:type="dxa"/>
            <w:vMerge w:val="restart"/>
          </w:tcPr>
          <w:p w:rsidR="001A11D4" w:rsidRPr="0074719A" w:rsidRDefault="001A11D4" w:rsidP="0074719A">
            <w:pPr>
              <w:spacing w:line="400" w:lineRule="exact"/>
              <w:rPr>
                <w:rFonts w:ascii="標楷體" w:eastAsia="標楷體" w:hAnsi="標楷體"/>
                <w:b/>
                <w:sz w:val="28"/>
                <w:szCs w:val="28"/>
              </w:rPr>
            </w:pPr>
            <w:r w:rsidRPr="0074719A">
              <w:rPr>
                <w:rFonts w:ascii="標楷體" w:eastAsia="標楷體" w:hAnsi="標楷體" w:hint="eastAsia"/>
                <w:b/>
                <w:sz w:val="28"/>
                <w:szCs w:val="28"/>
              </w:rPr>
              <w:t>平時防疫</w:t>
            </w:r>
          </w:p>
        </w:tc>
        <w:tc>
          <w:tcPr>
            <w:tcW w:w="7797" w:type="dxa"/>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hint="eastAsia"/>
                <w:szCs w:val="24"/>
              </w:rPr>
              <w:t>1.每2週管控發生個案數，每月將疫情相關趨勢及處置情形簽核至處長進行通報。</w:t>
            </w:r>
          </w:p>
        </w:tc>
      </w:tr>
      <w:tr w:rsidR="001A11D4" w:rsidRPr="0074719A" w:rsidTr="0074719A">
        <w:tc>
          <w:tcPr>
            <w:tcW w:w="1809" w:type="dxa"/>
            <w:vMerge/>
          </w:tcPr>
          <w:p w:rsidR="001A11D4" w:rsidRPr="0074719A" w:rsidRDefault="001A11D4" w:rsidP="0074719A">
            <w:pPr>
              <w:spacing w:line="400" w:lineRule="exact"/>
              <w:rPr>
                <w:rFonts w:ascii="標楷體" w:eastAsia="標楷體" w:hAnsi="標楷體"/>
                <w:b/>
                <w:sz w:val="28"/>
                <w:szCs w:val="28"/>
              </w:rPr>
            </w:pPr>
          </w:p>
        </w:tc>
        <w:tc>
          <w:tcPr>
            <w:tcW w:w="7797" w:type="dxa"/>
          </w:tcPr>
          <w:p w:rsidR="001A11D4" w:rsidRPr="0074719A" w:rsidRDefault="001A11D4" w:rsidP="0074719A">
            <w:pPr>
              <w:spacing w:line="400" w:lineRule="exact"/>
              <w:rPr>
                <w:rFonts w:ascii="標楷體" w:eastAsia="標楷體" w:hAnsi="標楷體"/>
                <w:szCs w:val="24"/>
              </w:rPr>
            </w:pPr>
            <w:r w:rsidRPr="0074719A">
              <w:rPr>
                <w:rFonts w:ascii="標楷體" w:eastAsia="標楷體" w:hAnsi="標楷體" w:hint="eastAsia"/>
                <w:szCs w:val="24"/>
              </w:rPr>
              <w:t>2.請衛生單位協助加強抽查低年級洗手臺及學童洗手方式之正確性，不定期配合衛生單位進行查核。</w:t>
            </w:r>
          </w:p>
        </w:tc>
      </w:tr>
    </w:tbl>
    <w:p w:rsidR="001A11D4" w:rsidRPr="003B3456" w:rsidRDefault="001A11D4" w:rsidP="001A11D4">
      <w:pPr>
        <w:spacing w:line="360" w:lineRule="exact"/>
        <w:jc w:val="both"/>
        <w:rPr>
          <w:rFonts w:eastAsia="標楷體"/>
          <w:color w:val="0000FF"/>
          <w:sz w:val="28"/>
          <w:szCs w:val="28"/>
          <w:u w:val="single"/>
        </w:rPr>
        <w:sectPr w:rsidR="001A11D4" w:rsidRPr="003B3456" w:rsidSect="00304718">
          <w:footerReference w:type="even" r:id="rId7"/>
          <w:footerReference w:type="default" r:id="rId8"/>
          <w:pgSz w:w="11906" w:h="16838"/>
          <w:pgMar w:top="426" w:right="720" w:bottom="284" w:left="720" w:header="851" w:footer="992" w:gutter="0"/>
          <w:cols w:space="425"/>
          <w:docGrid w:type="lines" w:linePitch="360"/>
        </w:sectPr>
      </w:pPr>
    </w:p>
    <w:p w:rsidR="001A11D4" w:rsidRPr="00BA44A0" w:rsidRDefault="00A3374B" w:rsidP="001A11D4">
      <w:pPr>
        <w:autoSpaceDE w:val="0"/>
        <w:autoSpaceDN w:val="0"/>
        <w:adjustRightInd w:val="0"/>
        <w:jc w:val="center"/>
        <w:rPr>
          <w:rFonts w:ascii="標楷體" w:eastAsia="標楷體" w:hAnsi="標楷體"/>
          <w:sz w:val="28"/>
          <w:szCs w:val="28"/>
        </w:rPr>
      </w:pPr>
      <w:r>
        <w:rPr>
          <w:rFonts w:ascii="標楷體" w:eastAsia="標楷體" w:hAnsi="標楷體"/>
          <w:noProof/>
          <w:sz w:val="28"/>
          <w:szCs w:val="28"/>
        </w:rPr>
        <w:lastRenderedPageBreak/>
        <w:pict>
          <v:shape id="_x0000_s2102" type="#_x0000_t202" style="position:absolute;left:0;text-align:left;margin-left:396pt;margin-top:-27pt;width:108pt;height:62.85pt;z-index:251671552" filled="f" stroked="f">
            <v:textbox style="mso-next-textbox:#_x0000_s2102">
              <w:txbxContent>
                <w:p w:rsidR="001A11D4" w:rsidRPr="007C177B" w:rsidRDefault="001A11D4" w:rsidP="001A11D4"/>
              </w:txbxContent>
            </v:textbox>
          </v:shape>
        </w:pict>
      </w:r>
      <w:r w:rsidR="001A11D4" w:rsidRPr="00BA44A0">
        <w:rPr>
          <w:rFonts w:ascii="標楷體" w:eastAsia="標楷體" w:hAnsi="標楷體" w:hint="eastAsia"/>
          <w:sz w:val="28"/>
          <w:szCs w:val="28"/>
        </w:rPr>
        <w:t>花蓮縣公私立國</w:t>
      </w:r>
      <w:r w:rsidR="001A11D4">
        <w:rPr>
          <w:rFonts w:ascii="標楷體" w:eastAsia="標楷體" w:hAnsi="標楷體" w:hint="eastAsia"/>
          <w:sz w:val="28"/>
          <w:szCs w:val="28"/>
        </w:rPr>
        <w:t>民</w:t>
      </w:r>
      <w:r w:rsidR="001A11D4" w:rsidRPr="00BA44A0">
        <w:rPr>
          <w:rFonts w:ascii="標楷體" w:eastAsia="標楷體" w:hAnsi="標楷體" w:hint="eastAsia"/>
          <w:sz w:val="28"/>
          <w:szCs w:val="28"/>
        </w:rPr>
        <w:t>中小學及</w:t>
      </w:r>
      <w:r w:rsidR="001A11D4" w:rsidRPr="00BA44A0">
        <w:rPr>
          <w:rFonts w:ascii="標楷體" w:eastAsia="標楷體" w:hAnsi="標楷體" w:hint="eastAsia"/>
          <w:bCs/>
          <w:sz w:val="28"/>
          <w:szCs w:val="28"/>
        </w:rPr>
        <w:t>幼兒園</w:t>
      </w:r>
      <w:r w:rsidR="001A11D4" w:rsidRPr="00BA44A0">
        <w:rPr>
          <w:rFonts w:ascii="標楷體" w:eastAsia="標楷體" w:hAnsi="標楷體" w:hint="eastAsia"/>
          <w:sz w:val="28"/>
          <w:szCs w:val="28"/>
        </w:rPr>
        <w:t>腸病毒通報及停課注意事項</w:t>
      </w:r>
    </w:p>
    <w:p w:rsidR="001A11D4" w:rsidRDefault="001A11D4" w:rsidP="00004188">
      <w:pPr>
        <w:spacing w:line="400" w:lineRule="exact"/>
        <w:rPr>
          <w:rFonts w:ascii="標楷體" w:eastAsia="標楷體" w:hAnsi="標楷體"/>
        </w:rPr>
      </w:pPr>
      <w:r w:rsidRPr="00647CDB">
        <w:rPr>
          <w:rFonts w:ascii="標楷體" w:eastAsia="標楷體" w:hAnsi="標楷體"/>
        </w:rPr>
        <w:br/>
      </w:r>
      <w:r w:rsidRPr="00647CDB">
        <w:rPr>
          <w:rFonts w:ascii="標楷體" w:eastAsia="標楷體" w:hAnsi="標楷體" w:hint="eastAsia"/>
        </w:rPr>
        <w:t>一、</w:t>
      </w:r>
      <w:r>
        <w:rPr>
          <w:rFonts w:ascii="標楷體" w:eastAsia="標楷體" w:hAnsi="標楷體" w:hint="eastAsia"/>
        </w:rPr>
        <w:t>花蓮縣政府（以下簡稱本府）為防範本縣公私立國民中小學及幼兒園腸病毒</w:t>
      </w:r>
    </w:p>
    <w:p w:rsidR="001A11D4" w:rsidRDefault="001A11D4" w:rsidP="001A11D4">
      <w:pPr>
        <w:spacing w:line="400" w:lineRule="exact"/>
        <w:rPr>
          <w:rFonts w:ascii="標楷體" w:eastAsia="標楷體" w:hAnsi="標楷體"/>
        </w:rPr>
      </w:pPr>
      <w:r>
        <w:rPr>
          <w:rFonts w:ascii="標楷體" w:eastAsia="標楷體" w:hAnsi="標楷體" w:hint="eastAsia"/>
        </w:rPr>
        <w:t xml:space="preserve">    疫情之交互傳染及擴大流行，特訂定本注意事項。</w:t>
      </w:r>
    </w:p>
    <w:p w:rsidR="001A11D4" w:rsidRPr="00647CDB" w:rsidRDefault="001A11D4" w:rsidP="001A11D4">
      <w:pPr>
        <w:spacing w:line="400" w:lineRule="exact"/>
        <w:ind w:left="480" w:hangingChars="200" w:hanging="480"/>
        <w:rPr>
          <w:rFonts w:ascii="標楷體" w:eastAsia="標楷體" w:hAnsi="標楷體"/>
        </w:rPr>
      </w:pPr>
      <w:r>
        <w:rPr>
          <w:rFonts w:ascii="標楷體" w:eastAsia="標楷體" w:hAnsi="標楷體" w:hint="eastAsia"/>
        </w:rPr>
        <w:t>二、學校或</w:t>
      </w:r>
      <w:r w:rsidRPr="00647CDB">
        <w:rPr>
          <w:rFonts w:ascii="標楷體" w:eastAsia="標楷體" w:hAnsi="標楷體" w:hint="eastAsia"/>
          <w:bCs/>
        </w:rPr>
        <w:t>幼兒園</w:t>
      </w:r>
      <w:r w:rsidRPr="00647CDB">
        <w:rPr>
          <w:rFonts w:ascii="標楷體" w:eastAsia="標楷體" w:hAnsi="標楷體" w:hint="eastAsia"/>
        </w:rPr>
        <w:t>於發現學生</w:t>
      </w:r>
      <w:r>
        <w:rPr>
          <w:rFonts w:ascii="標楷體" w:eastAsia="標楷體" w:hAnsi="標楷體" w:hint="eastAsia"/>
        </w:rPr>
        <w:t>或幼兒</w:t>
      </w:r>
      <w:r w:rsidRPr="00647CDB">
        <w:rPr>
          <w:rFonts w:ascii="標楷體" w:eastAsia="標楷體" w:hAnsi="標楷體" w:hint="eastAsia"/>
        </w:rPr>
        <w:t>有疑似腸病毒感染之案例時，應立即為適當之處理並通知家長送醫就診，應嚴格要求學生</w:t>
      </w:r>
      <w:r>
        <w:rPr>
          <w:rFonts w:ascii="標楷體" w:eastAsia="標楷體" w:hAnsi="標楷體" w:hint="eastAsia"/>
        </w:rPr>
        <w:t>或幼兒</w:t>
      </w:r>
      <w:r w:rsidRPr="00647CDB">
        <w:rPr>
          <w:rFonts w:ascii="標楷體" w:eastAsia="標楷體" w:hAnsi="標楷體" w:hint="eastAsia"/>
        </w:rPr>
        <w:t>在家休養，</w:t>
      </w:r>
      <w:r>
        <w:rPr>
          <w:rFonts w:ascii="標楷體" w:eastAsia="標楷體" w:hAnsi="標楷體" w:hint="eastAsia"/>
        </w:rPr>
        <w:t>惟</w:t>
      </w:r>
      <w:r w:rsidRPr="00647CDB">
        <w:rPr>
          <w:rFonts w:ascii="標楷體" w:eastAsia="標楷體" w:hAnsi="標楷體" w:hint="eastAsia"/>
        </w:rPr>
        <w:t>經醫師診斷無傳染之虞始辦理復課。</w:t>
      </w:r>
    </w:p>
    <w:p w:rsidR="001A11D4" w:rsidRDefault="001A11D4" w:rsidP="001A11D4">
      <w:pPr>
        <w:spacing w:line="400" w:lineRule="exact"/>
        <w:rPr>
          <w:rFonts w:eastAsia="標楷體" w:hAnsi="標楷體" w:cs="新細明體"/>
          <w:kern w:val="0"/>
        </w:rPr>
      </w:pPr>
      <w:r>
        <w:rPr>
          <w:rFonts w:eastAsia="標楷體" w:hAnsi="標楷體" w:cs="新細明體" w:hint="eastAsia"/>
          <w:kern w:val="0"/>
        </w:rPr>
        <w:t>三</w:t>
      </w:r>
      <w:r w:rsidRPr="00647CDB">
        <w:rPr>
          <w:rFonts w:eastAsia="標楷體" w:hAnsi="標楷體" w:cs="新細明體" w:hint="eastAsia"/>
          <w:kern w:val="0"/>
        </w:rPr>
        <w:t>、通報機制：</w:t>
      </w:r>
    </w:p>
    <w:p w:rsidR="001A11D4" w:rsidRPr="00647CDB" w:rsidRDefault="001A11D4" w:rsidP="001A11D4">
      <w:pPr>
        <w:spacing w:line="400" w:lineRule="exact"/>
        <w:ind w:leftChars="200" w:left="480"/>
        <w:rPr>
          <w:rFonts w:ascii="標楷體" w:eastAsia="標楷體" w:hAnsi="標楷體"/>
        </w:rPr>
      </w:pPr>
      <w:r w:rsidRPr="00647CDB">
        <w:rPr>
          <w:rFonts w:ascii="標楷體" w:eastAsia="標楷體" w:hAnsi="標楷體" w:hint="eastAsia"/>
          <w:bCs/>
        </w:rPr>
        <w:t>經醫師臨床診斷為手足口</w:t>
      </w:r>
      <w:r>
        <w:rPr>
          <w:rFonts w:ascii="標楷體" w:eastAsia="標楷體" w:hAnsi="標楷體" w:hint="eastAsia"/>
          <w:bCs/>
        </w:rPr>
        <w:t>病、</w:t>
      </w:r>
      <w:r w:rsidRPr="00647CDB">
        <w:rPr>
          <w:rFonts w:ascii="標楷體" w:eastAsia="標楷體" w:hAnsi="標楷體" w:hint="eastAsia"/>
          <w:bCs/>
        </w:rPr>
        <w:t>泡疹性咽峽炎或疑似腸病毒感染時，</w:t>
      </w:r>
      <w:r>
        <w:rPr>
          <w:rFonts w:ascii="標楷體" w:eastAsia="標楷體" w:hAnsi="標楷體" w:hint="eastAsia"/>
          <w:bCs/>
        </w:rPr>
        <w:t>學</w:t>
      </w:r>
      <w:r w:rsidRPr="00647CDB">
        <w:rPr>
          <w:rFonts w:ascii="標楷體" w:eastAsia="標楷體" w:hAnsi="標楷體" w:hint="eastAsia"/>
        </w:rPr>
        <w:t>校或幼兒園</w:t>
      </w:r>
      <w:r w:rsidRPr="00647CDB">
        <w:rPr>
          <w:rFonts w:ascii="標楷體" w:eastAsia="標楷體" w:hAnsi="標楷體" w:cs="新細明體" w:hint="eastAsia"/>
          <w:kern w:val="0"/>
        </w:rPr>
        <w:t>應</w:t>
      </w:r>
      <w:r>
        <w:rPr>
          <w:rFonts w:ascii="標楷體" w:eastAsia="標楷體" w:hAnsi="標楷體" w:cs="新細明體" w:hint="eastAsia"/>
          <w:kern w:val="0"/>
        </w:rPr>
        <w:t>為</w:t>
      </w:r>
      <w:r w:rsidRPr="00647CDB">
        <w:rPr>
          <w:rFonts w:ascii="標楷體" w:eastAsia="標楷體" w:hAnsi="標楷體" w:cs="新細明體" w:hint="eastAsia"/>
          <w:kern w:val="0"/>
        </w:rPr>
        <w:t>雙重通報本府教育處(公私立國中小</w:t>
      </w:r>
      <w:r>
        <w:rPr>
          <w:rFonts w:ascii="標楷體" w:eastAsia="標楷體" w:hAnsi="標楷體" w:cs="新細明體" w:hint="eastAsia"/>
          <w:kern w:val="0"/>
        </w:rPr>
        <w:t>學</w:t>
      </w:r>
      <w:r w:rsidRPr="00647CDB">
        <w:rPr>
          <w:rFonts w:ascii="標楷體" w:eastAsia="標楷體" w:hAnsi="標楷體" w:cs="新細明體" w:hint="eastAsia"/>
          <w:kern w:val="0"/>
        </w:rPr>
        <w:t>為體健科、</w:t>
      </w:r>
      <w:r w:rsidRPr="00647CDB">
        <w:rPr>
          <w:rFonts w:ascii="標楷體" w:eastAsia="標楷體" w:hAnsi="標楷體" w:hint="eastAsia"/>
          <w:bCs/>
        </w:rPr>
        <w:t>幼兒園</w:t>
      </w:r>
      <w:r w:rsidRPr="00647CDB">
        <w:rPr>
          <w:rFonts w:ascii="標楷體" w:eastAsia="標楷體" w:hAnsi="標楷體" w:cs="新細明體" w:hint="eastAsia"/>
          <w:kern w:val="0"/>
        </w:rPr>
        <w:t>為特教科)及</w:t>
      </w:r>
      <w:r>
        <w:rPr>
          <w:rFonts w:ascii="標楷體" w:eastAsia="標楷體" w:hAnsi="標楷體" w:cs="新細明體" w:hint="eastAsia"/>
          <w:kern w:val="0"/>
        </w:rPr>
        <w:t>本縣</w:t>
      </w:r>
      <w:r w:rsidRPr="00647CDB">
        <w:rPr>
          <w:rFonts w:ascii="標楷體" w:eastAsia="標楷體" w:hAnsi="標楷體" w:cs="新細明體" w:hint="eastAsia"/>
          <w:kern w:val="0"/>
        </w:rPr>
        <w:t>衛生局</w:t>
      </w:r>
      <w:r>
        <w:rPr>
          <w:rFonts w:ascii="標楷體" w:eastAsia="標楷體" w:hAnsi="標楷體" w:cs="新細明體" w:hint="eastAsia"/>
          <w:kern w:val="0"/>
        </w:rPr>
        <w:t>疾病管制科</w:t>
      </w:r>
      <w:r w:rsidRPr="00647CDB">
        <w:rPr>
          <w:rFonts w:ascii="標楷體" w:eastAsia="標楷體" w:hAnsi="標楷體" w:cs="新細明體" w:hint="eastAsia"/>
          <w:kern w:val="0"/>
        </w:rPr>
        <w:t>，並立即</w:t>
      </w:r>
      <w:r w:rsidRPr="00647CDB">
        <w:rPr>
          <w:rFonts w:ascii="標楷體" w:eastAsia="標楷體" w:hAnsi="標楷體" w:hint="eastAsia"/>
        </w:rPr>
        <w:t>登載「校安即時通報系統」</w:t>
      </w:r>
      <w:r w:rsidRPr="00647CDB">
        <w:rPr>
          <w:rFonts w:ascii="標楷體" w:eastAsia="標楷體" w:hAnsi="標楷體" w:cs="新細明體" w:hint="eastAsia"/>
          <w:kern w:val="0"/>
        </w:rPr>
        <w:t>。</w:t>
      </w:r>
    </w:p>
    <w:p w:rsidR="001A11D4" w:rsidRPr="00647CDB" w:rsidRDefault="001A11D4" w:rsidP="001A11D4">
      <w:pPr>
        <w:widowControl/>
        <w:spacing w:before="100" w:beforeAutospacing="1" w:after="100" w:afterAutospacing="1" w:line="400" w:lineRule="exact"/>
        <w:rPr>
          <w:rFonts w:ascii="新細明體" w:eastAsia="標楷體" w:hAnsi="新細明體" w:cs="新細明體"/>
          <w:kern w:val="0"/>
        </w:rPr>
      </w:pPr>
      <w:r>
        <w:rPr>
          <w:rFonts w:ascii="標楷體" w:eastAsia="標楷體" w:hAnsi="標楷體" w:cs="新細明體" w:hint="eastAsia"/>
          <w:kern w:val="0"/>
        </w:rPr>
        <w:t>四</w:t>
      </w:r>
      <w:r w:rsidRPr="00647CDB">
        <w:rPr>
          <w:rFonts w:ascii="標楷體" w:eastAsia="標楷體" w:hAnsi="標楷體" w:cs="新細明體" w:hint="eastAsia"/>
          <w:kern w:val="0"/>
        </w:rPr>
        <w:t>、</w:t>
      </w:r>
      <w:r>
        <w:rPr>
          <w:rFonts w:ascii="標楷體" w:eastAsia="標楷體" w:hAnsi="標楷體" w:cs="新細明體" w:hint="eastAsia"/>
          <w:kern w:val="0"/>
        </w:rPr>
        <w:t>學校及</w:t>
      </w:r>
      <w:r w:rsidRPr="00647CDB">
        <w:rPr>
          <w:rFonts w:ascii="標楷體" w:eastAsia="標楷體" w:hAnsi="標楷體" w:hint="eastAsia"/>
          <w:bCs/>
        </w:rPr>
        <w:t>幼兒園</w:t>
      </w:r>
      <w:r>
        <w:rPr>
          <w:rFonts w:ascii="標楷體" w:eastAsia="標楷體" w:hAnsi="標楷體" w:hint="eastAsia"/>
          <w:bCs/>
        </w:rPr>
        <w:t>須</w:t>
      </w:r>
      <w:r w:rsidRPr="00647CDB">
        <w:rPr>
          <w:rFonts w:ascii="新細明體" w:eastAsia="標楷體" w:hAnsi="新細明體" w:cs="新細明體" w:hint="eastAsia"/>
          <w:kern w:val="0"/>
        </w:rPr>
        <w:t>配合事項：</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DFKaiShu-SB-Estd-BF"/>
          <w:kern w:val="0"/>
        </w:rPr>
      </w:pPr>
      <w:r w:rsidRPr="00647CDB">
        <w:rPr>
          <w:rFonts w:ascii="標楷體" w:eastAsia="標楷體" w:hAnsi="標楷體" w:hint="eastAsia"/>
        </w:rPr>
        <w:t>（一）為提供學</w:t>
      </w:r>
      <w:r>
        <w:rPr>
          <w:rFonts w:ascii="標楷體" w:eastAsia="標楷體" w:hAnsi="標楷體" w:hint="eastAsia"/>
        </w:rPr>
        <w:t>生或幼兒</w:t>
      </w:r>
      <w:r w:rsidRPr="00647CDB">
        <w:rPr>
          <w:rFonts w:ascii="標楷體" w:eastAsia="標楷體" w:hAnsi="標楷體" w:hint="eastAsia"/>
        </w:rPr>
        <w:t>健康安全就學環境，</w:t>
      </w:r>
      <w:r w:rsidRPr="00647CDB">
        <w:rPr>
          <w:rFonts w:ascii="標楷體" w:eastAsia="標楷體" w:hAnsi="標楷體" w:hint="eastAsia"/>
          <w:bCs/>
        </w:rPr>
        <w:t>幼兒園</w:t>
      </w:r>
      <w:r w:rsidRPr="00647CDB">
        <w:rPr>
          <w:rFonts w:ascii="標楷體" w:eastAsia="標楷體" w:hAnsi="標楷體" w:hint="eastAsia"/>
        </w:rPr>
        <w:t>應定期以含氯</w:t>
      </w:r>
      <w:r>
        <w:rPr>
          <w:rFonts w:ascii="標楷體" w:eastAsia="標楷體" w:hAnsi="標楷體" w:hint="eastAsia"/>
        </w:rPr>
        <w:t>五百</w:t>
      </w:r>
      <w:r w:rsidRPr="00647CDB">
        <w:rPr>
          <w:rFonts w:ascii="標楷體" w:eastAsia="標楷體" w:hAnsi="標楷體" w:hint="eastAsia"/>
        </w:rPr>
        <w:t>PPM漂白水進行環境消毒，若發現有學</w:t>
      </w:r>
      <w:r>
        <w:rPr>
          <w:rFonts w:ascii="標楷體" w:eastAsia="標楷體" w:hAnsi="標楷體" w:hint="eastAsia"/>
        </w:rPr>
        <w:t>生或幼兒</w:t>
      </w:r>
      <w:r w:rsidRPr="00647CDB">
        <w:rPr>
          <w:rFonts w:ascii="標楷體" w:eastAsia="標楷體" w:hAnsi="標楷體" w:hint="eastAsia"/>
        </w:rPr>
        <w:t>感染腸病毒應於當日</w:t>
      </w:r>
      <w:r>
        <w:rPr>
          <w:rFonts w:ascii="標楷體" w:eastAsia="標楷體" w:hAnsi="標楷體" w:hint="eastAsia"/>
        </w:rPr>
        <w:t>全</w:t>
      </w:r>
      <w:r w:rsidRPr="00647CDB">
        <w:rPr>
          <w:rFonts w:ascii="標楷體" w:eastAsia="標楷體" w:hAnsi="標楷體" w:hint="eastAsia"/>
        </w:rPr>
        <w:t>面消毒，範圍著重課桌椅、玩具、書本、遊樂設施、娃娃車、水龍頭等常碰觸的地方。</w:t>
      </w:r>
      <w:r w:rsidRPr="00647CDB">
        <w:rPr>
          <w:rFonts w:ascii="標楷體" w:eastAsia="標楷體" w:hAnsi="標楷體" w:cs="DFKaiShu-SB-Estd-BF" w:hint="eastAsia"/>
          <w:kern w:val="0"/>
        </w:rPr>
        <w:t>如腸病毒出現重大疫情時，一般</w:t>
      </w:r>
      <w:r>
        <w:rPr>
          <w:rFonts w:ascii="標楷體" w:eastAsia="標楷體" w:hAnsi="標楷體" w:cs="DFKaiShu-SB-Estd-BF" w:hint="eastAsia"/>
          <w:kern w:val="0"/>
        </w:rPr>
        <w:t>學生或幼兒</w:t>
      </w:r>
      <w:r w:rsidRPr="00647CDB">
        <w:rPr>
          <w:rFonts w:ascii="標楷體" w:eastAsia="標楷體" w:hAnsi="標楷體" w:cs="DFKaiShu-SB-Estd-BF" w:hint="eastAsia"/>
          <w:kern w:val="0"/>
        </w:rPr>
        <w:t>聚集場所，以一天至少消毒一次為原則。</w:t>
      </w:r>
    </w:p>
    <w:p w:rsidR="001A11D4" w:rsidRPr="00647CDB" w:rsidRDefault="001A11D4" w:rsidP="001A11D4">
      <w:pPr>
        <w:widowControl/>
        <w:spacing w:before="100" w:beforeAutospacing="1" w:after="100" w:afterAutospacing="1" w:line="400" w:lineRule="exact"/>
        <w:ind w:leftChars="150" w:left="1080" w:hangingChars="300" w:hanging="720"/>
        <w:rPr>
          <w:rFonts w:ascii="標楷體" w:eastAsia="標楷體" w:hAnsi="標楷體"/>
        </w:rPr>
      </w:pPr>
      <w:r w:rsidRPr="00647CDB">
        <w:rPr>
          <w:rFonts w:ascii="標楷體" w:eastAsia="標楷體" w:hAnsi="標楷體" w:hint="eastAsia"/>
        </w:rPr>
        <w:t>（二）腸病毒主要由飛沫以及糞便傳染，為根絕傳染源，應教導</w:t>
      </w:r>
      <w:r>
        <w:rPr>
          <w:rFonts w:ascii="標楷體" w:eastAsia="標楷體" w:hAnsi="標楷體" w:hint="eastAsia"/>
        </w:rPr>
        <w:t>學生及幼兒</w:t>
      </w:r>
      <w:r w:rsidRPr="00647CDB">
        <w:rPr>
          <w:rFonts w:ascii="標楷體" w:eastAsia="標楷體" w:hAnsi="標楷體" w:hint="eastAsia"/>
        </w:rPr>
        <w:t>正確洗手（遵守</w:t>
      </w:r>
      <w:r>
        <w:rPr>
          <w:rFonts w:ascii="標楷體" w:eastAsia="標楷體" w:hAnsi="標楷體" w:hint="eastAsia"/>
        </w:rPr>
        <w:t>『</w:t>
      </w:r>
      <w:r w:rsidRPr="00647CDB">
        <w:rPr>
          <w:rFonts w:ascii="標楷體" w:eastAsia="標楷體" w:hAnsi="標楷體" w:hint="eastAsia"/>
        </w:rPr>
        <w:t>濕、搓、沖、捧、擦</w:t>
      </w:r>
      <w:r>
        <w:rPr>
          <w:rFonts w:ascii="標楷體" w:eastAsia="標楷體" w:hAnsi="標楷體" w:hint="eastAsia"/>
        </w:rPr>
        <w:t>』</w:t>
      </w:r>
      <w:r w:rsidRPr="00647CDB">
        <w:rPr>
          <w:rFonts w:ascii="標楷體" w:eastAsia="標楷體" w:hAnsi="標楷體" w:hint="eastAsia"/>
        </w:rPr>
        <w:t>五步驟），維護個人及環境清潔，室內保持通風，避免出入人潮擁擠的公共場所。</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sidRPr="00647CDB">
        <w:rPr>
          <w:rFonts w:ascii="標楷體" w:eastAsia="標楷體" w:hAnsi="標楷體" w:hint="eastAsia"/>
        </w:rPr>
        <w:t>（三）有關腸病毒防治相關資訊，可至衛生署疾病管制局全球資訊網（網址：http://www.cdc.gov.tw）「腸病毒專區」查詢，或逕洽本縣衛生局等相關單位查詢。</w:t>
      </w:r>
    </w:p>
    <w:p w:rsidR="001A11D4" w:rsidRPr="00647CDB" w:rsidRDefault="001A11D4" w:rsidP="001A11D4">
      <w:pPr>
        <w:spacing w:line="400" w:lineRule="exact"/>
        <w:ind w:leftChars="8" w:left="619" w:hangingChars="250" w:hanging="600"/>
        <w:rPr>
          <w:rFonts w:ascii="新細明體" w:hAnsi="新細明體" w:cs="新細明體"/>
          <w:kern w:val="0"/>
        </w:rPr>
      </w:pPr>
      <w:r>
        <w:rPr>
          <w:rFonts w:eastAsia="標楷體" w:hAnsi="標楷體" w:cs="新細明體" w:hint="eastAsia"/>
          <w:kern w:val="0"/>
        </w:rPr>
        <w:t>五</w:t>
      </w:r>
      <w:r w:rsidRPr="00647CDB">
        <w:rPr>
          <w:rFonts w:eastAsia="標楷體" w:hAnsi="標楷體" w:cs="新細明體" w:hint="eastAsia"/>
          <w:kern w:val="0"/>
        </w:rPr>
        <w:t>、停課標準：</w:t>
      </w:r>
      <w:r w:rsidRPr="00647CDB">
        <w:rPr>
          <w:rFonts w:ascii="新細明體" w:eastAsia="標楷體" w:hAnsi="新細明體" w:cs="新細明體"/>
          <w:kern w:val="0"/>
        </w:rPr>
        <w:t xml:space="preserve"> </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Pr>
          <w:rFonts w:ascii="標楷體" w:eastAsia="標楷體" w:hAnsi="標楷體" w:cs="新細明體" w:hint="eastAsia"/>
          <w:kern w:val="0"/>
        </w:rPr>
        <w:t>（一）</w:t>
      </w:r>
      <w:r w:rsidRPr="00647CDB">
        <w:rPr>
          <w:rFonts w:ascii="標楷體" w:eastAsia="標楷體" w:hAnsi="標楷體" w:hint="eastAsia"/>
          <w:bCs/>
        </w:rPr>
        <w:t>幼兒園</w:t>
      </w:r>
      <w:r w:rsidRPr="00647CDB">
        <w:rPr>
          <w:rFonts w:eastAsia="標楷體" w:hAnsi="標楷體" w:cs="新細明體" w:hint="eastAsia"/>
          <w:kern w:val="0"/>
        </w:rPr>
        <w:t>：</w:t>
      </w:r>
      <w:r w:rsidRPr="00647CDB">
        <w:rPr>
          <w:rFonts w:ascii="標楷體" w:eastAsia="標楷體" w:hAnsi="標楷體" w:cs="新細明體" w:hint="eastAsia"/>
          <w:kern w:val="0"/>
        </w:rPr>
        <w:t>若一週之內同一班級有二名以上幼</w:t>
      </w:r>
      <w:r>
        <w:rPr>
          <w:rFonts w:ascii="標楷體" w:eastAsia="標楷體" w:hAnsi="標楷體" w:cs="新細明體" w:hint="eastAsia"/>
          <w:kern w:val="0"/>
        </w:rPr>
        <w:t>兒</w:t>
      </w:r>
      <w:r w:rsidRPr="00647CDB">
        <w:rPr>
          <w:rFonts w:ascii="標楷體" w:eastAsia="標楷體" w:hAnsi="標楷體" w:cs="新細明體" w:hint="eastAsia"/>
          <w:kern w:val="0"/>
        </w:rPr>
        <w:t>經醫師臨床診斷為手足口病或泡疹性咽峽炎時，該班級應立即停課一週（含例假日）。</w:t>
      </w:r>
    </w:p>
    <w:p w:rsidR="001A11D4" w:rsidRPr="001153CE"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u w:val="single"/>
          <w:shd w:val="pct15" w:color="auto" w:fill="FFFFFF"/>
        </w:rPr>
      </w:pPr>
      <w:r>
        <w:rPr>
          <w:rFonts w:ascii="標楷體" w:eastAsia="標楷體" w:hAnsi="標楷體" w:cs="新細明體" w:hint="eastAsia"/>
          <w:kern w:val="0"/>
        </w:rPr>
        <w:t>（二）</w:t>
      </w:r>
      <w:r w:rsidRPr="00647CDB">
        <w:rPr>
          <w:rFonts w:ascii="標楷體" w:eastAsia="標楷體" w:hAnsi="標楷體" w:cs="新細明體" w:hint="eastAsia"/>
          <w:kern w:val="0"/>
        </w:rPr>
        <w:t>國小：</w:t>
      </w:r>
      <w:r w:rsidRPr="001153CE">
        <w:rPr>
          <w:rFonts w:ascii="標楷體" w:eastAsia="標楷體" w:hAnsi="標楷體" w:cs="新細明體" w:hint="eastAsia"/>
          <w:kern w:val="0"/>
          <w:u w:val="single"/>
          <w:shd w:val="pct15" w:color="auto" w:fill="FFFFFF"/>
        </w:rPr>
        <w:t>若一週之內同一班級有二名以上學生經醫師臨床診斷為手足口病或泡疹性咽峽炎時，視疫情狀況，</w:t>
      </w:r>
      <w:r w:rsidRPr="001153CE">
        <w:rPr>
          <w:rFonts w:ascii="標楷體" w:eastAsia="標楷體" w:hAnsi="標楷體" w:hint="eastAsia"/>
          <w:u w:val="single"/>
          <w:shd w:val="pct15" w:color="auto" w:fill="FFFFFF"/>
        </w:rPr>
        <w:t>應協同家長會立即成立危機處理小組，並應召集學校相關教職員、家長代表、衛生專業人員及其他相關人員研議有效措施，如決定採停課措施，停課日數由校方自行決定</w:t>
      </w:r>
      <w:r w:rsidRPr="001153CE">
        <w:rPr>
          <w:rFonts w:ascii="標楷體" w:eastAsia="標楷體" w:hAnsi="標楷體" w:cs="新細明體" w:hint="eastAsia"/>
          <w:kern w:val="0"/>
          <w:u w:val="single"/>
          <w:shd w:val="pct15" w:color="auto" w:fill="FFFFFF"/>
        </w:rPr>
        <w:t>。</w:t>
      </w:r>
    </w:p>
    <w:p w:rsidR="001A11D4"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Pr>
          <w:rFonts w:ascii="標楷體" w:eastAsia="標楷體" w:hAnsi="標楷體" w:cs="新細明體" w:hint="eastAsia"/>
          <w:kern w:val="0"/>
        </w:rPr>
        <w:t>（三）國中：原則上無須停課，惟為學生生命安全避免群聚感染，得</w:t>
      </w:r>
      <w:r w:rsidRPr="00647CDB">
        <w:rPr>
          <w:rFonts w:ascii="標楷體" w:eastAsia="標楷體" w:hAnsi="標楷體" w:hint="eastAsia"/>
        </w:rPr>
        <w:t>採停課措施，</w:t>
      </w:r>
      <w:r>
        <w:rPr>
          <w:rFonts w:ascii="標楷體" w:eastAsia="標楷體" w:hAnsi="標楷體" w:hint="eastAsia"/>
        </w:rPr>
        <w:t>並</w:t>
      </w:r>
      <w:r w:rsidRPr="00647CDB">
        <w:rPr>
          <w:rFonts w:ascii="標楷體" w:eastAsia="標楷體" w:hAnsi="標楷體" w:hint="eastAsia"/>
        </w:rPr>
        <w:t>召集學校相關</w:t>
      </w:r>
      <w:r>
        <w:rPr>
          <w:rFonts w:ascii="標楷體" w:eastAsia="標楷體" w:hAnsi="標楷體" w:hint="eastAsia"/>
        </w:rPr>
        <w:t>人員研議，停課日數由校方自行決定</w:t>
      </w:r>
      <w:r w:rsidRPr="00647CDB">
        <w:rPr>
          <w:rFonts w:ascii="標楷體" w:eastAsia="標楷體" w:hAnsi="標楷體" w:cs="新細明體" w:hint="eastAsia"/>
          <w:kern w:val="0"/>
        </w:rPr>
        <w:t>。</w:t>
      </w:r>
    </w:p>
    <w:p w:rsidR="001A11D4" w:rsidRPr="00647CDB" w:rsidRDefault="001A11D4" w:rsidP="001A11D4">
      <w:pPr>
        <w:widowControl/>
        <w:spacing w:before="100" w:beforeAutospacing="1" w:after="100" w:afterAutospacing="1" w:line="400" w:lineRule="exact"/>
        <w:ind w:leftChars="150" w:left="1080" w:hangingChars="300" w:hanging="720"/>
        <w:jc w:val="both"/>
        <w:rPr>
          <w:rFonts w:ascii="標楷體" w:eastAsia="標楷體" w:hAnsi="標楷體" w:cs="新細明體"/>
          <w:kern w:val="0"/>
        </w:rPr>
      </w:pPr>
      <w:r>
        <w:rPr>
          <w:rFonts w:ascii="標楷體" w:eastAsia="標楷體" w:hAnsi="標楷體" w:cs="新細明體" w:hint="eastAsia"/>
          <w:kern w:val="0"/>
        </w:rPr>
        <w:lastRenderedPageBreak/>
        <w:t>（四）以上停課決定，學校及</w:t>
      </w:r>
      <w:r w:rsidRPr="00647CDB">
        <w:rPr>
          <w:rFonts w:ascii="標楷體" w:eastAsia="標楷體" w:hAnsi="標楷體" w:hint="eastAsia"/>
          <w:bCs/>
        </w:rPr>
        <w:t>幼兒園</w:t>
      </w:r>
      <w:r>
        <w:rPr>
          <w:rFonts w:ascii="標楷體" w:eastAsia="標楷體" w:hAnsi="標楷體" w:cs="新細明體" w:hint="eastAsia"/>
          <w:kern w:val="0"/>
        </w:rPr>
        <w:t>應立即</w:t>
      </w:r>
      <w:r w:rsidRPr="00647CDB">
        <w:rPr>
          <w:rFonts w:ascii="標楷體" w:eastAsia="標楷體" w:hAnsi="標楷體" w:hint="eastAsia"/>
        </w:rPr>
        <w:t>登載「校安即時通報系統」</w:t>
      </w:r>
      <w:r>
        <w:rPr>
          <w:rFonts w:ascii="標楷體" w:eastAsia="標楷體" w:hAnsi="標楷體" w:hint="eastAsia"/>
        </w:rPr>
        <w:t>及通報本縣衛生局</w:t>
      </w:r>
      <w:r>
        <w:rPr>
          <w:rFonts w:ascii="標楷體" w:eastAsia="標楷體" w:hAnsi="標楷體" w:cs="新細明體" w:hint="eastAsia"/>
          <w:kern w:val="0"/>
        </w:rPr>
        <w:t>疾病管制科。</w:t>
      </w:r>
      <w:r w:rsidRPr="00647CDB">
        <w:rPr>
          <w:rFonts w:ascii="標楷體" w:eastAsia="標楷體" w:hAnsi="標楷體" w:cs="新細明體"/>
          <w:kern w:val="0"/>
        </w:rPr>
        <w:t xml:space="preserve"> </w:t>
      </w:r>
    </w:p>
    <w:p w:rsidR="001A11D4" w:rsidRDefault="001A11D4" w:rsidP="001A11D4">
      <w:pPr>
        <w:widowControl/>
        <w:spacing w:before="100" w:beforeAutospacing="1" w:after="100" w:afterAutospacing="1" w:line="400" w:lineRule="exact"/>
        <w:ind w:leftChars="100" w:left="2160" w:hangingChars="800" w:hanging="1920"/>
        <w:rPr>
          <w:rFonts w:eastAsia="標楷體" w:hAnsi="標楷體" w:cs="新細明體"/>
          <w:kern w:val="0"/>
        </w:rPr>
      </w:pPr>
      <w:r>
        <w:rPr>
          <w:rFonts w:eastAsia="標楷體" w:hAnsi="標楷體" w:cs="新細明體" w:hint="eastAsia"/>
          <w:kern w:val="0"/>
        </w:rPr>
        <w:t>五</w:t>
      </w:r>
      <w:r w:rsidRPr="00647CDB">
        <w:rPr>
          <w:rFonts w:eastAsia="標楷體" w:hAnsi="標楷體" w:cs="新細明體" w:hint="eastAsia"/>
          <w:kern w:val="0"/>
        </w:rPr>
        <w:t>、復課之程序：停課原因消失</w:t>
      </w:r>
      <w:r>
        <w:rPr>
          <w:rFonts w:eastAsia="標楷體" w:hAnsi="標楷體" w:cs="新細明體" w:hint="eastAsia"/>
          <w:kern w:val="0"/>
        </w:rPr>
        <w:t>後</w:t>
      </w:r>
      <w:r w:rsidRPr="00647CDB">
        <w:rPr>
          <w:rFonts w:eastAsia="標楷體" w:hAnsi="標楷體" w:cs="新細明體" w:hint="eastAsia"/>
          <w:kern w:val="0"/>
        </w:rPr>
        <w:t>，</w:t>
      </w:r>
      <w:r>
        <w:rPr>
          <w:rFonts w:eastAsia="標楷體" w:hAnsi="標楷體" w:hint="eastAsia"/>
        </w:rPr>
        <w:t>學</w:t>
      </w:r>
      <w:r w:rsidRPr="00647CDB">
        <w:rPr>
          <w:rFonts w:eastAsia="標楷體" w:hAnsi="標楷體" w:hint="eastAsia"/>
        </w:rPr>
        <w:t>校</w:t>
      </w:r>
      <w:r>
        <w:rPr>
          <w:rFonts w:eastAsia="標楷體" w:hAnsi="標楷體" w:hint="eastAsia"/>
        </w:rPr>
        <w:t>及幼兒園</w:t>
      </w:r>
      <w:r w:rsidRPr="00647CDB">
        <w:rPr>
          <w:rFonts w:eastAsia="標楷體" w:hAnsi="標楷體" w:cs="新細明體" w:hint="eastAsia"/>
          <w:kern w:val="0"/>
        </w:rPr>
        <w:t>應</w:t>
      </w:r>
      <w:r>
        <w:rPr>
          <w:rFonts w:eastAsia="標楷體" w:hAnsi="標楷體" w:cs="新細明體" w:hint="eastAsia"/>
          <w:kern w:val="0"/>
        </w:rPr>
        <w:t>自次日立</w:t>
      </w:r>
      <w:r w:rsidRPr="00647CDB">
        <w:rPr>
          <w:rFonts w:eastAsia="標楷體" w:hAnsi="標楷體" w:cs="新細明體" w:hint="eastAsia"/>
          <w:kern w:val="0"/>
        </w:rPr>
        <w:t>即恢復上課，</w:t>
      </w:r>
      <w:r>
        <w:rPr>
          <w:rFonts w:eastAsia="標楷體" w:hAnsi="標楷體" w:cs="新細明體" w:hint="eastAsia"/>
          <w:kern w:val="0"/>
        </w:rPr>
        <w:t>並執行補課計畫送府備查</w:t>
      </w:r>
      <w:r w:rsidRPr="00647CDB">
        <w:rPr>
          <w:rFonts w:eastAsia="標楷體" w:hAnsi="標楷體" w:cs="新細明體" w:hint="eastAsia"/>
          <w:kern w:val="0"/>
        </w:rPr>
        <w:t>。</w:t>
      </w:r>
    </w:p>
    <w:p w:rsidR="001A11D4" w:rsidRPr="00647CDB" w:rsidRDefault="001A11D4" w:rsidP="001A11D4">
      <w:pPr>
        <w:spacing w:line="400" w:lineRule="exact"/>
      </w:pPr>
      <w:r w:rsidRPr="00647CDB">
        <w:rPr>
          <w:rFonts w:eastAsia="標楷體" w:hAnsi="標楷體" w:hint="eastAsia"/>
        </w:rPr>
        <w:t> </w:t>
      </w:r>
      <w:r w:rsidRPr="00647CDB">
        <w:rPr>
          <w:rFonts w:eastAsia="標楷體" w:hAnsi="標楷體" w:hint="eastAsia"/>
        </w:rPr>
        <w:t xml:space="preserve"> </w:t>
      </w:r>
      <w:r>
        <w:rPr>
          <w:rFonts w:eastAsia="標楷體" w:hAnsi="標楷體" w:hint="eastAsia"/>
        </w:rPr>
        <w:t>六</w:t>
      </w:r>
      <w:r w:rsidRPr="00647CDB">
        <w:rPr>
          <w:rFonts w:eastAsia="標楷體" w:hAnsi="標楷體" w:hint="eastAsia"/>
        </w:rPr>
        <w:t>、</w:t>
      </w:r>
      <w:r>
        <w:rPr>
          <w:rFonts w:eastAsia="標楷體" w:hAnsi="標楷體" w:hint="eastAsia"/>
        </w:rPr>
        <w:t>學</w:t>
      </w:r>
      <w:r w:rsidRPr="00647CDB">
        <w:rPr>
          <w:rFonts w:eastAsia="標楷體" w:hAnsi="標楷體" w:hint="eastAsia"/>
        </w:rPr>
        <w:t>校</w:t>
      </w:r>
      <w:r>
        <w:rPr>
          <w:rFonts w:eastAsia="標楷體" w:hAnsi="標楷體" w:hint="eastAsia"/>
        </w:rPr>
        <w:t>及幼兒園</w:t>
      </w:r>
      <w:r w:rsidRPr="00647CDB">
        <w:rPr>
          <w:rFonts w:eastAsia="標楷體" w:hAnsi="標楷體" w:hint="eastAsia"/>
        </w:rPr>
        <w:t>所辦之各項學藝活動或冬、夏令營等活動準用本</w:t>
      </w:r>
      <w:r>
        <w:rPr>
          <w:rFonts w:eastAsia="標楷體" w:hAnsi="標楷體" w:hint="eastAsia"/>
        </w:rPr>
        <w:t>注意事項</w:t>
      </w:r>
      <w:r w:rsidRPr="00647CDB">
        <w:rPr>
          <w:rFonts w:eastAsia="標楷體" w:hAnsi="標楷體" w:hint="eastAsia"/>
        </w:rPr>
        <w:t>。</w:t>
      </w:r>
    </w:p>
    <w:p w:rsidR="001A11D4" w:rsidRPr="00251A9B" w:rsidRDefault="001A11D4" w:rsidP="001A11D4">
      <w:pPr>
        <w:rPr>
          <w:rFonts w:ascii="標楷體" w:eastAsia="標楷體" w:hAnsi="標楷體"/>
          <w:szCs w:val="24"/>
        </w:rPr>
      </w:pPr>
    </w:p>
    <w:p w:rsidR="008E768A" w:rsidRPr="001A11D4" w:rsidRDefault="008E768A"/>
    <w:sectPr w:rsidR="008E768A" w:rsidRPr="001A11D4" w:rsidSect="00A612C2">
      <w:pgSz w:w="11906" w:h="16838"/>
      <w:pgMar w:top="964" w:right="1134" w:bottom="102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44C" w:rsidRDefault="0039544C" w:rsidP="001A11D4">
      <w:r>
        <w:separator/>
      </w:r>
    </w:p>
  </w:endnote>
  <w:endnote w:type="continuationSeparator" w:id="1">
    <w:p w:rsidR="0039544C" w:rsidRDefault="0039544C" w:rsidP="001A11D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D4" w:rsidRDefault="00A3374B" w:rsidP="00A612C2">
    <w:pPr>
      <w:pStyle w:val="a5"/>
      <w:framePr w:wrap="around" w:vAnchor="text" w:hAnchor="margin" w:xAlign="center" w:y="1"/>
      <w:rPr>
        <w:rStyle w:val="a8"/>
      </w:rPr>
    </w:pPr>
    <w:r>
      <w:rPr>
        <w:rStyle w:val="a8"/>
      </w:rPr>
      <w:fldChar w:fldCharType="begin"/>
    </w:r>
    <w:r w:rsidR="001A11D4">
      <w:rPr>
        <w:rStyle w:val="a8"/>
      </w:rPr>
      <w:instrText xml:space="preserve">PAGE  </w:instrText>
    </w:r>
    <w:r>
      <w:rPr>
        <w:rStyle w:val="a8"/>
      </w:rPr>
      <w:fldChar w:fldCharType="end"/>
    </w:r>
  </w:p>
  <w:p w:rsidR="001A11D4" w:rsidRDefault="001A11D4" w:rsidP="00A612C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D4" w:rsidRDefault="00A3374B" w:rsidP="00A612C2">
    <w:pPr>
      <w:pStyle w:val="a5"/>
      <w:framePr w:wrap="around" w:vAnchor="text" w:hAnchor="margin" w:xAlign="center" w:y="1"/>
      <w:rPr>
        <w:rStyle w:val="a8"/>
      </w:rPr>
    </w:pPr>
    <w:r>
      <w:rPr>
        <w:rStyle w:val="a8"/>
      </w:rPr>
      <w:fldChar w:fldCharType="begin"/>
    </w:r>
    <w:r w:rsidR="001A11D4">
      <w:rPr>
        <w:rStyle w:val="a8"/>
      </w:rPr>
      <w:instrText xml:space="preserve">PAGE  </w:instrText>
    </w:r>
    <w:r>
      <w:rPr>
        <w:rStyle w:val="a8"/>
      </w:rPr>
      <w:fldChar w:fldCharType="separate"/>
    </w:r>
    <w:r w:rsidR="006C1570">
      <w:rPr>
        <w:rStyle w:val="a8"/>
        <w:noProof/>
      </w:rPr>
      <w:t>5</w:t>
    </w:r>
    <w:r>
      <w:rPr>
        <w:rStyle w:val="a8"/>
      </w:rPr>
      <w:fldChar w:fldCharType="end"/>
    </w:r>
  </w:p>
  <w:p w:rsidR="001A11D4" w:rsidRDefault="001A11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44C" w:rsidRDefault="0039544C" w:rsidP="001A11D4">
      <w:r>
        <w:separator/>
      </w:r>
    </w:p>
  </w:footnote>
  <w:footnote w:type="continuationSeparator" w:id="1">
    <w:p w:rsidR="0039544C" w:rsidRDefault="0039544C" w:rsidP="001A1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420"/>
    <w:multiLevelType w:val="hybridMultilevel"/>
    <w:tmpl w:val="BC06B884"/>
    <w:lvl w:ilvl="0" w:tplc="29DE7E38">
      <w:start w:val="1"/>
      <w:numFmt w:val="decimal"/>
      <w:lvlText w:val="%1."/>
      <w:lvlJc w:val="left"/>
      <w:pPr>
        <w:ind w:left="360" w:hanging="360"/>
      </w:pPr>
      <w:rPr>
        <w:rFonts w:ascii="標楷體" w:hAnsi="標楷體" w:cs="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76490D"/>
    <w:multiLevelType w:val="hybridMultilevel"/>
    <w:tmpl w:val="4A006774"/>
    <w:lvl w:ilvl="0" w:tplc="1EA2986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3CF189C"/>
    <w:multiLevelType w:val="hybridMultilevel"/>
    <w:tmpl w:val="5A0CF16C"/>
    <w:lvl w:ilvl="0" w:tplc="44DE6D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10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1D4"/>
    <w:rsid w:val="00004188"/>
    <w:rsid w:val="00006D5C"/>
    <w:rsid w:val="00163D2D"/>
    <w:rsid w:val="001A11D4"/>
    <w:rsid w:val="001D3BFC"/>
    <w:rsid w:val="002C57BD"/>
    <w:rsid w:val="003019C5"/>
    <w:rsid w:val="00304718"/>
    <w:rsid w:val="00347EF9"/>
    <w:rsid w:val="0039544C"/>
    <w:rsid w:val="00461F83"/>
    <w:rsid w:val="0053292A"/>
    <w:rsid w:val="006C1570"/>
    <w:rsid w:val="0074719A"/>
    <w:rsid w:val="008E768A"/>
    <w:rsid w:val="00A3374B"/>
    <w:rsid w:val="00A612C2"/>
    <w:rsid w:val="00CC1AAB"/>
    <w:rsid w:val="00DE404A"/>
    <w:rsid w:val="00E037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2"/>
      <o:rules v:ext="edit">
        <o:r id="V:Rule9" type="connector" idref="#_x0000_s2067"/>
        <o:r id="V:Rule10" type="connector" idref="#_x0000_s2061"/>
        <o:r id="V:Rule11" type="connector" idref="#_x0000_s2062"/>
        <o:r id="V:Rule12" type="connector" idref="#_x0000_s2065"/>
        <o:r id="V:Rule13" type="connector" idref="#_x0000_s2066"/>
        <o:r id="V:Rule14" type="connector" idref="#_x0000_s2063"/>
        <o:r id="V:Rule15" type="connector" idref="#_x0000_s2060"/>
        <o:r id="V:Rule16" type="connector" idref="#_x0000_s2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B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11D4"/>
    <w:pPr>
      <w:tabs>
        <w:tab w:val="center" w:pos="4153"/>
        <w:tab w:val="right" w:pos="8306"/>
      </w:tabs>
      <w:snapToGrid w:val="0"/>
    </w:pPr>
    <w:rPr>
      <w:sz w:val="20"/>
      <w:szCs w:val="20"/>
    </w:rPr>
  </w:style>
  <w:style w:type="character" w:customStyle="1" w:styleId="a4">
    <w:name w:val="頁首 字元"/>
    <w:basedOn w:val="a0"/>
    <w:link w:val="a3"/>
    <w:uiPriority w:val="99"/>
    <w:semiHidden/>
    <w:rsid w:val="001A11D4"/>
    <w:rPr>
      <w:sz w:val="20"/>
      <w:szCs w:val="20"/>
    </w:rPr>
  </w:style>
  <w:style w:type="paragraph" w:styleId="a5">
    <w:name w:val="footer"/>
    <w:basedOn w:val="a"/>
    <w:link w:val="a6"/>
    <w:unhideWhenUsed/>
    <w:rsid w:val="001A11D4"/>
    <w:pPr>
      <w:tabs>
        <w:tab w:val="center" w:pos="4153"/>
        <w:tab w:val="right" w:pos="8306"/>
      </w:tabs>
      <w:snapToGrid w:val="0"/>
    </w:pPr>
    <w:rPr>
      <w:sz w:val="20"/>
      <w:szCs w:val="20"/>
    </w:rPr>
  </w:style>
  <w:style w:type="character" w:customStyle="1" w:styleId="a6">
    <w:name w:val="頁尾 字元"/>
    <w:basedOn w:val="a0"/>
    <w:link w:val="a5"/>
    <w:uiPriority w:val="99"/>
    <w:semiHidden/>
    <w:rsid w:val="001A11D4"/>
    <w:rPr>
      <w:sz w:val="20"/>
      <w:szCs w:val="20"/>
    </w:rPr>
  </w:style>
  <w:style w:type="table" w:styleId="a7">
    <w:name w:val="Table Grid"/>
    <w:basedOn w:val="a1"/>
    <w:uiPriority w:val="59"/>
    <w:rsid w:val="001A1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1A11D4"/>
  </w:style>
  <w:style w:type="paragraph" w:styleId="a9">
    <w:name w:val="List Paragraph"/>
    <w:basedOn w:val="a"/>
    <w:qFormat/>
    <w:rsid w:val="001A11D4"/>
    <w:pPr>
      <w:ind w:leftChars="200" w:left="480"/>
    </w:pPr>
  </w:style>
  <w:style w:type="paragraph" w:styleId="aa">
    <w:name w:val="Body Text"/>
    <w:basedOn w:val="a"/>
    <w:link w:val="ab"/>
    <w:rsid w:val="001A11D4"/>
    <w:rPr>
      <w:rFonts w:ascii="標楷體" w:eastAsia="標楷體" w:hAnsi="Times New Roman"/>
      <w:sz w:val="28"/>
      <w:szCs w:val="20"/>
    </w:rPr>
  </w:style>
  <w:style w:type="character" w:customStyle="1" w:styleId="ab">
    <w:name w:val="本文 字元"/>
    <w:basedOn w:val="a0"/>
    <w:link w:val="aa"/>
    <w:rsid w:val="001A11D4"/>
    <w:rPr>
      <w:rFonts w:ascii="標楷體" w:eastAsia="標楷體"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2019-01-03T19:48:00Z</dcterms:created>
  <dcterms:modified xsi:type="dcterms:W3CDTF">2019-01-03T19:48:00Z</dcterms:modified>
</cp:coreProperties>
</file>