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00" w:rsidRDefault="00B52300" w:rsidP="00470B9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花蓮縣中正國小</w:t>
      </w:r>
      <w:proofErr w:type="gramStart"/>
      <w:r w:rsidRPr="00972E3F">
        <w:rPr>
          <w:rFonts w:ascii="標楷體" w:eastAsia="標楷體" w:hAnsi="標楷體" w:hint="eastAsia"/>
          <w:b/>
          <w:sz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</w:rPr>
        <w:t>年度區域資優方案</w:t>
      </w:r>
    </w:p>
    <w:p w:rsidR="00470B9E" w:rsidRDefault="00FA3D0C" w:rsidP="00470B9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《聽說讀寫FUN科學</w:t>
      </w:r>
      <w:r w:rsidR="00B52300">
        <w:rPr>
          <w:rFonts w:ascii="標楷體" w:eastAsia="標楷體" w:hAnsi="標楷體" w:hint="eastAsia"/>
          <w:b/>
          <w:sz w:val="32"/>
        </w:rPr>
        <w:t>》</w:t>
      </w:r>
      <w:r w:rsidR="007F608E">
        <w:rPr>
          <w:rFonts w:ascii="標楷體" w:eastAsia="標楷體" w:hAnsi="標楷體" w:hint="eastAsia"/>
          <w:b/>
          <w:sz w:val="32"/>
        </w:rPr>
        <w:t>活動通知</w:t>
      </w:r>
      <w:r w:rsidR="009F28FE" w:rsidRPr="00470B9E">
        <w:rPr>
          <w:rFonts w:ascii="標楷體" w:eastAsia="標楷體" w:hAnsi="標楷體"/>
          <w:b/>
          <w:sz w:val="32"/>
        </w:rPr>
        <w:t></w:t>
      </w:r>
    </w:p>
    <w:p w:rsidR="00470B9E" w:rsidRPr="0052071B" w:rsidRDefault="009F28FE" w:rsidP="00470B9E">
      <w:pPr>
        <w:spacing w:line="440" w:lineRule="exac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/>
          <w:sz w:val="32"/>
        </w:rPr>
        <w:t xml:space="preserve">各位親愛的同學： </w:t>
      </w:r>
    </w:p>
    <w:p w:rsidR="0052071B" w:rsidRDefault="00FA3D0C" w:rsidP="00470B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9F28FE" w:rsidRPr="0052071B">
        <w:rPr>
          <w:rFonts w:ascii="標楷體" w:eastAsia="標楷體" w:hAnsi="標楷體"/>
          <w:sz w:val="32"/>
        </w:rPr>
        <w:t>歡迎你參加</w:t>
      </w:r>
      <w:r w:rsidR="00470B9E" w:rsidRPr="0052071B">
        <w:rPr>
          <w:rFonts w:ascii="標楷體" w:eastAsia="標楷體" w:hAnsi="標楷體" w:hint="eastAsia"/>
          <w:sz w:val="32"/>
        </w:rPr>
        <w:t>中正</w:t>
      </w:r>
      <w:r w:rsidR="009F28FE" w:rsidRPr="0052071B">
        <w:rPr>
          <w:rFonts w:ascii="標楷體" w:eastAsia="標楷體" w:hAnsi="標楷體"/>
          <w:sz w:val="32"/>
        </w:rPr>
        <w:t>國小</w:t>
      </w:r>
      <w:r w:rsidR="00470B9E" w:rsidRPr="0052071B">
        <w:rPr>
          <w:rFonts w:ascii="標楷體" w:eastAsia="標楷體" w:hAnsi="標楷體" w:hint="eastAsia"/>
          <w:sz w:val="32"/>
        </w:rPr>
        <w:t>《</w:t>
      </w:r>
      <w:r>
        <w:rPr>
          <w:rFonts w:ascii="標楷體" w:eastAsia="標楷體" w:hAnsi="標楷體" w:hint="eastAsia"/>
          <w:sz w:val="32"/>
        </w:rPr>
        <w:t>聽說讀寫FUN科學</w:t>
      </w:r>
      <w:r w:rsidR="00470B9E" w:rsidRPr="0052071B">
        <w:rPr>
          <w:rFonts w:ascii="標楷體" w:eastAsia="標楷體" w:hAnsi="標楷體" w:hint="eastAsia"/>
          <w:sz w:val="32"/>
        </w:rPr>
        <w:t>》資優方案，</w:t>
      </w:r>
      <w:r w:rsidR="009F28FE" w:rsidRPr="0052071B">
        <w:rPr>
          <w:rFonts w:ascii="標楷體" w:eastAsia="標楷體" w:hAnsi="標楷體"/>
          <w:sz w:val="32"/>
        </w:rPr>
        <w:t>本次的活動中，我們</w:t>
      </w:r>
      <w:r>
        <w:rPr>
          <w:rFonts w:ascii="標楷體" w:eastAsia="標楷體" w:hAnsi="標楷體" w:hint="eastAsia"/>
          <w:sz w:val="32"/>
        </w:rPr>
        <w:t>將一起用各種不同的角度切入、閱讀科普文章，學習文章中常見的圖表，破解隱藏在似是而非的科普文章中的陷阱；並且一起組織廚房實驗室，體驗好吃又好玩的科學</w:t>
      </w:r>
      <w:r w:rsidR="00470B9E" w:rsidRPr="0052071B">
        <w:rPr>
          <w:rFonts w:ascii="標楷體" w:eastAsia="標楷體" w:hAnsi="標楷體" w:hint="eastAsia"/>
          <w:sz w:val="32"/>
        </w:rPr>
        <w:t>。</w:t>
      </w:r>
    </w:p>
    <w:p w:rsidR="00FA3D0C" w:rsidRPr="00FA3D0C" w:rsidRDefault="00FA3D0C" w:rsidP="00470B9E">
      <w:pPr>
        <w:spacing w:line="440" w:lineRule="exact"/>
        <w:rPr>
          <w:rFonts w:ascii="標楷體" w:eastAsia="標楷體" w:hAnsi="標楷體"/>
          <w:sz w:val="32"/>
        </w:rPr>
      </w:pPr>
    </w:p>
    <w:p w:rsidR="0052071B" w:rsidRDefault="009F28FE" w:rsidP="00470B9E">
      <w:pPr>
        <w:spacing w:line="440" w:lineRule="exac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/>
          <w:sz w:val="32"/>
        </w:rPr>
        <w:t>在此，有幾點提醒：</w:t>
      </w:r>
    </w:p>
    <w:p w:rsidR="00470B9E" w:rsidRPr="00F55533" w:rsidRDefault="00470B9E" w:rsidP="0052071B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 w:rsidRPr="00F55533">
        <w:rPr>
          <w:rFonts w:ascii="標楷體" w:eastAsia="標楷體" w:hAnsi="標楷體" w:hint="eastAsia"/>
          <w:b/>
          <w:sz w:val="32"/>
          <w:bdr w:val="single" w:sz="4" w:space="0" w:color="auto"/>
        </w:rPr>
        <w:t>活動時間</w:t>
      </w:r>
    </w:p>
    <w:p w:rsidR="00FA3D0C" w:rsidRPr="00FA3D0C" w:rsidRDefault="00470B9E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 w:rsidR="00FA3D0C" w:rsidRPr="00FA3D0C">
        <w:rPr>
          <w:rFonts w:ascii="Times New Roman" w:eastAsia="標楷體" w:hAnsi="標楷體" w:cs="Times New Roman" w:hint="eastAsia"/>
          <w:sz w:val="32"/>
          <w:szCs w:val="32"/>
        </w:rPr>
        <w:t>廚房實驗室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 w:rsidR="00FA3D0C" w:rsidRPr="00FA3D0C">
        <w:rPr>
          <w:rFonts w:eastAsia="標楷體"/>
          <w:sz w:val="32"/>
          <w:szCs w:val="32"/>
        </w:rPr>
        <w:t>107</w:t>
      </w:r>
      <w:r w:rsidR="00FA3D0C" w:rsidRPr="00FA3D0C">
        <w:rPr>
          <w:rFonts w:eastAsia="標楷體"/>
          <w:sz w:val="32"/>
          <w:szCs w:val="32"/>
        </w:rPr>
        <w:t>年</w:t>
      </w:r>
      <w:r w:rsidR="00FA3D0C" w:rsidRPr="00FA3D0C">
        <w:rPr>
          <w:rFonts w:eastAsia="標楷體" w:hint="eastAsia"/>
          <w:sz w:val="32"/>
          <w:szCs w:val="32"/>
        </w:rPr>
        <w:t>9</w:t>
      </w:r>
      <w:r w:rsidR="00FA3D0C" w:rsidRPr="00FA3D0C">
        <w:rPr>
          <w:rFonts w:eastAsia="標楷體"/>
          <w:sz w:val="32"/>
          <w:szCs w:val="32"/>
        </w:rPr>
        <w:t>月</w:t>
      </w:r>
      <w:r w:rsidR="00FA3D0C" w:rsidRPr="00FA3D0C">
        <w:rPr>
          <w:rFonts w:eastAsia="標楷體" w:hint="eastAsia"/>
          <w:sz w:val="32"/>
          <w:szCs w:val="32"/>
        </w:rPr>
        <w:t>19</w:t>
      </w:r>
      <w:r w:rsidR="00FA3D0C" w:rsidRPr="00FA3D0C">
        <w:rPr>
          <w:rFonts w:eastAsia="標楷體"/>
          <w:sz w:val="32"/>
          <w:szCs w:val="32"/>
        </w:rPr>
        <w:t>日</w:t>
      </w:r>
      <w:r w:rsidR="00FA3D0C" w:rsidRPr="00FA3D0C">
        <w:rPr>
          <w:rFonts w:eastAsia="標楷體"/>
          <w:sz w:val="32"/>
          <w:szCs w:val="32"/>
        </w:rPr>
        <w:t>(</w:t>
      </w:r>
      <w:r w:rsidR="00FA3D0C" w:rsidRPr="00FA3D0C">
        <w:rPr>
          <w:rFonts w:eastAsia="標楷體" w:hint="eastAsia"/>
          <w:sz w:val="32"/>
          <w:szCs w:val="32"/>
        </w:rPr>
        <w:t>三</w:t>
      </w:r>
      <w:r w:rsidR="00FA3D0C" w:rsidRPr="00FA3D0C">
        <w:rPr>
          <w:rFonts w:eastAsia="標楷體"/>
          <w:sz w:val="32"/>
          <w:szCs w:val="32"/>
        </w:rPr>
        <w:t>)</w:t>
      </w:r>
      <w:r w:rsidR="00FA3D0C" w:rsidRPr="00FA3D0C">
        <w:rPr>
          <w:rFonts w:eastAsia="標楷體" w:hint="eastAsia"/>
          <w:sz w:val="32"/>
          <w:szCs w:val="32"/>
        </w:rPr>
        <w:t xml:space="preserve"> 13:00~16:00</w:t>
      </w:r>
    </w:p>
    <w:p w:rsidR="00FA3D0C" w:rsidRPr="00FA3D0C" w:rsidRDefault="00FA3D0C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eastAsia="標楷體" w:hint="eastAsia"/>
          <w:sz w:val="32"/>
          <w:szCs w:val="32"/>
        </w:rPr>
        <w:t xml:space="preserve">              </w:t>
      </w:r>
      <w:r w:rsidRPr="00FA3D0C">
        <w:rPr>
          <w:rFonts w:eastAsia="標楷體"/>
          <w:sz w:val="32"/>
          <w:szCs w:val="32"/>
        </w:rPr>
        <w:t>107</w:t>
      </w:r>
      <w:r w:rsidRPr="00FA3D0C">
        <w:rPr>
          <w:rFonts w:eastAsia="標楷體"/>
          <w:sz w:val="32"/>
          <w:szCs w:val="32"/>
        </w:rPr>
        <w:t>年</w:t>
      </w:r>
      <w:r w:rsidRPr="00FA3D0C">
        <w:rPr>
          <w:rFonts w:eastAsia="標楷體" w:hint="eastAsia"/>
          <w:sz w:val="32"/>
          <w:szCs w:val="32"/>
        </w:rPr>
        <w:t>9</w:t>
      </w:r>
      <w:r w:rsidRPr="00FA3D0C">
        <w:rPr>
          <w:rFonts w:eastAsia="標楷體"/>
          <w:sz w:val="32"/>
          <w:szCs w:val="32"/>
        </w:rPr>
        <w:t>月</w:t>
      </w:r>
      <w:r w:rsidRPr="00FA3D0C">
        <w:rPr>
          <w:rFonts w:eastAsia="標楷體" w:hint="eastAsia"/>
          <w:sz w:val="32"/>
          <w:szCs w:val="32"/>
        </w:rPr>
        <w:t>26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 w:rsidRPr="00FA3D0C">
        <w:rPr>
          <w:rFonts w:eastAsia="標楷體" w:hint="eastAsia"/>
          <w:sz w:val="32"/>
          <w:szCs w:val="32"/>
        </w:rPr>
        <w:t>三</w:t>
      </w:r>
      <w:r w:rsidRPr="00FA3D0C">
        <w:rPr>
          <w:rFonts w:eastAsia="標楷體"/>
          <w:sz w:val="32"/>
          <w:szCs w:val="32"/>
        </w:rPr>
        <w:t>)</w:t>
      </w:r>
      <w:r w:rsidRPr="00FA3D0C">
        <w:rPr>
          <w:rFonts w:eastAsia="標楷體" w:hint="eastAsia"/>
          <w:sz w:val="32"/>
          <w:szCs w:val="32"/>
        </w:rPr>
        <w:t xml:space="preserve"> 13:00~16:00</w:t>
      </w:r>
    </w:p>
    <w:p w:rsidR="00FA3D0C" w:rsidRPr="00FA3D0C" w:rsidRDefault="00FA3D0C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 w:rsidRPr="00FA3D0C">
        <w:rPr>
          <w:rFonts w:eastAsia="標楷體" w:hint="eastAsia"/>
          <w:sz w:val="32"/>
          <w:szCs w:val="32"/>
        </w:rPr>
        <w:t xml:space="preserve">             </w:t>
      </w:r>
      <w:r>
        <w:rPr>
          <w:rFonts w:eastAsia="標楷體" w:hint="eastAsia"/>
          <w:sz w:val="32"/>
          <w:szCs w:val="32"/>
        </w:rPr>
        <w:t xml:space="preserve"> </w:t>
      </w:r>
      <w:r w:rsidRPr="00FA3D0C">
        <w:rPr>
          <w:rFonts w:eastAsia="標楷體"/>
          <w:sz w:val="32"/>
          <w:szCs w:val="32"/>
        </w:rPr>
        <w:t>107</w:t>
      </w:r>
      <w:r w:rsidRPr="00FA3D0C">
        <w:rPr>
          <w:rFonts w:eastAsia="標楷體"/>
          <w:sz w:val="32"/>
          <w:szCs w:val="32"/>
        </w:rPr>
        <w:t>年</w:t>
      </w:r>
      <w:r w:rsidRPr="00FA3D0C">
        <w:rPr>
          <w:rFonts w:eastAsia="標楷體" w:hint="eastAsia"/>
          <w:sz w:val="32"/>
          <w:szCs w:val="32"/>
        </w:rPr>
        <w:t>10</w:t>
      </w:r>
      <w:r w:rsidRPr="00FA3D0C">
        <w:rPr>
          <w:rFonts w:eastAsia="標楷體"/>
          <w:sz w:val="32"/>
          <w:szCs w:val="32"/>
        </w:rPr>
        <w:t>月</w:t>
      </w:r>
      <w:r w:rsidRPr="00FA3D0C">
        <w:rPr>
          <w:rFonts w:eastAsia="標楷體" w:hint="eastAsia"/>
          <w:sz w:val="32"/>
          <w:szCs w:val="32"/>
        </w:rPr>
        <w:t>3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 w:rsidRPr="00FA3D0C">
        <w:rPr>
          <w:rFonts w:eastAsia="標楷體" w:hint="eastAsia"/>
          <w:sz w:val="32"/>
          <w:szCs w:val="32"/>
        </w:rPr>
        <w:t>三</w:t>
      </w:r>
      <w:r w:rsidRPr="00FA3D0C">
        <w:rPr>
          <w:rFonts w:eastAsia="標楷體"/>
          <w:sz w:val="32"/>
          <w:szCs w:val="32"/>
        </w:rPr>
        <w:t>)</w:t>
      </w:r>
      <w:r w:rsidRPr="00FA3D0C">
        <w:rPr>
          <w:rFonts w:eastAsia="標楷體" w:hint="eastAsia"/>
          <w:sz w:val="32"/>
          <w:szCs w:val="32"/>
        </w:rPr>
        <w:t xml:space="preserve"> 13:00~16:00</w:t>
      </w:r>
    </w:p>
    <w:p w:rsidR="00FA3D0C" w:rsidRPr="00FA3D0C" w:rsidRDefault="00FA3D0C" w:rsidP="00FA3D0C">
      <w:pPr>
        <w:snapToGrid w:val="0"/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</w:t>
      </w:r>
      <w:r w:rsidRPr="00FA3D0C">
        <w:rPr>
          <w:rFonts w:eastAsia="標楷體" w:hint="eastAsia"/>
          <w:sz w:val="32"/>
          <w:szCs w:val="32"/>
        </w:rPr>
        <w:t xml:space="preserve"> </w:t>
      </w:r>
      <w:r w:rsidRPr="00FA3D0C">
        <w:rPr>
          <w:rFonts w:eastAsia="標楷體"/>
          <w:sz w:val="32"/>
          <w:szCs w:val="32"/>
        </w:rPr>
        <w:t>107</w:t>
      </w:r>
      <w:r w:rsidRPr="00FA3D0C">
        <w:rPr>
          <w:rFonts w:eastAsia="標楷體"/>
          <w:sz w:val="32"/>
          <w:szCs w:val="32"/>
        </w:rPr>
        <w:t>年</w:t>
      </w:r>
      <w:r w:rsidRPr="00FA3D0C">
        <w:rPr>
          <w:rFonts w:eastAsia="標楷體" w:hint="eastAsia"/>
          <w:sz w:val="32"/>
          <w:szCs w:val="32"/>
        </w:rPr>
        <w:t>10</w:t>
      </w:r>
      <w:r w:rsidRPr="00FA3D0C">
        <w:rPr>
          <w:rFonts w:eastAsia="標楷體"/>
          <w:sz w:val="32"/>
          <w:szCs w:val="32"/>
        </w:rPr>
        <w:t>月</w:t>
      </w:r>
      <w:r w:rsidRPr="00FA3D0C">
        <w:rPr>
          <w:rFonts w:eastAsia="標楷體" w:hint="eastAsia"/>
          <w:sz w:val="32"/>
          <w:szCs w:val="32"/>
        </w:rPr>
        <w:t>17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 w:rsidRPr="00FA3D0C">
        <w:rPr>
          <w:rFonts w:eastAsia="標楷體" w:hint="eastAsia"/>
          <w:sz w:val="32"/>
          <w:szCs w:val="32"/>
        </w:rPr>
        <w:t>三</w:t>
      </w:r>
      <w:r w:rsidRPr="00FA3D0C">
        <w:rPr>
          <w:rFonts w:eastAsia="標楷體"/>
          <w:sz w:val="32"/>
          <w:szCs w:val="32"/>
        </w:rPr>
        <w:t>)</w:t>
      </w:r>
      <w:r w:rsidRPr="00FA3D0C">
        <w:rPr>
          <w:rFonts w:eastAsia="標楷體" w:hint="eastAsia"/>
          <w:sz w:val="32"/>
          <w:szCs w:val="32"/>
        </w:rPr>
        <w:t xml:space="preserve"> 13:00~16:00</w:t>
      </w:r>
    </w:p>
    <w:p w:rsidR="00470B9E" w:rsidRPr="00FA3D0C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</w:p>
    <w:p w:rsidR="00470B9E" w:rsidRDefault="00FA3D0C" w:rsidP="0052071B">
      <w:pPr>
        <w:snapToGrid w:val="0"/>
        <w:spacing w:line="500" w:lineRule="exact"/>
        <w:rPr>
          <w:rFonts w:eastAsia="標楷體"/>
          <w:sz w:val="32"/>
          <w:szCs w:val="32"/>
        </w:rPr>
      </w:pPr>
      <w:r>
        <w:rPr>
          <w:rFonts w:ascii="Times New Roman" w:eastAsia="標楷體" w:hAnsi="標楷體" w:cs="Times New Roman"/>
          <w:sz w:val="32"/>
        </w:rPr>
        <w:t>【</w:t>
      </w:r>
      <w:r w:rsidRPr="00FA3D0C">
        <w:rPr>
          <w:rFonts w:eastAsia="標楷體" w:hAnsi="標楷體" w:hint="eastAsia"/>
          <w:sz w:val="32"/>
          <w:szCs w:val="32"/>
        </w:rPr>
        <w:t>科普識讀與寫作</w:t>
      </w:r>
      <w:r w:rsidR="00470B9E" w:rsidRPr="00F55533">
        <w:rPr>
          <w:rFonts w:ascii="Times New Roman" w:eastAsia="標楷體" w:hAnsi="標楷體" w:cs="Times New Roman"/>
          <w:sz w:val="32"/>
        </w:rPr>
        <w:t>】</w:t>
      </w:r>
      <w:r w:rsidRPr="00FA3D0C">
        <w:rPr>
          <w:rFonts w:eastAsia="標楷體"/>
          <w:sz w:val="32"/>
          <w:szCs w:val="32"/>
        </w:rPr>
        <w:t>107</w:t>
      </w:r>
      <w:r w:rsidRPr="00FA3D0C">
        <w:rPr>
          <w:rFonts w:eastAsia="標楷體"/>
          <w:sz w:val="32"/>
          <w:szCs w:val="32"/>
        </w:rPr>
        <w:t>年</w:t>
      </w:r>
      <w:r w:rsidRPr="00FA3D0C">
        <w:rPr>
          <w:rFonts w:eastAsia="標楷體" w:hint="eastAsia"/>
          <w:sz w:val="32"/>
          <w:szCs w:val="32"/>
        </w:rPr>
        <w:t>11</w:t>
      </w:r>
      <w:r w:rsidRPr="00FA3D0C">
        <w:rPr>
          <w:rFonts w:eastAsia="標楷體"/>
          <w:sz w:val="32"/>
          <w:szCs w:val="32"/>
        </w:rPr>
        <w:t>月</w:t>
      </w:r>
      <w:r w:rsidRPr="00FA3D0C">
        <w:rPr>
          <w:rFonts w:eastAsia="標楷體" w:hint="eastAsia"/>
          <w:sz w:val="32"/>
          <w:szCs w:val="32"/>
        </w:rPr>
        <w:t>10</w:t>
      </w:r>
      <w:r w:rsidRPr="00FA3D0C">
        <w:rPr>
          <w:rFonts w:eastAsia="標楷體"/>
          <w:sz w:val="32"/>
          <w:szCs w:val="32"/>
        </w:rPr>
        <w:t>日</w:t>
      </w:r>
      <w:r w:rsidRPr="00FA3D0C">
        <w:rPr>
          <w:rFonts w:eastAsia="標楷體"/>
          <w:sz w:val="32"/>
          <w:szCs w:val="32"/>
        </w:rPr>
        <w:t>(</w:t>
      </w:r>
      <w:r w:rsidRPr="00FA3D0C">
        <w:rPr>
          <w:rFonts w:eastAsia="標楷體"/>
          <w:sz w:val="32"/>
          <w:szCs w:val="32"/>
        </w:rPr>
        <w:t>六</w:t>
      </w:r>
      <w:r w:rsidRPr="00FA3D0C">
        <w:rPr>
          <w:rFonts w:eastAsia="標楷體"/>
          <w:sz w:val="32"/>
          <w:szCs w:val="32"/>
        </w:rPr>
        <w:t>)</w:t>
      </w:r>
      <w:r w:rsidRPr="00FA3D0C">
        <w:rPr>
          <w:rFonts w:eastAsia="標楷體" w:hint="eastAsia"/>
          <w:sz w:val="32"/>
          <w:szCs w:val="32"/>
        </w:rPr>
        <w:t xml:space="preserve"> 9:00~16:00</w:t>
      </w:r>
    </w:p>
    <w:p w:rsidR="00FA3D0C" w:rsidRDefault="00FA3D0C" w:rsidP="0052071B">
      <w:pPr>
        <w:snapToGrid w:val="0"/>
        <w:spacing w:line="500" w:lineRule="exact"/>
        <w:rPr>
          <w:rFonts w:ascii="Times New Roman" w:eastAsia="標楷體" w:hAnsi="Times New Roman" w:cs="Times New Roman" w:hint="eastAsia"/>
          <w:sz w:val="32"/>
        </w:rPr>
      </w:pPr>
    </w:p>
    <w:p w:rsidR="00261ABA" w:rsidRPr="00F55533" w:rsidRDefault="00261ABA" w:rsidP="00261ABA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費用繳交</w:t>
      </w:r>
    </w:p>
    <w:p w:rsidR="00261ABA" w:rsidRPr="00F55533" w:rsidRDefault="00261ABA" w:rsidP="0052071B">
      <w:pPr>
        <w:snapToGrid w:val="0"/>
        <w:spacing w:line="50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500</w:t>
      </w:r>
      <w:r>
        <w:rPr>
          <w:rFonts w:ascii="Times New Roman" w:eastAsia="標楷體" w:hAnsi="Times New Roman" w:cs="Times New Roman" w:hint="eastAsia"/>
          <w:sz w:val="32"/>
        </w:rPr>
        <w:t>元活動費用請於</w:t>
      </w:r>
      <w:r>
        <w:rPr>
          <w:rFonts w:ascii="Times New Roman" w:eastAsia="標楷體" w:hAnsi="Times New Roman" w:cs="Times New Roman" w:hint="eastAsia"/>
          <w:sz w:val="32"/>
        </w:rPr>
        <w:t>9/19</w:t>
      </w:r>
      <w:r>
        <w:rPr>
          <w:rFonts w:ascii="Times New Roman" w:eastAsia="標楷體" w:hAnsi="Times New Roman" w:cs="Times New Roman" w:hint="eastAsia"/>
          <w:sz w:val="32"/>
        </w:rPr>
        <w:t>上課前繳交給資優班老師。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活動地點</w:t>
      </w:r>
    </w:p>
    <w:p w:rsidR="00470B9E" w:rsidRDefault="00FA3D0C" w:rsidP="0052071B">
      <w:pPr>
        <w:spacing w:line="500" w:lineRule="exact"/>
        <w:rPr>
          <w:rFonts w:ascii="Times New Roman" w:eastAsia="標楷體" w:hAnsi="標楷體" w:cs="Times New Roman"/>
          <w:sz w:val="32"/>
        </w:rPr>
      </w:pPr>
      <w:r w:rsidRPr="00FA3D0C">
        <w:rPr>
          <w:rFonts w:ascii="Times New Roman" w:eastAsia="標楷體" w:hAnsi="標楷體" w:cs="Times New Roman"/>
          <w:sz w:val="32"/>
          <w:szCs w:val="32"/>
        </w:rPr>
        <w:t>【</w:t>
      </w:r>
      <w:r w:rsidRPr="00FA3D0C">
        <w:rPr>
          <w:rFonts w:ascii="Times New Roman" w:eastAsia="標楷體" w:hAnsi="標楷體" w:cs="Times New Roman" w:hint="eastAsia"/>
          <w:sz w:val="32"/>
          <w:szCs w:val="32"/>
        </w:rPr>
        <w:t>廚房實驗室</w:t>
      </w:r>
      <w:r w:rsidRPr="00FA3D0C">
        <w:rPr>
          <w:rFonts w:ascii="Times New Roman" w:eastAsia="標楷體" w:hAnsi="標楷體" w:cs="Times New Roman"/>
          <w:sz w:val="32"/>
          <w:szCs w:val="32"/>
        </w:rPr>
        <w:t>】</w:t>
      </w:r>
      <w:r>
        <w:rPr>
          <w:rFonts w:ascii="Times New Roman" w:eastAsia="標楷體" w:hAnsi="標楷體" w:cs="Times New Roman" w:hint="eastAsia"/>
          <w:sz w:val="32"/>
          <w:szCs w:val="32"/>
        </w:rPr>
        <w:t>於</w:t>
      </w:r>
      <w:r w:rsidR="00470B9E" w:rsidRPr="00F55533">
        <w:rPr>
          <w:rFonts w:ascii="Times New Roman" w:eastAsia="標楷體" w:hAnsi="標楷體" w:cs="Times New Roman"/>
          <w:sz w:val="32"/>
        </w:rPr>
        <w:t>中正國小</w:t>
      </w:r>
      <w:r w:rsidR="00220B7A">
        <w:rPr>
          <w:rFonts w:ascii="Times New Roman" w:eastAsia="標楷體" w:hAnsi="標楷體" w:cs="Times New Roman" w:hint="eastAsia"/>
          <w:sz w:val="32"/>
        </w:rPr>
        <w:t>3F</w:t>
      </w:r>
      <w:r>
        <w:rPr>
          <w:rFonts w:ascii="Times New Roman" w:eastAsia="標楷體" w:hAnsi="標楷體" w:cs="Times New Roman" w:hint="eastAsia"/>
          <w:sz w:val="32"/>
        </w:rPr>
        <w:t>資優班教室</w:t>
      </w:r>
    </w:p>
    <w:p w:rsidR="00FA3D0C" w:rsidRPr="00FA3D0C" w:rsidRDefault="00FA3D0C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標楷體" w:cs="Times New Roman"/>
          <w:sz w:val="32"/>
        </w:rPr>
        <w:t>【</w:t>
      </w:r>
      <w:r w:rsidRPr="00FA3D0C">
        <w:rPr>
          <w:rFonts w:eastAsia="標楷體" w:hAnsi="標楷體" w:hint="eastAsia"/>
          <w:sz w:val="32"/>
          <w:szCs w:val="32"/>
        </w:rPr>
        <w:t>科普識讀與寫作</w:t>
      </w:r>
      <w:r w:rsidRPr="00F55533">
        <w:rPr>
          <w:rFonts w:ascii="Times New Roman" w:eastAsia="標楷體" w:hAnsi="標楷體" w:cs="Times New Roman"/>
          <w:sz w:val="32"/>
        </w:rPr>
        <w:t>】</w:t>
      </w:r>
      <w:r>
        <w:rPr>
          <w:rFonts w:ascii="Times New Roman" w:eastAsia="標楷體" w:hAnsi="標楷體" w:cs="Times New Roman" w:hint="eastAsia"/>
          <w:sz w:val="32"/>
        </w:rPr>
        <w:t>於中正國小會議室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報到說明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請在活動前</w:t>
      </w:r>
      <w:r w:rsidRPr="00F55533">
        <w:rPr>
          <w:rFonts w:ascii="Times New Roman" w:eastAsia="標楷體" w:hAnsi="Times New Roman" w:cs="Times New Roman"/>
          <w:sz w:val="32"/>
        </w:rPr>
        <w:t>10</w:t>
      </w:r>
      <w:r w:rsidRPr="00F55533">
        <w:rPr>
          <w:rFonts w:ascii="Times New Roman" w:eastAsia="標楷體" w:hAnsi="標楷體" w:cs="Times New Roman"/>
          <w:sz w:val="32"/>
        </w:rPr>
        <w:t>分鐘抵達並完成</w:t>
      </w:r>
      <w:r w:rsidR="00FA3D0C">
        <w:rPr>
          <w:rFonts w:ascii="Times New Roman" w:eastAsia="標楷體" w:hAnsi="標楷體" w:cs="Times New Roman" w:hint="eastAsia"/>
          <w:sz w:val="32"/>
        </w:rPr>
        <w:t>簽</w:t>
      </w:r>
      <w:r w:rsidRPr="00F55533">
        <w:rPr>
          <w:rFonts w:ascii="Times New Roman" w:eastAsia="標楷體" w:hAnsi="標楷體" w:cs="Times New Roman"/>
          <w:sz w:val="32"/>
        </w:rPr>
        <w:t>到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攜帶物品</w:t>
      </w:r>
    </w:p>
    <w:p w:rsidR="00FA3D0C" w:rsidRPr="00FA3D0C" w:rsidRDefault="00470B9E" w:rsidP="0052071B">
      <w:pPr>
        <w:spacing w:line="500" w:lineRule="exact"/>
        <w:rPr>
          <w:rFonts w:ascii="Times New Roman" w:eastAsia="標楷體" w:hAnsi="標楷體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文具用品、飲用水瓶</w:t>
      </w:r>
    </w:p>
    <w:p w:rsidR="0052071B" w:rsidRDefault="0052071B" w:rsidP="00470B9E">
      <w:pPr>
        <w:spacing w:line="440" w:lineRule="exact"/>
        <w:rPr>
          <w:rFonts w:ascii="標楷體" w:eastAsia="標楷體" w:hAnsi="標楷體"/>
          <w:sz w:val="32"/>
        </w:rPr>
      </w:pPr>
    </w:p>
    <w:p w:rsidR="00470B9E" w:rsidRPr="0052071B" w:rsidRDefault="00470B9E" w:rsidP="0052071B">
      <w:pPr>
        <w:spacing w:line="440" w:lineRule="exact"/>
        <w:jc w:val="righ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 w:hint="eastAsia"/>
          <w:sz w:val="32"/>
        </w:rPr>
        <w:t>中正國小資優資源班團隊歡迎您</w:t>
      </w:r>
      <w:r w:rsidR="0052071B">
        <w:rPr>
          <w:rFonts w:ascii="標楷體" w:eastAsia="標楷體" w:hAnsi="標楷體" w:hint="eastAsia"/>
          <w:sz w:val="32"/>
        </w:rPr>
        <w:t xml:space="preserve">  </w:t>
      </w:r>
      <w:r w:rsidRPr="0052071B">
        <w:rPr>
          <w:rFonts w:ascii="標楷體" w:eastAsia="標楷體" w:hAnsi="標楷體" w:hint="eastAsia"/>
          <w:sz w:val="32"/>
        </w:rPr>
        <w:t>107.</w:t>
      </w:r>
      <w:r w:rsidR="00220B7A">
        <w:rPr>
          <w:rFonts w:ascii="標楷體" w:eastAsia="標楷體" w:hAnsi="標楷體" w:hint="eastAsia"/>
          <w:sz w:val="32"/>
        </w:rPr>
        <w:t>09.12</w:t>
      </w:r>
    </w:p>
    <w:sectPr w:rsidR="00470B9E" w:rsidRPr="0052071B" w:rsidSect="00261ABA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7B" w:rsidRDefault="00D84D7B" w:rsidP="00FA3D0C">
      <w:r>
        <w:separator/>
      </w:r>
    </w:p>
  </w:endnote>
  <w:endnote w:type="continuationSeparator" w:id="0">
    <w:p w:rsidR="00D84D7B" w:rsidRDefault="00D84D7B" w:rsidP="00FA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7B" w:rsidRDefault="00D84D7B" w:rsidP="00FA3D0C">
      <w:r>
        <w:separator/>
      </w:r>
    </w:p>
  </w:footnote>
  <w:footnote w:type="continuationSeparator" w:id="0">
    <w:p w:rsidR="00D84D7B" w:rsidRDefault="00D84D7B" w:rsidP="00FA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8FE"/>
    <w:rsid w:val="00220B7A"/>
    <w:rsid w:val="00261ABA"/>
    <w:rsid w:val="00470B9E"/>
    <w:rsid w:val="00511A70"/>
    <w:rsid w:val="0052071B"/>
    <w:rsid w:val="00715AEE"/>
    <w:rsid w:val="007F608E"/>
    <w:rsid w:val="008618D0"/>
    <w:rsid w:val="00890F69"/>
    <w:rsid w:val="009F28FE"/>
    <w:rsid w:val="00A259D3"/>
    <w:rsid w:val="00AC5C9F"/>
    <w:rsid w:val="00B52300"/>
    <w:rsid w:val="00C45FAB"/>
    <w:rsid w:val="00C65623"/>
    <w:rsid w:val="00D84D7B"/>
    <w:rsid w:val="00F04798"/>
    <w:rsid w:val="00F55533"/>
    <w:rsid w:val="00F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D0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D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PC-Classroom</cp:lastModifiedBy>
  <cp:revision>5</cp:revision>
  <dcterms:created xsi:type="dcterms:W3CDTF">2018-08-28T03:12:00Z</dcterms:created>
  <dcterms:modified xsi:type="dcterms:W3CDTF">2018-09-11T04:56:00Z</dcterms:modified>
</cp:coreProperties>
</file>