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0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2533"/>
        <w:gridCol w:w="2410"/>
        <w:gridCol w:w="2410"/>
        <w:gridCol w:w="123"/>
        <w:gridCol w:w="2533"/>
        <w:gridCol w:w="2533"/>
        <w:gridCol w:w="2533"/>
        <w:gridCol w:w="2533"/>
      </w:tblGrid>
      <w:tr w:rsidR="00661225" w:rsidRPr="00661225" w14:paraId="76CC8235" w14:textId="77777777" w:rsidTr="00B40D54">
        <w:trPr>
          <w:gridAfter w:val="6"/>
          <w:wAfter w:w="12665" w:type="dxa"/>
          <w:trHeight w:val="42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5E1" w14:textId="77777777" w:rsidR="00661225" w:rsidRPr="00661225" w:rsidRDefault="0066122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花蓮縣花蓮市中正國民小學105學年度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課輔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導護輪值表</w:t>
            </w:r>
          </w:p>
        </w:tc>
      </w:tr>
      <w:tr w:rsidR="00661225" w:rsidRPr="00661225" w14:paraId="18C39B27" w14:textId="77777777" w:rsidTr="00B40D54">
        <w:trPr>
          <w:gridAfter w:val="6"/>
          <w:wAfter w:w="12665" w:type="dxa"/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14F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學期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C676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週次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70A3" w14:textId="6D798E52" w:rsidR="00661225" w:rsidRPr="00661225" w:rsidRDefault="0073128C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交接</w:t>
            </w:r>
            <w:r w:rsidR="00661225"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F9E7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導護一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E0D9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導護二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94B6" w14:textId="239CCFC7" w:rsidR="00661225" w:rsidRPr="00661225" w:rsidRDefault="00DC593F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簽名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E695" w14:textId="0C387E66" w:rsidR="00661225" w:rsidRPr="00661225" w:rsidRDefault="00DC593F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簽名</w:t>
            </w:r>
          </w:p>
        </w:tc>
      </w:tr>
      <w:tr w:rsidR="00661225" w:rsidRPr="00661225" w14:paraId="5A040FF1" w14:textId="77777777" w:rsidTr="00B40D54">
        <w:trPr>
          <w:gridAfter w:val="6"/>
          <w:wAfter w:w="12665" w:type="dxa"/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E36A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0E7C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6EA2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108B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廣播員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A093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路口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1FD0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446F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61225" w:rsidRPr="00661225" w14:paraId="7F2CD1F9" w14:textId="77777777" w:rsidTr="0073128C">
        <w:trPr>
          <w:gridAfter w:val="6"/>
          <w:wAfter w:w="12665" w:type="dxa"/>
          <w:trHeight w:val="5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848A" w14:textId="7179D90F" w:rsidR="00661225" w:rsidRPr="00661225" w:rsidRDefault="00B40D54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下</w:t>
            </w:r>
            <w:r w:rsidR="00661225" w:rsidRPr="00661225">
              <w:rPr>
                <w:rFonts w:ascii="標楷體" w:eastAsia="標楷體" w:hAnsi="標楷體" w:cs="新細明體" w:hint="eastAsia"/>
                <w:color w:val="000000"/>
              </w:rPr>
              <w:t>學期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82DE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453A" w14:textId="333AA76D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C652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0232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F9CE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0BCF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</w:p>
        </w:tc>
      </w:tr>
      <w:tr w:rsidR="00661225" w:rsidRPr="00661225" w14:paraId="0B6CA017" w14:textId="77777777" w:rsidTr="0073128C">
        <w:trPr>
          <w:gridAfter w:val="6"/>
          <w:wAfter w:w="1266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2C20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AC67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D118" w14:textId="6C35DD5B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7236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826B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2601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B3D4" w14:textId="77777777" w:rsidR="00661225" w:rsidRPr="00661225" w:rsidRDefault="00661225" w:rsidP="00661225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</w:p>
        </w:tc>
      </w:tr>
      <w:tr w:rsidR="00A04565" w:rsidRPr="00661225" w14:paraId="7FE015F4" w14:textId="77777777" w:rsidTr="0073128C">
        <w:trPr>
          <w:gridAfter w:val="6"/>
          <w:wAfter w:w="1266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49A7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6774" w14:textId="62C9FE08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BA89" w14:textId="1380FFD9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3月1日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DFB1A" w14:textId="4A4624AB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鄭惠美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EC69" w14:textId="6448445A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</w:rPr>
              <w:t>楊惠如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5B6C" w14:textId="77777777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31EC" w14:textId="7BE6DD70" w:rsidR="00A04565" w:rsidRPr="00661225" w:rsidRDefault="00A04565" w:rsidP="000D502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</w:p>
        </w:tc>
      </w:tr>
      <w:tr w:rsidR="00A04565" w:rsidRPr="00661225" w14:paraId="4F8ABE7B" w14:textId="77777777" w:rsidTr="0073128C">
        <w:trPr>
          <w:gridAfter w:val="6"/>
          <w:wAfter w:w="1266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2F12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A213" w14:textId="75D91C43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9940" w14:textId="5E341A7E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3月3日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F3119" w14:textId="7FF9948D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李佩徽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67DE" w14:textId="4373206A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廖珮芸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C9D0B" w14:textId="29E647D9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9054" w14:textId="74E44FDF" w:rsidR="00A04565" w:rsidRPr="00661225" w:rsidRDefault="00A04565" w:rsidP="000D502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</w:p>
        </w:tc>
      </w:tr>
      <w:tr w:rsidR="00A04565" w:rsidRPr="00661225" w14:paraId="78717E99" w14:textId="153E0780" w:rsidTr="0073128C">
        <w:trPr>
          <w:gridAfter w:val="5"/>
          <w:wAfter w:w="1025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57F7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6C0F" w14:textId="0B9BD919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404F" w14:textId="0FE92992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3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月1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0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AEDC3" w14:textId="24C4DCA9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邱蘭櫻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5497" w14:textId="0B76BF84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陳怡瑄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9FD59" w14:textId="78A0B83A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906AB" w14:textId="6BED1FDA" w:rsidR="00A04565" w:rsidRPr="00661225" w:rsidRDefault="00A04565" w:rsidP="000D502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B28721" w14:textId="231584FE" w:rsidR="00A04565" w:rsidRPr="00661225" w:rsidRDefault="00A04565" w:rsidP="000D502F">
            <w:pPr>
              <w:jc w:val="center"/>
            </w:pPr>
          </w:p>
        </w:tc>
      </w:tr>
      <w:tr w:rsidR="00A04565" w:rsidRPr="00661225" w14:paraId="2F9CF60B" w14:textId="21E50B02" w:rsidTr="0073128C">
        <w:trPr>
          <w:gridAfter w:val="5"/>
          <w:wAfter w:w="1025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A16E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B787" w14:textId="0334FE89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8338" w14:textId="7EEC78B0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3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月1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7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ED8A1" w14:textId="2F52078D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林志豪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77CC" w14:textId="7792AF4A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蕭靜純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5A8BF" w14:textId="3E8BB426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786D8" w14:textId="02EBEC01" w:rsidR="00A04565" w:rsidRPr="00661225" w:rsidRDefault="00A04565" w:rsidP="000D502F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E4033F" w14:textId="4FB58ED2" w:rsidR="00A04565" w:rsidRPr="00661225" w:rsidRDefault="00A04565" w:rsidP="000D502F">
            <w:pPr>
              <w:jc w:val="center"/>
            </w:pPr>
          </w:p>
        </w:tc>
      </w:tr>
      <w:tr w:rsidR="00A04565" w:rsidRPr="00661225" w14:paraId="60B5C5A6" w14:textId="44E7A6CC" w:rsidTr="0073128C">
        <w:trPr>
          <w:gridAfter w:val="5"/>
          <w:wAfter w:w="1025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DB37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90F0" w14:textId="0624E01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3DBA" w14:textId="50DEF00C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3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月2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4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C9AE" w14:textId="78F882FD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葉美慧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127F" w14:textId="43768CE0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張晟瑲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65665" w14:textId="4B564641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D4CBE" w14:textId="7C78083B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vAlign w:val="center"/>
          </w:tcPr>
          <w:p w14:paraId="05F6C292" w14:textId="771BF221" w:rsidR="00A04565" w:rsidRPr="00661225" w:rsidRDefault="00A04565" w:rsidP="000D502F">
            <w:pPr>
              <w:jc w:val="center"/>
            </w:pPr>
          </w:p>
        </w:tc>
      </w:tr>
      <w:tr w:rsidR="00A04565" w:rsidRPr="00661225" w14:paraId="68EC9B97" w14:textId="30C38518" w:rsidTr="00A04565">
        <w:trPr>
          <w:gridAfter w:val="5"/>
          <w:wAfter w:w="1025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6D16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C188" w14:textId="7660DE94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3E66" w14:textId="13ABDCCC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3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月3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1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8872E" w14:textId="70C60AC9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王室媛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A50F" w14:textId="7A7BD723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廖仁年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2DDF" w14:textId="0BA1DE10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79144" w14:textId="2D67F65E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vAlign w:val="center"/>
          </w:tcPr>
          <w:p w14:paraId="57D5BCAA" w14:textId="1CB8BE15" w:rsidR="00A04565" w:rsidRPr="00661225" w:rsidRDefault="00A04565" w:rsidP="000D502F">
            <w:pPr>
              <w:jc w:val="center"/>
            </w:pPr>
          </w:p>
        </w:tc>
      </w:tr>
      <w:tr w:rsidR="00A04565" w:rsidRPr="00661225" w14:paraId="5A267FE2" w14:textId="2F6E9D36" w:rsidTr="00A04565">
        <w:trPr>
          <w:gridAfter w:val="5"/>
          <w:wAfter w:w="1025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F168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0A41" w14:textId="60DD1698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59E5" w14:textId="434228D2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4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7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A90D1" w14:textId="7898A9FE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</w:rPr>
              <w:t>陳勁豪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2679C" w14:textId="7BF956EB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涂淑遠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A2AB" w14:textId="2A4C3E7C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292C" w14:textId="071BFE16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191F2BD" w14:textId="640CF9EE" w:rsidR="00A04565" w:rsidRPr="00661225" w:rsidRDefault="00A04565" w:rsidP="000D502F">
            <w:pPr>
              <w:jc w:val="center"/>
            </w:pPr>
          </w:p>
        </w:tc>
      </w:tr>
      <w:tr w:rsidR="00A04565" w:rsidRPr="00661225" w14:paraId="7371AE91" w14:textId="5F50F8FF" w:rsidTr="0073128C">
        <w:trPr>
          <w:gridAfter w:val="5"/>
          <w:wAfter w:w="1025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F5EB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F2AA" w14:textId="4FF423C4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49BD" w14:textId="5C24C84B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4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月1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4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5934D" w14:textId="13BE618C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</w:rPr>
              <w:t>涂媛琇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0E14B" w14:textId="2788634B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孫志蘭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B86F" w14:textId="6CEE6043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7163" w14:textId="7383728D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06D4300" w14:textId="36F429CB" w:rsidR="00A04565" w:rsidRPr="00661225" w:rsidRDefault="00A04565" w:rsidP="000D502F">
            <w:pPr>
              <w:jc w:val="center"/>
            </w:pPr>
          </w:p>
        </w:tc>
      </w:tr>
      <w:tr w:rsidR="00A04565" w:rsidRPr="00661225" w14:paraId="4F92DEAB" w14:textId="14CFD3F6" w:rsidTr="0073128C">
        <w:trPr>
          <w:gridAfter w:val="5"/>
          <w:wAfter w:w="1025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D514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4963" w14:textId="13802ABC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552C" w14:textId="0A24D471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4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月2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1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95CB8" w14:textId="09B0FD79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</w:rPr>
              <w:t>陳嘉良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6A942" w14:textId="3655F9B5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鄭惠美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F51C" w14:textId="74443BB3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0C7D" w14:textId="593282FB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04033DC4" w14:textId="02F887D8" w:rsidR="00A04565" w:rsidRPr="00661225" w:rsidRDefault="00A04565" w:rsidP="000D502F">
            <w:pPr>
              <w:jc w:val="center"/>
            </w:pPr>
          </w:p>
        </w:tc>
      </w:tr>
      <w:tr w:rsidR="00A04565" w:rsidRPr="00661225" w14:paraId="7A43DFCF" w14:textId="46788AD4" w:rsidTr="0073128C">
        <w:trPr>
          <w:gridAfter w:val="5"/>
          <w:wAfter w:w="1025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15FE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A33E" w14:textId="739A5695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3F90" w14:textId="41F6BBCE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4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28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B6071" w14:textId="65F8B49D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</w:rPr>
              <w:t>黎孝雅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F7C76" w14:textId="1B5956D8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李佩徽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7130" w14:textId="5C57814D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32B9" w14:textId="7061CF52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972D2D7" w14:textId="6C9036FC" w:rsidR="00A04565" w:rsidRPr="00661225" w:rsidRDefault="00A04565" w:rsidP="000D502F">
            <w:pPr>
              <w:jc w:val="center"/>
            </w:pPr>
          </w:p>
        </w:tc>
      </w:tr>
      <w:tr w:rsidR="00A04565" w:rsidRPr="00661225" w14:paraId="3B33C38F" w14:textId="15B7ED96" w:rsidTr="0073128C">
        <w:trPr>
          <w:gridAfter w:val="5"/>
          <w:wAfter w:w="1025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0B07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C4B6" w14:textId="1BFA4E08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6AAA" w14:textId="318FB5FD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5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5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4A8A3" w14:textId="1135EAF1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</w:rPr>
              <w:t>簡心怡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66DDA" w14:textId="4D6557E3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邱蘭櫻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1411" w14:textId="7593AD0F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C224" w14:textId="151013D4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C22488A" w14:textId="23CD747B" w:rsidR="00A04565" w:rsidRPr="00661225" w:rsidRDefault="00A04565" w:rsidP="000D502F">
            <w:pPr>
              <w:jc w:val="center"/>
            </w:pPr>
          </w:p>
        </w:tc>
      </w:tr>
      <w:tr w:rsidR="00A04565" w:rsidRPr="00661225" w14:paraId="0FD2CF83" w14:textId="41F20D4C" w:rsidTr="0073128C">
        <w:trPr>
          <w:gridAfter w:val="5"/>
          <w:wAfter w:w="1025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0EAE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F8DC" w14:textId="4D251CC4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ECFC" w14:textId="714570D1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5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月1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2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C49F4" w14:textId="5C82D559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</w:rPr>
              <w:t>楊惠如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DD748" w14:textId="43E97AE1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林志豪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9D21" w14:textId="678EB5BD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C8C3" w14:textId="09D15FC4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DF4F2B3" w14:textId="50E71BDF" w:rsidR="00A04565" w:rsidRPr="00661225" w:rsidRDefault="00A04565" w:rsidP="000D502F">
            <w:pPr>
              <w:jc w:val="center"/>
            </w:pPr>
          </w:p>
        </w:tc>
      </w:tr>
      <w:tr w:rsidR="00A04565" w:rsidRPr="00661225" w14:paraId="1C776786" w14:textId="77777777" w:rsidTr="0073128C">
        <w:trPr>
          <w:gridAfter w:val="6"/>
          <w:wAfter w:w="1266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92EF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9318" w14:textId="6744AE7F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E95E" w14:textId="1005EDD3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5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月1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9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49956" w14:textId="223FA135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廖珮芸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B3814" w14:textId="6F1BD44A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葉美慧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E2D" w14:textId="162B6931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F860" w14:textId="7DE22224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04565" w:rsidRPr="00661225" w14:paraId="728C2CA8" w14:textId="77777777" w:rsidTr="0073128C">
        <w:trPr>
          <w:gridAfter w:val="6"/>
          <w:wAfter w:w="1266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41B1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FE1D" w14:textId="40404D4C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7E12" w14:textId="4E8180B5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5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月2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6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942B7" w14:textId="7E183AFA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陳怡瑄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15FF0" w14:textId="19AC10D3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王室媛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64F5" w14:textId="675A24B8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04FD" w14:textId="2D3408BF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04565" w:rsidRPr="00661225" w14:paraId="49787A68" w14:textId="77777777" w:rsidTr="0073128C">
        <w:trPr>
          <w:gridAfter w:val="6"/>
          <w:wAfter w:w="1266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2591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DAF4" w14:textId="71037889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B415" w14:textId="59337D6A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6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2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C639E" w14:textId="029B8907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蕭靜純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8402" w14:textId="3FA061AE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張晟瑲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11E0" w14:textId="77F77418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8D59" w14:textId="71414BBD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04565" w:rsidRPr="00661225" w14:paraId="034495AE" w14:textId="77777777" w:rsidTr="0073128C">
        <w:trPr>
          <w:gridAfter w:val="6"/>
          <w:wAfter w:w="1266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B0EA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BF46" w14:textId="0D3A0F71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B819" w14:textId="275F274C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6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9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5E7D" w14:textId="782A3BC7" w:rsidR="00A04565" w:rsidRPr="00661225" w:rsidRDefault="003D3C22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廖仁年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9BF39" w14:textId="3447799C" w:rsidR="00A04565" w:rsidRPr="00661225" w:rsidRDefault="003D3C22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涂淑遠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B111" w14:textId="0E0A2A83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BE55" w14:textId="1A822109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04565" w:rsidRPr="00661225" w14:paraId="04EA6F6E" w14:textId="77777777" w:rsidTr="0073128C">
        <w:trPr>
          <w:gridAfter w:val="6"/>
          <w:wAfter w:w="1266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DCAB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8FA0" w14:textId="18128B99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AF24" w14:textId="087355A5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6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月1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6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9AC88" w14:textId="75B89677" w:rsidR="00A04565" w:rsidRPr="00661225" w:rsidRDefault="003D3C22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孫志蘭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C9694" w14:textId="5697F2F6" w:rsidR="00A04565" w:rsidRPr="00661225" w:rsidRDefault="003D3C22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鄭惠美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5F3" w14:textId="0B2A7CB0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9803" w14:textId="20848C99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04565" w:rsidRPr="00661225" w14:paraId="11D79DD4" w14:textId="77777777" w:rsidTr="0073128C">
        <w:trPr>
          <w:gridAfter w:val="6"/>
          <w:wAfter w:w="12665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7541" w14:textId="77777777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021E" w14:textId="5E23DA8F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F661" w14:textId="4BA955E9" w:rsidR="00A04565" w:rsidRPr="00661225" w:rsidRDefault="00A04565" w:rsidP="00A0456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6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月2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3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DAF49" w14:textId="78DAFF53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3CA6" w14:textId="02854BD6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AC8B" w14:textId="16AB71F4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38E0" w14:textId="4D555828" w:rsidR="00A04565" w:rsidRPr="00661225" w:rsidRDefault="00A04565" w:rsidP="000D502F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04565" w:rsidRPr="00661225" w14:paraId="4D011ECB" w14:textId="3692BFDF" w:rsidTr="00B40D54">
        <w:trPr>
          <w:trHeight w:val="33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D4E" w14:textId="4A6B343F" w:rsidR="00A04565" w:rsidRPr="00661225" w:rsidRDefault="00A04565" w:rsidP="00A04565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一、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導護一：負責廣播學生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533" w:type="dxa"/>
            <w:gridSpan w:val="2"/>
          </w:tcPr>
          <w:p w14:paraId="36D7B0D8" w14:textId="77777777" w:rsidR="00A04565" w:rsidRPr="00661225" w:rsidRDefault="00A04565" w:rsidP="00A04565"/>
        </w:tc>
        <w:tc>
          <w:tcPr>
            <w:tcW w:w="2533" w:type="dxa"/>
          </w:tcPr>
          <w:p w14:paraId="0BA8185A" w14:textId="77777777" w:rsidR="00A04565" w:rsidRPr="00661225" w:rsidRDefault="00A04565" w:rsidP="00A04565"/>
        </w:tc>
        <w:tc>
          <w:tcPr>
            <w:tcW w:w="2533" w:type="dxa"/>
          </w:tcPr>
          <w:p w14:paraId="4ABAEBEB" w14:textId="77777777" w:rsidR="00A04565" w:rsidRPr="00661225" w:rsidRDefault="00A04565" w:rsidP="00A04565"/>
        </w:tc>
        <w:tc>
          <w:tcPr>
            <w:tcW w:w="2533" w:type="dxa"/>
          </w:tcPr>
          <w:p w14:paraId="7FF96B30" w14:textId="77777777" w:rsidR="00A04565" w:rsidRPr="00661225" w:rsidRDefault="00A04565" w:rsidP="00A04565"/>
        </w:tc>
        <w:tc>
          <w:tcPr>
            <w:tcW w:w="2533" w:type="dxa"/>
            <w:vAlign w:val="center"/>
          </w:tcPr>
          <w:p w14:paraId="1E9201F5" w14:textId="0FB268CD" w:rsidR="00A04565" w:rsidRPr="00661225" w:rsidRDefault="00A04565" w:rsidP="00A04565">
            <w:r w:rsidRPr="00661225">
              <w:rPr>
                <w:rFonts w:ascii="標楷體" w:eastAsia="標楷體" w:hAnsi="標楷體" w:cs="新細明體" w:hint="eastAsia"/>
                <w:color w:val="202020"/>
              </w:rPr>
              <w:t>黎孝雅</w:t>
            </w:r>
          </w:p>
        </w:tc>
      </w:tr>
      <w:tr w:rsidR="00A04565" w:rsidRPr="00661225" w14:paraId="135071F3" w14:textId="5D427EF0" w:rsidTr="00B40D54">
        <w:trPr>
          <w:trHeight w:val="33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A32" w14:textId="28B3AAF6" w:rsidR="00A04565" w:rsidRPr="00661225" w:rsidRDefault="00A04565" w:rsidP="00A04565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二、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導護二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：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於路口協助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交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通秩序維護。</w:t>
            </w:r>
          </w:p>
        </w:tc>
        <w:tc>
          <w:tcPr>
            <w:tcW w:w="2533" w:type="dxa"/>
            <w:gridSpan w:val="2"/>
          </w:tcPr>
          <w:p w14:paraId="5B0CB0F3" w14:textId="77777777" w:rsidR="00A04565" w:rsidRPr="00661225" w:rsidRDefault="00A04565" w:rsidP="00A04565"/>
        </w:tc>
        <w:tc>
          <w:tcPr>
            <w:tcW w:w="2533" w:type="dxa"/>
          </w:tcPr>
          <w:p w14:paraId="10ED4C79" w14:textId="77777777" w:rsidR="00A04565" w:rsidRPr="00661225" w:rsidRDefault="00A04565" w:rsidP="00A04565"/>
        </w:tc>
        <w:tc>
          <w:tcPr>
            <w:tcW w:w="2533" w:type="dxa"/>
          </w:tcPr>
          <w:p w14:paraId="7A9B6A89" w14:textId="77777777" w:rsidR="00A04565" w:rsidRPr="00661225" w:rsidRDefault="00A04565" w:rsidP="00A04565"/>
        </w:tc>
        <w:tc>
          <w:tcPr>
            <w:tcW w:w="2533" w:type="dxa"/>
          </w:tcPr>
          <w:p w14:paraId="37530CE5" w14:textId="77777777" w:rsidR="00A04565" w:rsidRPr="00661225" w:rsidRDefault="00A04565" w:rsidP="00A04565"/>
        </w:tc>
        <w:tc>
          <w:tcPr>
            <w:tcW w:w="2533" w:type="dxa"/>
            <w:vAlign w:val="center"/>
          </w:tcPr>
          <w:p w14:paraId="0822823D" w14:textId="50675EFB" w:rsidR="00A04565" w:rsidRPr="00661225" w:rsidRDefault="00A04565" w:rsidP="00A04565">
            <w:r w:rsidRPr="00661225">
              <w:rPr>
                <w:rFonts w:ascii="標楷體" w:eastAsia="標楷體" w:hAnsi="標楷體" w:cs="新細明體" w:hint="eastAsia"/>
                <w:color w:val="202020"/>
              </w:rPr>
              <w:t>簡心怡</w:t>
            </w:r>
          </w:p>
        </w:tc>
      </w:tr>
      <w:tr w:rsidR="00A04565" w:rsidRPr="00661225" w14:paraId="23215D12" w14:textId="77777777" w:rsidTr="00B40D54">
        <w:trPr>
          <w:gridAfter w:val="6"/>
          <w:wAfter w:w="12665" w:type="dxa"/>
          <w:trHeight w:val="33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2C54" w14:textId="6A8A22D6" w:rsidR="00A04565" w:rsidRPr="00661225" w:rsidRDefault="00A04565" w:rsidP="00A04565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三、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導護交接時間為星期五午休12：40~13：00，由學務處負責交接事宜。</w:t>
            </w:r>
          </w:p>
        </w:tc>
      </w:tr>
      <w:tr w:rsidR="00A04565" w:rsidRPr="00661225" w14:paraId="56DA6DA0" w14:textId="77777777" w:rsidTr="00B40D54">
        <w:trPr>
          <w:gridAfter w:val="6"/>
          <w:wAfter w:w="12665" w:type="dxa"/>
          <w:trHeight w:val="345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B1D" w14:textId="6ED5C190" w:rsidR="00A04565" w:rsidRPr="00661225" w:rsidRDefault="00A04565" w:rsidP="00A04565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四、因下學期課輔開課狀況未確定，待確定後再排定，原則上本學期擔任導護一者下學期和導護二交換。</w:t>
            </w:r>
          </w:p>
        </w:tc>
      </w:tr>
      <w:tr w:rsidR="00A04565" w:rsidRPr="00772425" w14:paraId="0742C742" w14:textId="77777777" w:rsidTr="00B40D54">
        <w:trPr>
          <w:gridAfter w:val="6"/>
          <w:wAfter w:w="12665" w:type="dxa"/>
          <w:trHeight w:val="345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D526" w14:textId="7702D105" w:rsidR="00A04565" w:rsidRDefault="00A04565" w:rsidP="00A04565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五、值勤時間：每週一、二、四下午4：45-5：00，週五下午4：05-4：20。</w:t>
            </w:r>
          </w:p>
        </w:tc>
      </w:tr>
    </w:tbl>
    <w:p w14:paraId="14AC8804" w14:textId="77777777" w:rsidR="00D06E06" w:rsidRPr="00661225" w:rsidRDefault="00D06E06"/>
    <w:sectPr w:rsidR="00D06E06" w:rsidRPr="00661225" w:rsidSect="00DC5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B6897" w14:textId="77777777" w:rsidR="00B40D54" w:rsidRDefault="00B40D54" w:rsidP="00B40D54">
      <w:pPr>
        <w:spacing w:after="0" w:line="240" w:lineRule="auto"/>
      </w:pPr>
      <w:r>
        <w:separator/>
      </w:r>
    </w:p>
  </w:endnote>
  <w:endnote w:type="continuationSeparator" w:id="0">
    <w:p w14:paraId="33B93B11" w14:textId="77777777" w:rsidR="00B40D54" w:rsidRDefault="00B40D54" w:rsidP="00B4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788B" w14:textId="77777777" w:rsidR="00B40D54" w:rsidRDefault="00B40D54" w:rsidP="00B40D54">
      <w:pPr>
        <w:spacing w:after="0" w:line="240" w:lineRule="auto"/>
      </w:pPr>
      <w:r>
        <w:separator/>
      </w:r>
    </w:p>
  </w:footnote>
  <w:footnote w:type="continuationSeparator" w:id="0">
    <w:p w14:paraId="46BBD602" w14:textId="77777777" w:rsidR="00B40D54" w:rsidRDefault="00B40D54" w:rsidP="00B40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25"/>
    <w:rsid w:val="000D502F"/>
    <w:rsid w:val="00262249"/>
    <w:rsid w:val="003B7876"/>
    <w:rsid w:val="003D3C22"/>
    <w:rsid w:val="00661225"/>
    <w:rsid w:val="0073128C"/>
    <w:rsid w:val="007374A8"/>
    <w:rsid w:val="00772425"/>
    <w:rsid w:val="009B6E38"/>
    <w:rsid w:val="00A04565"/>
    <w:rsid w:val="00B40D54"/>
    <w:rsid w:val="00D06E06"/>
    <w:rsid w:val="00DC593F"/>
    <w:rsid w:val="00E05D26"/>
    <w:rsid w:val="00F2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4F6F3"/>
  <w15:chartTrackingRefBased/>
  <w15:docId w15:val="{95EF24BD-7717-4A73-8852-A6A6A663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74A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74A8"/>
  </w:style>
  <w:style w:type="character" w:customStyle="1" w:styleId="a5">
    <w:name w:val="註解文字 字元"/>
    <w:basedOn w:val="a0"/>
    <w:link w:val="a4"/>
    <w:uiPriority w:val="99"/>
    <w:semiHidden/>
    <w:rsid w:val="007374A8"/>
  </w:style>
  <w:style w:type="paragraph" w:styleId="a6">
    <w:name w:val="annotation subject"/>
    <w:basedOn w:val="a4"/>
    <w:next w:val="a4"/>
    <w:link w:val="a7"/>
    <w:uiPriority w:val="99"/>
    <w:semiHidden/>
    <w:unhideWhenUsed/>
    <w:rsid w:val="007374A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374A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74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74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0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40D5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40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40D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fuli-office</dc:creator>
  <cp:keywords/>
  <dc:description/>
  <cp:lastModifiedBy>fuli-office</cp:lastModifiedBy>
  <cp:revision>3</cp:revision>
  <cp:lastPrinted>2017-02-20T08:56:00Z</cp:lastPrinted>
  <dcterms:created xsi:type="dcterms:W3CDTF">2017-02-20T08:18:00Z</dcterms:created>
  <dcterms:modified xsi:type="dcterms:W3CDTF">2017-02-20T08:56:00Z</dcterms:modified>
</cp:coreProperties>
</file>