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F9" w:rsidRPr="00E868F0" w:rsidRDefault="00A93AF9" w:rsidP="00A93AF9">
      <w:pPr>
        <w:snapToGrid w:val="0"/>
        <w:spacing w:line="500" w:lineRule="atLeast"/>
        <w:jc w:val="center"/>
        <w:rPr>
          <w:rFonts w:ascii="標楷體" w:eastAsia="標楷體" w:hAnsi="標楷體"/>
          <w:b/>
          <w:bCs/>
          <w:color w:val="000000"/>
          <w:sz w:val="38"/>
          <w:szCs w:val="38"/>
        </w:rPr>
      </w:pPr>
      <w:r w:rsidRPr="00E868F0">
        <w:rPr>
          <w:rFonts w:ascii="標楷體" w:eastAsia="標楷體" w:hAnsi="標楷體" w:hint="eastAsia"/>
          <w:b/>
          <w:bCs/>
          <w:color w:val="000000"/>
          <w:sz w:val="38"/>
          <w:szCs w:val="38"/>
        </w:rPr>
        <w:t>105學年度花蓮縣立國風國中複式</w:t>
      </w:r>
      <w:r w:rsidRPr="00E868F0">
        <w:rPr>
          <w:rFonts w:ascii="標楷體" w:eastAsia="標楷體" w:hAnsi="標楷體"/>
          <w:b/>
          <w:bCs/>
          <w:color w:val="000000"/>
          <w:sz w:val="38"/>
          <w:szCs w:val="38"/>
        </w:rPr>
        <w:t>童軍</w:t>
      </w:r>
      <w:r w:rsidRPr="00E868F0">
        <w:rPr>
          <w:rFonts w:ascii="標楷體" w:eastAsia="標楷體" w:hAnsi="標楷體" w:hint="eastAsia"/>
          <w:b/>
          <w:bCs/>
          <w:color w:val="000000"/>
          <w:sz w:val="38"/>
          <w:szCs w:val="38"/>
        </w:rPr>
        <w:t>團少年毛克利</w:t>
      </w:r>
      <w:r w:rsidRPr="00E868F0">
        <w:rPr>
          <w:rFonts w:ascii="標楷體" w:eastAsia="標楷體" w:hAnsi="標楷體"/>
          <w:b/>
          <w:bCs/>
          <w:color w:val="000000"/>
          <w:sz w:val="38"/>
          <w:szCs w:val="38"/>
        </w:rPr>
        <w:t>考驗營</w:t>
      </w:r>
    </w:p>
    <w:p w:rsidR="00A93AF9" w:rsidRDefault="00A93AF9" w:rsidP="00A93AF9">
      <w:pPr>
        <w:snapToGrid w:val="0"/>
        <w:spacing w:line="500" w:lineRule="atLeast"/>
        <w:jc w:val="center"/>
        <w:rPr>
          <w:rFonts w:eastAsia="標楷體"/>
          <w:b/>
          <w:bCs/>
          <w:color w:val="000000"/>
          <w:sz w:val="38"/>
          <w:shd w:val="pct15" w:color="auto" w:fill="FFFFFF"/>
        </w:rPr>
      </w:pPr>
      <w:r>
        <w:rPr>
          <w:rFonts w:eastAsia="標楷體"/>
          <w:b/>
          <w:bCs/>
          <w:color w:val="000000"/>
          <w:sz w:val="38"/>
          <w:shd w:val="pct15" w:color="auto" w:fill="FFFFFF"/>
        </w:rPr>
        <w:t>實</w:t>
      </w:r>
      <w:r>
        <w:rPr>
          <w:rFonts w:eastAsia="標楷體"/>
          <w:b/>
          <w:bCs/>
          <w:color w:val="000000"/>
          <w:sz w:val="38"/>
          <w:shd w:val="pct15" w:color="auto" w:fill="FFFFFF"/>
        </w:rPr>
        <w:t xml:space="preserve">  </w:t>
      </w:r>
      <w:r>
        <w:rPr>
          <w:rFonts w:eastAsia="標楷體"/>
          <w:b/>
          <w:bCs/>
          <w:color w:val="000000"/>
          <w:sz w:val="38"/>
          <w:shd w:val="pct15" w:color="auto" w:fill="FFFFFF"/>
        </w:rPr>
        <w:t>施</w:t>
      </w:r>
      <w:r>
        <w:rPr>
          <w:rFonts w:eastAsia="標楷體"/>
          <w:b/>
          <w:bCs/>
          <w:color w:val="000000"/>
          <w:sz w:val="38"/>
          <w:shd w:val="pct15" w:color="auto" w:fill="FFFFFF"/>
        </w:rPr>
        <w:t xml:space="preserve">  </w:t>
      </w:r>
      <w:r>
        <w:rPr>
          <w:rFonts w:eastAsia="標楷體"/>
          <w:b/>
          <w:bCs/>
          <w:color w:val="000000"/>
          <w:sz w:val="38"/>
          <w:shd w:val="pct15" w:color="auto" w:fill="FFFFFF"/>
        </w:rPr>
        <w:t>計</w:t>
      </w:r>
      <w:r>
        <w:rPr>
          <w:rFonts w:eastAsia="標楷體"/>
          <w:b/>
          <w:bCs/>
          <w:color w:val="000000"/>
          <w:sz w:val="38"/>
          <w:shd w:val="pct15" w:color="auto" w:fill="FFFFFF"/>
        </w:rPr>
        <w:t xml:space="preserve">  </w:t>
      </w:r>
      <w:r>
        <w:rPr>
          <w:rFonts w:eastAsia="標楷體"/>
          <w:b/>
          <w:bCs/>
          <w:color w:val="000000"/>
          <w:sz w:val="38"/>
          <w:shd w:val="pct15" w:color="auto" w:fill="FFFFFF"/>
        </w:rPr>
        <w:t>畫</w:t>
      </w:r>
    </w:p>
    <w:p w:rsidR="00A93AF9" w:rsidRDefault="00A93AF9" w:rsidP="00A93AF9">
      <w:pPr>
        <w:snapToGrid w:val="0"/>
        <w:spacing w:line="380" w:lineRule="exact"/>
        <w:rPr>
          <w:rFonts w:eastAsia="標楷體" w:hint="eastAsia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一、活動目的：</w:t>
      </w:r>
    </w:p>
    <w:p w:rsidR="00A93AF9" w:rsidRDefault="00A93AF9" w:rsidP="00A93AF9">
      <w:pPr>
        <w:snapToGrid w:val="0"/>
        <w:spacing w:line="380" w:lineRule="exact"/>
        <w:ind w:leftChars="250" w:left="60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proofErr w:type="gramStart"/>
      <w:r>
        <w:rPr>
          <w:rFonts w:eastAsia="標楷體" w:hint="eastAsia"/>
          <w:color w:val="000000"/>
          <w:sz w:val="28"/>
          <w:szCs w:val="28"/>
        </w:rPr>
        <w:t>一</w:t>
      </w:r>
      <w:proofErr w:type="gramEnd"/>
      <w:r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為培育優秀</w:t>
      </w:r>
      <w:proofErr w:type="gramStart"/>
      <w:r>
        <w:rPr>
          <w:rFonts w:eastAsia="標楷體"/>
          <w:color w:val="000000"/>
          <w:sz w:val="28"/>
          <w:szCs w:val="28"/>
        </w:rPr>
        <w:t>童軍暨多元</w:t>
      </w:r>
      <w:proofErr w:type="gramEnd"/>
      <w:r>
        <w:rPr>
          <w:rFonts w:eastAsia="標楷體"/>
          <w:color w:val="000000"/>
          <w:sz w:val="28"/>
          <w:szCs w:val="28"/>
        </w:rPr>
        <w:t>學習能力，增進學生之生活技能。</w:t>
      </w:r>
    </w:p>
    <w:p w:rsidR="00A93AF9" w:rsidRDefault="00A93AF9" w:rsidP="00A93AF9">
      <w:pPr>
        <w:snapToGrid w:val="0"/>
        <w:spacing w:line="380" w:lineRule="exact"/>
        <w:ind w:leftChars="250" w:left="1076" w:hangingChars="170" w:hanging="476"/>
        <w:rPr>
          <w:rFonts w:eastAsia="標楷體" w:hint="eastAsia"/>
          <w:b/>
          <w:bCs/>
          <w:color w:val="000000"/>
          <w:sz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二</w:t>
      </w:r>
      <w:r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激發童軍團員積極向上的精神及其榮譽心，努力完成目標以達</w:t>
      </w:r>
      <w:proofErr w:type="gramStart"/>
      <w:r>
        <w:rPr>
          <w:rFonts w:eastAsia="標楷體"/>
          <w:color w:val="000000"/>
          <w:sz w:val="28"/>
          <w:szCs w:val="28"/>
        </w:rPr>
        <w:t>宣誓入團的</w:t>
      </w:r>
      <w:proofErr w:type="gramEnd"/>
      <w:r>
        <w:rPr>
          <w:rFonts w:eastAsia="標楷體"/>
          <w:color w:val="000000"/>
          <w:sz w:val="28"/>
          <w:szCs w:val="28"/>
        </w:rPr>
        <w:t>標準。</w:t>
      </w:r>
    </w:p>
    <w:p w:rsidR="00A93AF9" w:rsidRPr="00E64A87" w:rsidRDefault="00A93AF9" w:rsidP="00A93AF9">
      <w:pPr>
        <w:snapToGrid w:val="0"/>
        <w:spacing w:line="380" w:lineRule="exact"/>
        <w:ind w:leftChars="250" w:left="600"/>
        <w:rPr>
          <w:rFonts w:eastAsia="標楷體" w:hint="eastAsia"/>
          <w:b/>
          <w:bCs/>
          <w:color w:val="000000"/>
          <w:sz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三</w:t>
      </w:r>
      <w:r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體驗童軍營火的光明與活力。</w:t>
      </w:r>
    </w:p>
    <w:p w:rsidR="00A93AF9" w:rsidRDefault="00A93AF9" w:rsidP="00A93AF9">
      <w:pPr>
        <w:snapToGrid w:val="0"/>
        <w:spacing w:line="380" w:lineRule="exact"/>
        <w:rPr>
          <w:rFonts w:eastAsia="標楷體" w:hint="eastAsia"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>二、指導單位：</w:t>
      </w:r>
      <w:r>
        <w:rPr>
          <w:rFonts w:eastAsia="標楷體" w:hint="eastAsia"/>
          <w:color w:val="000000"/>
          <w:sz w:val="28"/>
        </w:rPr>
        <w:t>花蓮縣童軍會</w:t>
      </w:r>
      <w:r>
        <w:rPr>
          <w:rFonts w:eastAsia="標楷體"/>
          <w:color w:val="000000"/>
          <w:sz w:val="28"/>
          <w:szCs w:val="28"/>
        </w:rPr>
        <w:t>。</w:t>
      </w:r>
    </w:p>
    <w:p w:rsidR="00A93AF9" w:rsidRDefault="00A93AF9" w:rsidP="00A93AF9">
      <w:pPr>
        <w:snapToGrid w:val="0"/>
        <w:spacing w:line="380" w:lineRule="exact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</w:rPr>
        <w:t>三、</w:t>
      </w:r>
      <w:r>
        <w:rPr>
          <w:rFonts w:eastAsia="標楷體" w:hint="eastAsia"/>
          <w:b/>
          <w:bCs/>
          <w:color w:val="000000"/>
          <w:sz w:val="28"/>
        </w:rPr>
        <w:t>主</w:t>
      </w:r>
      <w:r>
        <w:rPr>
          <w:rFonts w:eastAsia="標楷體"/>
          <w:b/>
          <w:bCs/>
          <w:color w:val="000000"/>
          <w:sz w:val="28"/>
        </w:rPr>
        <w:t>辦單位</w:t>
      </w:r>
      <w:r>
        <w:rPr>
          <w:rFonts w:eastAsia="標楷體" w:hint="eastAsia"/>
          <w:b/>
          <w:bCs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花蓮縣立國風國中</w:t>
      </w:r>
      <w:r>
        <w:rPr>
          <w:rFonts w:eastAsia="標楷體"/>
          <w:color w:val="000000"/>
          <w:sz w:val="28"/>
          <w:szCs w:val="28"/>
        </w:rPr>
        <w:t>。</w:t>
      </w:r>
    </w:p>
    <w:p w:rsidR="00A93AF9" w:rsidRDefault="00A93AF9" w:rsidP="00A93AF9">
      <w:pPr>
        <w:snapToGrid w:val="0"/>
        <w:spacing w:line="380" w:lineRule="exact"/>
        <w:rPr>
          <w:rFonts w:eastAsia="標楷體" w:hint="eastAsia"/>
          <w:b/>
          <w:bCs/>
          <w:color w:val="000000"/>
          <w:sz w:val="28"/>
        </w:rPr>
      </w:pPr>
      <w:r>
        <w:rPr>
          <w:rFonts w:eastAsia="標楷體" w:hint="eastAsia"/>
          <w:color w:val="000000"/>
          <w:sz w:val="28"/>
          <w:szCs w:val="28"/>
        </w:rPr>
        <w:t>四、協辦單位：花蓮縣花蓮市中正國民小學。</w:t>
      </w:r>
    </w:p>
    <w:p w:rsidR="00A93AF9" w:rsidRDefault="00A93AF9" w:rsidP="00A93AF9">
      <w:pPr>
        <w:snapToGrid w:val="0"/>
        <w:spacing w:line="38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>五</w:t>
      </w:r>
      <w:r>
        <w:rPr>
          <w:rFonts w:eastAsia="標楷體"/>
          <w:b/>
          <w:bCs/>
          <w:color w:val="000000"/>
          <w:sz w:val="28"/>
        </w:rPr>
        <w:t>、</w:t>
      </w:r>
      <w:r>
        <w:rPr>
          <w:rFonts w:eastAsia="標楷體" w:hint="eastAsia"/>
          <w:b/>
          <w:bCs/>
          <w:color w:val="000000"/>
          <w:sz w:val="28"/>
        </w:rPr>
        <w:t>承</w:t>
      </w:r>
      <w:r>
        <w:rPr>
          <w:rFonts w:eastAsia="標楷體"/>
          <w:b/>
          <w:bCs/>
          <w:color w:val="000000"/>
          <w:sz w:val="28"/>
        </w:rPr>
        <w:t>辦單位</w:t>
      </w:r>
      <w:r>
        <w:rPr>
          <w:rFonts w:eastAsia="標楷體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國風國中複式童軍團</w:t>
      </w:r>
      <w:r>
        <w:rPr>
          <w:rFonts w:eastAsia="標楷體"/>
          <w:color w:val="000000"/>
          <w:sz w:val="28"/>
          <w:szCs w:val="28"/>
        </w:rPr>
        <w:t>。</w:t>
      </w:r>
    </w:p>
    <w:p w:rsidR="00A93AF9" w:rsidRDefault="00A93AF9" w:rsidP="00A93AF9">
      <w:pPr>
        <w:snapToGrid w:val="0"/>
        <w:spacing w:line="38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>六</w:t>
      </w:r>
      <w:r>
        <w:rPr>
          <w:rFonts w:eastAsia="標楷體"/>
          <w:b/>
          <w:bCs/>
          <w:color w:val="000000"/>
          <w:sz w:val="28"/>
        </w:rPr>
        <w:t>、活動內容</w:t>
      </w:r>
      <w:r>
        <w:rPr>
          <w:rFonts w:eastAsia="標楷體"/>
          <w:color w:val="000000"/>
          <w:sz w:val="28"/>
        </w:rPr>
        <w:t>：初級童軍認知、技能之考驗，童軍營火、宣誓典禮</w:t>
      </w:r>
      <w:r>
        <w:rPr>
          <w:rFonts w:eastAsia="標楷體" w:hint="eastAsia"/>
          <w:color w:val="000000"/>
          <w:sz w:val="28"/>
        </w:rPr>
        <w:t>、社區服務</w:t>
      </w:r>
      <w:r>
        <w:rPr>
          <w:rFonts w:eastAsia="標楷體"/>
          <w:color w:val="000000"/>
          <w:sz w:val="28"/>
        </w:rPr>
        <w:t>等。</w:t>
      </w:r>
    </w:p>
    <w:p w:rsidR="00A93AF9" w:rsidRDefault="00A93AF9" w:rsidP="00A93AF9">
      <w:pPr>
        <w:snapToGrid w:val="0"/>
        <w:spacing w:line="380" w:lineRule="exact"/>
        <w:ind w:left="2102" w:hangingChars="750" w:hanging="2102"/>
        <w:rPr>
          <w:rFonts w:eastAsia="標楷體"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>七</w:t>
      </w:r>
      <w:r>
        <w:rPr>
          <w:rFonts w:eastAsia="標楷體"/>
          <w:b/>
          <w:bCs/>
          <w:color w:val="000000"/>
          <w:sz w:val="28"/>
        </w:rPr>
        <w:t>、活動日期</w:t>
      </w:r>
      <w:r>
        <w:rPr>
          <w:rFonts w:eastAsia="標楷體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中華民國</w:t>
      </w:r>
      <w:r>
        <w:rPr>
          <w:rFonts w:eastAsia="標楷體" w:hint="eastAsia"/>
          <w:color w:val="000000"/>
          <w:sz w:val="28"/>
        </w:rPr>
        <w:t>106</w:t>
      </w:r>
      <w:r>
        <w:rPr>
          <w:rFonts w:eastAsia="標楷體"/>
          <w:color w:val="000000"/>
          <w:sz w:val="28"/>
        </w:rPr>
        <w:t>年</w:t>
      </w:r>
      <w:r>
        <w:rPr>
          <w:rFonts w:eastAsia="標楷體" w:hint="eastAsia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月</w:t>
      </w:r>
      <w:r>
        <w:rPr>
          <w:rFonts w:eastAsia="標楷體" w:hint="eastAsia"/>
          <w:color w:val="000000"/>
          <w:sz w:val="28"/>
        </w:rPr>
        <w:t>20</w:t>
      </w:r>
      <w:r>
        <w:rPr>
          <w:rFonts w:eastAsia="標楷體" w:hint="eastAsia"/>
          <w:color w:val="000000"/>
          <w:sz w:val="28"/>
        </w:rPr>
        <w:t>～</w:t>
      </w:r>
      <w:r>
        <w:rPr>
          <w:rFonts w:eastAsia="標楷體" w:hint="eastAsia"/>
          <w:color w:val="000000"/>
          <w:sz w:val="28"/>
        </w:rPr>
        <w:t>22</w:t>
      </w:r>
      <w:r>
        <w:rPr>
          <w:rFonts w:eastAsia="標楷體"/>
          <w:color w:val="000000"/>
          <w:sz w:val="28"/>
        </w:rPr>
        <w:t>日（星期</w:t>
      </w:r>
      <w:r>
        <w:rPr>
          <w:rFonts w:eastAsia="標楷體" w:hint="eastAsia"/>
          <w:color w:val="000000"/>
          <w:sz w:val="28"/>
        </w:rPr>
        <w:t>五、六、日</w:t>
      </w:r>
      <w:r>
        <w:rPr>
          <w:rFonts w:eastAsia="標楷體"/>
          <w:color w:val="000000"/>
          <w:sz w:val="28"/>
        </w:rPr>
        <w:t>）</w:t>
      </w:r>
      <w:r>
        <w:rPr>
          <w:rFonts w:eastAsia="標楷體" w:hint="eastAsia"/>
          <w:color w:val="000000"/>
          <w:sz w:val="28"/>
        </w:rPr>
        <w:t>；幼童軍為</w:t>
      </w:r>
      <w:r>
        <w:rPr>
          <w:rFonts w:eastAsia="標楷體" w:hint="eastAsia"/>
          <w:color w:val="000000"/>
          <w:sz w:val="28"/>
        </w:rPr>
        <w:t>1</w:t>
      </w:r>
      <w:r>
        <w:rPr>
          <w:rFonts w:eastAsia="標楷體" w:hint="eastAsia"/>
          <w:color w:val="000000"/>
          <w:sz w:val="28"/>
        </w:rPr>
        <w:t>月</w:t>
      </w:r>
      <w:r>
        <w:rPr>
          <w:rFonts w:eastAsia="標楷體" w:hint="eastAsia"/>
          <w:color w:val="000000"/>
          <w:sz w:val="28"/>
        </w:rPr>
        <w:t>21</w:t>
      </w:r>
      <w:r>
        <w:rPr>
          <w:rFonts w:eastAsia="標楷體" w:hint="eastAsia"/>
          <w:color w:val="000000"/>
          <w:sz w:val="28"/>
        </w:rPr>
        <w:t>日（六）晚上營火參訪及表演</w:t>
      </w:r>
      <w:r>
        <w:rPr>
          <w:rFonts w:eastAsia="標楷體"/>
          <w:color w:val="000000"/>
          <w:sz w:val="28"/>
        </w:rPr>
        <w:t>。</w:t>
      </w:r>
    </w:p>
    <w:p w:rsidR="00A93AF9" w:rsidRDefault="00A93AF9" w:rsidP="00A93AF9">
      <w:pPr>
        <w:snapToGrid w:val="0"/>
        <w:spacing w:line="380" w:lineRule="exact"/>
        <w:ind w:rightChars="-77" w:right="-185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</w:rPr>
        <w:t>八</w:t>
      </w:r>
      <w:r>
        <w:rPr>
          <w:rFonts w:eastAsia="標楷體"/>
          <w:b/>
          <w:bCs/>
          <w:color w:val="000000"/>
          <w:sz w:val="28"/>
        </w:rPr>
        <w:t>、活動地點</w:t>
      </w:r>
      <w:r>
        <w:rPr>
          <w:rFonts w:eastAsia="標楷體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花蓮縣立國風國中（花蓮市林政街</w:t>
      </w:r>
      <w:r>
        <w:rPr>
          <w:rFonts w:eastAsia="標楷體" w:hint="eastAsia"/>
          <w:color w:val="000000"/>
          <w:sz w:val="28"/>
        </w:rPr>
        <w:t>7</w:t>
      </w:r>
      <w:r>
        <w:rPr>
          <w:rFonts w:eastAsia="標楷體" w:hint="eastAsia"/>
          <w:color w:val="000000"/>
          <w:sz w:val="28"/>
        </w:rPr>
        <w:t>號）</w:t>
      </w:r>
      <w:r>
        <w:rPr>
          <w:rFonts w:eastAsia="標楷體"/>
          <w:color w:val="000000"/>
          <w:sz w:val="28"/>
          <w:szCs w:val="28"/>
        </w:rPr>
        <w:t>。</w:t>
      </w:r>
    </w:p>
    <w:p w:rsidR="00A93AF9" w:rsidRDefault="00A93AF9" w:rsidP="00A93AF9">
      <w:pPr>
        <w:snapToGrid w:val="0"/>
        <w:spacing w:line="380" w:lineRule="exact"/>
        <w:ind w:rightChars="-77" w:right="-185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</w:rPr>
        <w:t>九</w:t>
      </w:r>
      <w:r>
        <w:rPr>
          <w:rFonts w:eastAsia="標楷體"/>
          <w:b/>
          <w:bCs/>
          <w:color w:val="000000"/>
          <w:sz w:val="28"/>
        </w:rPr>
        <w:t>、</w:t>
      </w:r>
      <w:r w:rsidRPr="0086378E">
        <w:rPr>
          <w:rFonts w:eastAsia="標楷體" w:hint="eastAsia"/>
          <w:b/>
          <w:color w:val="000000"/>
          <w:sz w:val="28"/>
          <w:szCs w:val="28"/>
        </w:rPr>
        <w:t>行前訓練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1.</w:t>
      </w:r>
      <w:r>
        <w:rPr>
          <w:rFonts w:eastAsia="標楷體" w:cs="標楷體" w:hint="eastAsia"/>
          <w:b/>
          <w:bCs/>
          <w:sz w:val="28"/>
          <w:szCs w:val="28"/>
        </w:rPr>
        <w:t xml:space="preserve"> </w:t>
      </w:r>
      <w:r w:rsidRPr="00CB78A1">
        <w:rPr>
          <w:rFonts w:eastAsia="標楷體" w:cs="標楷體" w:hint="eastAsia"/>
          <w:bCs/>
          <w:sz w:val="28"/>
          <w:szCs w:val="28"/>
        </w:rPr>
        <w:t>學員</w:t>
      </w:r>
      <w:r w:rsidRPr="00500757">
        <w:rPr>
          <w:rFonts w:eastAsia="標楷體"/>
          <w:sz w:val="28"/>
          <w:szCs w:val="28"/>
        </w:rPr>
        <w:t>106</w:t>
      </w:r>
      <w:r w:rsidRPr="00500757">
        <w:rPr>
          <w:rFonts w:eastAsia="標楷體" w:cs="標楷體" w:hint="eastAsia"/>
          <w:sz w:val="28"/>
          <w:szCs w:val="28"/>
        </w:rPr>
        <w:t>年</w:t>
      </w:r>
      <w:r w:rsidRPr="00500757">
        <w:rPr>
          <w:rFonts w:eastAsia="標楷體"/>
          <w:sz w:val="28"/>
          <w:szCs w:val="28"/>
        </w:rPr>
        <w:t>1</w:t>
      </w:r>
      <w:r w:rsidRPr="00500757">
        <w:rPr>
          <w:rFonts w:eastAsia="標楷體" w:cs="標楷體" w:hint="eastAsia"/>
          <w:sz w:val="28"/>
          <w:szCs w:val="28"/>
        </w:rPr>
        <w:t>月</w:t>
      </w:r>
      <w:r w:rsidRPr="00500757">
        <w:rPr>
          <w:rFonts w:eastAsia="標楷體"/>
          <w:sz w:val="28"/>
          <w:szCs w:val="28"/>
        </w:rPr>
        <w:t>7~8</w:t>
      </w:r>
      <w:r w:rsidRPr="00500757">
        <w:rPr>
          <w:rFonts w:eastAsia="標楷體" w:cs="標楷體" w:hint="eastAsia"/>
          <w:sz w:val="28"/>
          <w:szCs w:val="28"/>
        </w:rPr>
        <w:t>日（</w:t>
      </w:r>
      <w:r>
        <w:rPr>
          <w:rFonts w:eastAsia="標楷體" w:cs="標楷體" w:hint="eastAsia"/>
          <w:sz w:val="28"/>
          <w:szCs w:val="28"/>
        </w:rPr>
        <w:t>六、</w:t>
      </w:r>
      <w:r w:rsidRPr="00500757">
        <w:rPr>
          <w:rFonts w:eastAsia="標楷體" w:cs="標楷體" w:hint="eastAsia"/>
          <w:sz w:val="28"/>
          <w:szCs w:val="28"/>
        </w:rPr>
        <w:t>日</w:t>
      </w:r>
      <w:r>
        <w:rPr>
          <w:rFonts w:eastAsia="標楷體" w:cs="標楷體" w:hint="eastAsia"/>
          <w:sz w:val="28"/>
          <w:szCs w:val="28"/>
        </w:rPr>
        <w:t>）</w:t>
      </w:r>
      <w:r w:rsidRPr="00500757">
        <w:rPr>
          <w:rFonts w:eastAsia="標楷體"/>
          <w:sz w:val="28"/>
          <w:szCs w:val="28"/>
        </w:rPr>
        <w:t>09:00~16:00</w:t>
      </w:r>
      <w:r>
        <w:rPr>
          <w:rFonts w:eastAsia="標楷體" w:hint="eastAsia"/>
          <w:sz w:val="28"/>
          <w:szCs w:val="28"/>
        </w:rPr>
        <w:t>國風</w:t>
      </w:r>
      <w:r>
        <w:rPr>
          <w:rFonts w:eastAsia="標楷體" w:cs="標楷體" w:hint="eastAsia"/>
          <w:sz w:val="28"/>
          <w:szCs w:val="28"/>
        </w:rPr>
        <w:t>體育館</w:t>
      </w:r>
    </w:p>
    <w:p w:rsidR="00A93AF9" w:rsidRDefault="00A93AF9" w:rsidP="00A93AF9">
      <w:pPr>
        <w:snapToGrid w:val="0"/>
        <w:spacing w:line="380" w:lineRule="exact"/>
        <w:ind w:rightChars="-77" w:right="-185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2. </w:t>
      </w:r>
      <w:r>
        <w:rPr>
          <w:rFonts w:eastAsia="標楷體" w:hint="eastAsia"/>
          <w:color w:val="000000"/>
          <w:sz w:val="28"/>
          <w:szCs w:val="28"/>
        </w:rPr>
        <w:t>服務員</w:t>
      </w:r>
      <w:r>
        <w:rPr>
          <w:rFonts w:eastAsia="標楷體" w:hint="eastAsia"/>
          <w:color w:val="000000"/>
          <w:sz w:val="28"/>
          <w:szCs w:val="28"/>
        </w:rPr>
        <w:t>106</w:t>
      </w:r>
      <w:r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</w:rPr>
        <w:t>日（六）</w:t>
      </w:r>
      <w:r>
        <w:rPr>
          <w:rFonts w:eastAsia="標楷體" w:hint="eastAsia"/>
          <w:color w:val="000000"/>
          <w:sz w:val="28"/>
          <w:szCs w:val="28"/>
        </w:rPr>
        <w:t>14:00~16:00</w:t>
      </w:r>
      <w:r>
        <w:rPr>
          <w:rFonts w:eastAsia="標楷體" w:hint="eastAsia"/>
          <w:color w:val="000000"/>
          <w:sz w:val="28"/>
          <w:szCs w:val="28"/>
        </w:rPr>
        <w:t>國風</w:t>
      </w:r>
      <w:r>
        <w:rPr>
          <w:rFonts w:eastAsia="標楷體" w:cs="標楷體" w:hint="eastAsia"/>
          <w:sz w:val="28"/>
          <w:szCs w:val="28"/>
        </w:rPr>
        <w:t>體育館</w:t>
      </w:r>
    </w:p>
    <w:p w:rsidR="00A93AF9" w:rsidRDefault="00A93AF9" w:rsidP="00A93AF9">
      <w:pPr>
        <w:snapToGrid w:val="0"/>
        <w:spacing w:line="380" w:lineRule="exact"/>
        <w:ind w:left="1962" w:hangingChars="700" w:hanging="1962"/>
        <w:rPr>
          <w:rFonts w:eastAsia="標楷體"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>十</w:t>
      </w:r>
      <w:r>
        <w:rPr>
          <w:rFonts w:eastAsia="標楷體"/>
          <w:b/>
          <w:bCs/>
          <w:color w:val="000000"/>
          <w:sz w:val="28"/>
        </w:rPr>
        <w:t>、參加對象</w:t>
      </w:r>
      <w:r>
        <w:rPr>
          <w:rFonts w:eastAsia="標楷體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國風國中</w:t>
      </w:r>
      <w:r>
        <w:rPr>
          <w:rFonts w:eastAsia="標楷體"/>
          <w:color w:val="000000"/>
          <w:sz w:val="28"/>
        </w:rPr>
        <w:t>童軍團之預備團員</w:t>
      </w:r>
      <w:r>
        <w:rPr>
          <w:rFonts w:eastAsia="標楷體" w:hint="eastAsia"/>
          <w:color w:val="000000"/>
          <w:sz w:val="28"/>
        </w:rPr>
        <w:t>、幹部及服務夥伴、中正國小幼童軍夥伴</w:t>
      </w:r>
      <w:r>
        <w:rPr>
          <w:rFonts w:eastAsia="標楷體"/>
          <w:color w:val="000000"/>
          <w:sz w:val="28"/>
        </w:rPr>
        <w:t>。</w:t>
      </w:r>
    </w:p>
    <w:p w:rsidR="00A93AF9" w:rsidRDefault="00A93AF9" w:rsidP="00A93AF9">
      <w:pPr>
        <w:snapToGrid w:val="0"/>
        <w:spacing w:line="380" w:lineRule="exact"/>
        <w:ind w:left="1962" w:hangingChars="700" w:hanging="1962"/>
        <w:rPr>
          <w:rFonts w:eastAsia="標楷體" w:hint="eastAsia"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>十一</w:t>
      </w:r>
      <w:r>
        <w:rPr>
          <w:rFonts w:eastAsia="標楷體"/>
          <w:b/>
          <w:bCs/>
          <w:color w:val="000000"/>
          <w:sz w:val="28"/>
        </w:rPr>
        <w:t>、參加費用</w:t>
      </w:r>
      <w:r>
        <w:rPr>
          <w:rFonts w:eastAsia="標楷體"/>
          <w:color w:val="000000"/>
          <w:sz w:val="28"/>
        </w:rPr>
        <w:t>：參加</w:t>
      </w:r>
      <w:proofErr w:type="gramStart"/>
      <w:r>
        <w:rPr>
          <w:rFonts w:eastAsia="標楷體"/>
          <w:color w:val="000000"/>
          <w:sz w:val="28"/>
        </w:rPr>
        <w:t>童軍每位</w:t>
      </w:r>
      <w:proofErr w:type="gramEnd"/>
      <w:r>
        <w:rPr>
          <w:rFonts w:eastAsia="標楷體" w:hint="eastAsia"/>
          <w:color w:val="000000"/>
          <w:sz w:val="28"/>
        </w:rPr>
        <w:t>陸佰</w:t>
      </w:r>
      <w:r>
        <w:rPr>
          <w:rFonts w:eastAsia="標楷體"/>
          <w:color w:val="000000"/>
          <w:sz w:val="28"/>
        </w:rPr>
        <w:t>元，包含保險、</w:t>
      </w:r>
      <w:r>
        <w:rPr>
          <w:rFonts w:eastAsia="標楷體" w:hint="eastAsia"/>
          <w:color w:val="000000"/>
          <w:sz w:val="28"/>
        </w:rPr>
        <w:t>領巾</w:t>
      </w:r>
      <w:r>
        <w:rPr>
          <w:rFonts w:eastAsia="標楷體"/>
          <w:color w:val="000000"/>
          <w:sz w:val="28"/>
        </w:rPr>
        <w:t>、餐費、雜費、材料費。</w:t>
      </w:r>
    </w:p>
    <w:p w:rsidR="00A93AF9" w:rsidRDefault="00A93AF9" w:rsidP="00A93AF9">
      <w:pPr>
        <w:snapToGrid w:val="0"/>
        <w:spacing w:line="380" w:lineRule="exact"/>
        <w:ind w:leftChars="700" w:left="1680" w:firstLineChars="100" w:firstLine="280"/>
        <w:rPr>
          <w:rFonts w:eastAsia="標楷體" w:hint="eastAsia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服務</w:t>
      </w:r>
      <w:proofErr w:type="gramStart"/>
      <w:r>
        <w:rPr>
          <w:rFonts w:eastAsia="標楷體"/>
          <w:color w:val="000000"/>
          <w:sz w:val="28"/>
        </w:rPr>
        <w:t>童軍每位</w:t>
      </w:r>
      <w:proofErr w:type="gramEnd"/>
      <w:r>
        <w:rPr>
          <w:rFonts w:eastAsia="標楷體" w:hint="eastAsia"/>
          <w:color w:val="000000"/>
          <w:sz w:val="28"/>
        </w:rPr>
        <w:t>參佰</w:t>
      </w:r>
      <w:r>
        <w:rPr>
          <w:rFonts w:eastAsia="標楷體"/>
          <w:color w:val="000000"/>
          <w:sz w:val="28"/>
        </w:rPr>
        <w:t>元，包含保險、餐費、雜費、材料費。</w:t>
      </w:r>
    </w:p>
    <w:p w:rsidR="00A93AF9" w:rsidRPr="000D08D7" w:rsidRDefault="00A93AF9" w:rsidP="00A93AF9">
      <w:pPr>
        <w:snapToGrid w:val="0"/>
        <w:spacing w:line="380" w:lineRule="exact"/>
        <w:ind w:leftChars="700" w:left="1680" w:firstLineChars="100" w:firstLine="280"/>
        <w:rPr>
          <w:rFonts w:eastAsia="標楷體"/>
          <w:color w:val="000000"/>
          <w:sz w:val="28"/>
          <w:shd w:val="pct15" w:color="auto" w:fill="FFFFFF"/>
        </w:rPr>
      </w:pPr>
      <w:r w:rsidRPr="000D08D7">
        <w:rPr>
          <w:rFonts w:eastAsia="標楷體" w:hint="eastAsia"/>
          <w:color w:val="000000"/>
          <w:sz w:val="28"/>
          <w:shd w:val="pct15" w:color="auto" w:fill="FFFFFF"/>
        </w:rPr>
        <w:t>幼童軍參加無需費用。</w:t>
      </w:r>
    </w:p>
    <w:p w:rsidR="00A93AF9" w:rsidRDefault="00A93AF9" w:rsidP="00A93AF9">
      <w:pPr>
        <w:snapToGrid w:val="0"/>
        <w:spacing w:line="38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>十二</w:t>
      </w:r>
      <w:r>
        <w:rPr>
          <w:rFonts w:eastAsia="標楷體"/>
          <w:b/>
          <w:bCs/>
          <w:color w:val="000000"/>
          <w:sz w:val="28"/>
        </w:rPr>
        <w:t>、報名日期</w:t>
      </w:r>
      <w:r>
        <w:rPr>
          <w:rFonts w:eastAsia="標楷體"/>
          <w:color w:val="000000"/>
          <w:sz w:val="28"/>
        </w:rPr>
        <w:t>：</w:t>
      </w:r>
      <w:r w:rsidRPr="00500757">
        <w:rPr>
          <w:rFonts w:eastAsia="標楷體" w:cs="標楷體" w:hint="eastAsia"/>
          <w:sz w:val="28"/>
          <w:szCs w:val="28"/>
        </w:rPr>
        <w:t>即日起至</w:t>
      </w:r>
      <w:r w:rsidRPr="00500757">
        <w:rPr>
          <w:rFonts w:eastAsia="標楷體"/>
          <w:sz w:val="28"/>
          <w:szCs w:val="28"/>
        </w:rPr>
        <w:t>105</w:t>
      </w:r>
      <w:r w:rsidRPr="00500757">
        <w:rPr>
          <w:rFonts w:eastAsia="標楷體" w:cs="標楷體" w:hint="eastAsia"/>
          <w:sz w:val="28"/>
          <w:szCs w:val="28"/>
        </w:rPr>
        <w:t>年</w:t>
      </w:r>
      <w:r w:rsidRPr="00500757">
        <w:rPr>
          <w:rFonts w:eastAsia="標楷體"/>
          <w:sz w:val="28"/>
          <w:szCs w:val="28"/>
        </w:rPr>
        <w:t>12</w:t>
      </w:r>
      <w:r w:rsidRPr="00500757">
        <w:rPr>
          <w:rFonts w:eastAsia="標楷體" w:cs="標楷體" w:hint="eastAsia"/>
          <w:sz w:val="28"/>
          <w:szCs w:val="28"/>
        </w:rPr>
        <w:t>月</w:t>
      </w:r>
      <w:r w:rsidRPr="00500757">
        <w:rPr>
          <w:rFonts w:eastAsia="標楷體"/>
          <w:sz w:val="28"/>
          <w:szCs w:val="28"/>
        </w:rPr>
        <w:t>30</w:t>
      </w:r>
      <w:r w:rsidRPr="00500757">
        <w:rPr>
          <w:rFonts w:eastAsia="標楷體" w:cs="標楷體" w:hint="eastAsia"/>
          <w:sz w:val="28"/>
          <w:szCs w:val="28"/>
        </w:rPr>
        <w:t>日（星期五）截止</w:t>
      </w:r>
      <w:r>
        <w:rPr>
          <w:rFonts w:eastAsia="標楷體" w:cs="標楷體" w:hint="eastAsia"/>
          <w:sz w:val="28"/>
          <w:szCs w:val="28"/>
        </w:rPr>
        <w:t>、</w:t>
      </w:r>
      <w:proofErr w:type="gramStart"/>
      <w:r w:rsidRPr="000D08D7">
        <w:rPr>
          <w:rFonts w:eastAsia="標楷體" w:cs="標楷體" w:hint="eastAsia"/>
          <w:sz w:val="28"/>
          <w:szCs w:val="28"/>
          <w:shd w:val="pct15" w:color="auto" w:fill="FFFFFF"/>
        </w:rPr>
        <w:t>幼童軍至</w:t>
      </w:r>
      <w:proofErr w:type="gramEnd"/>
      <w:r w:rsidRPr="000D08D7">
        <w:rPr>
          <w:rFonts w:eastAsia="標楷體" w:cs="標楷體" w:hint="eastAsia"/>
          <w:sz w:val="28"/>
          <w:szCs w:val="28"/>
          <w:shd w:val="pct15" w:color="auto" w:fill="FFFFFF"/>
        </w:rPr>
        <w:t>1/1</w:t>
      </w:r>
      <w:r>
        <w:rPr>
          <w:rFonts w:eastAsia="標楷體" w:cs="標楷體" w:hint="eastAsia"/>
          <w:sz w:val="28"/>
          <w:szCs w:val="28"/>
          <w:shd w:val="pct15" w:color="auto" w:fill="FFFFFF"/>
        </w:rPr>
        <w:t>1</w:t>
      </w:r>
      <w:r w:rsidRPr="000D08D7">
        <w:rPr>
          <w:rFonts w:eastAsia="標楷體" w:cs="標楷體" w:hint="eastAsia"/>
          <w:sz w:val="28"/>
          <w:szCs w:val="28"/>
          <w:shd w:val="pct15" w:color="auto" w:fill="FFFFFF"/>
        </w:rPr>
        <w:t>（</w:t>
      </w:r>
      <w:r>
        <w:rPr>
          <w:rFonts w:eastAsia="標楷體" w:cs="標楷體" w:hint="eastAsia"/>
          <w:sz w:val="28"/>
          <w:szCs w:val="28"/>
          <w:shd w:val="pct15" w:color="auto" w:fill="FFFFFF"/>
        </w:rPr>
        <w:t>三</w:t>
      </w:r>
      <w:r w:rsidRPr="000D08D7">
        <w:rPr>
          <w:rFonts w:eastAsia="標楷體" w:cs="標楷體" w:hint="eastAsia"/>
          <w:sz w:val="28"/>
          <w:szCs w:val="28"/>
          <w:shd w:val="pct15" w:color="auto" w:fill="FFFFFF"/>
        </w:rPr>
        <w:t>）</w:t>
      </w:r>
      <w:r w:rsidRPr="000D08D7">
        <w:rPr>
          <w:rFonts w:eastAsia="標楷體"/>
          <w:color w:val="000000"/>
          <w:sz w:val="28"/>
          <w:szCs w:val="28"/>
          <w:shd w:val="pct15" w:color="auto" w:fill="FFFFFF"/>
        </w:rPr>
        <w:t>。</w:t>
      </w:r>
    </w:p>
    <w:p w:rsidR="00A93AF9" w:rsidRDefault="00A93AF9" w:rsidP="00A93AF9">
      <w:pPr>
        <w:snapToGrid w:val="0"/>
        <w:spacing w:line="380" w:lineRule="exact"/>
        <w:ind w:left="3369" w:hangingChars="1202" w:hanging="3369"/>
        <w:rPr>
          <w:rFonts w:eastAsia="標楷體"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十</w:t>
      </w:r>
      <w:r>
        <w:rPr>
          <w:rFonts w:eastAsia="標楷體" w:hint="eastAsia"/>
          <w:b/>
          <w:bCs/>
          <w:color w:val="000000"/>
          <w:sz w:val="28"/>
        </w:rPr>
        <w:t>三</w:t>
      </w:r>
      <w:r>
        <w:rPr>
          <w:rFonts w:eastAsia="標楷體"/>
          <w:b/>
          <w:bCs/>
          <w:color w:val="000000"/>
          <w:sz w:val="28"/>
        </w:rPr>
        <w:t>、考驗項目</w:t>
      </w:r>
      <w:r>
        <w:rPr>
          <w:rFonts w:eastAsia="標楷體"/>
          <w:color w:val="000000"/>
          <w:sz w:val="28"/>
        </w:rPr>
        <w:t>：童軍禮節</w:t>
      </w:r>
      <w:proofErr w:type="gramStart"/>
      <w:r>
        <w:rPr>
          <w:rFonts w:eastAsia="標楷體"/>
          <w:color w:val="000000"/>
          <w:sz w:val="28"/>
        </w:rPr>
        <w:t>及操法</w:t>
      </w:r>
      <w:proofErr w:type="gramEnd"/>
      <w:r>
        <w:rPr>
          <w:rFonts w:eastAsia="標楷體"/>
          <w:color w:val="000000"/>
          <w:sz w:val="28"/>
        </w:rPr>
        <w:t>、歌曲、歡呼、</w:t>
      </w:r>
      <w:proofErr w:type="gramStart"/>
      <w:r>
        <w:rPr>
          <w:rFonts w:eastAsia="標楷體"/>
          <w:color w:val="000000"/>
          <w:sz w:val="28"/>
        </w:rPr>
        <w:t>初級繩</w:t>
      </w:r>
      <w:proofErr w:type="gramEnd"/>
      <w:r>
        <w:rPr>
          <w:rFonts w:eastAsia="標楷體"/>
          <w:color w:val="000000"/>
          <w:sz w:val="28"/>
        </w:rPr>
        <w:t>結、</w:t>
      </w:r>
      <w:r>
        <w:rPr>
          <w:rFonts w:eastAsia="標楷體"/>
          <w:bCs/>
          <w:color w:val="000000"/>
          <w:sz w:val="28"/>
        </w:rPr>
        <w:t>急救</w:t>
      </w:r>
      <w:r>
        <w:rPr>
          <w:rFonts w:eastAsia="標楷體"/>
          <w:color w:val="000000"/>
          <w:sz w:val="28"/>
        </w:rPr>
        <w:t>等。</w:t>
      </w:r>
    </w:p>
    <w:p w:rsidR="00A93AF9" w:rsidRDefault="00A93AF9" w:rsidP="00A93AF9">
      <w:pPr>
        <w:snapToGrid w:val="0"/>
        <w:spacing w:line="380" w:lineRule="exact"/>
        <w:ind w:left="2803" w:hangingChars="1000" w:hanging="2803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</w:rPr>
        <w:t>十</w:t>
      </w:r>
      <w:r>
        <w:rPr>
          <w:rFonts w:eastAsia="標楷體" w:hint="eastAsia"/>
          <w:b/>
          <w:bCs/>
          <w:color w:val="000000"/>
          <w:sz w:val="28"/>
        </w:rPr>
        <w:t>四</w:t>
      </w:r>
      <w:r>
        <w:rPr>
          <w:rFonts w:eastAsia="標楷體"/>
          <w:b/>
          <w:bCs/>
          <w:color w:val="000000"/>
          <w:sz w:val="28"/>
        </w:rPr>
        <w:t>、</w:t>
      </w:r>
      <w:r>
        <w:rPr>
          <w:rFonts w:eastAsia="標楷體" w:hint="eastAsia"/>
          <w:b/>
          <w:bCs/>
          <w:color w:val="000000"/>
          <w:sz w:val="28"/>
        </w:rPr>
        <w:t>團部準備</w:t>
      </w:r>
      <w:r>
        <w:rPr>
          <w:rFonts w:eastAsia="標楷體"/>
          <w:b/>
          <w:bCs/>
          <w:color w:val="000000"/>
          <w:sz w:val="28"/>
        </w:rPr>
        <w:t>物品</w:t>
      </w:r>
      <w:r>
        <w:rPr>
          <w:rFonts w:eastAsia="標楷體"/>
          <w:color w:val="000000"/>
          <w:sz w:val="28"/>
        </w:rPr>
        <w:t>：</w:t>
      </w:r>
      <w:r>
        <w:rPr>
          <w:rFonts w:eastAsia="標楷體"/>
          <w:color w:val="000000"/>
          <w:sz w:val="28"/>
          <w:szCs w:val="28"/>
        </w:rPr>
        <w:t>卡式瓦斯爐、</w:t>
      </w:r>
      <w:r>
        <w:rPr>
          <w:rStyle w:val="HTML"/>
          <w:rFonts w:eastAsia="標楷體" w:hint="eastAsia"/>
          <w:color w:val="000000"/>
          <w:sz w:val="28"/>
          <w:szCs w:val="28"/>
        </w:rPr>
        <w:t>蒙古包</w:t>
      </w:r>
      <w:r>
        <w:rPr>
          <w:rStyle w:val="HTML"/>
          <w:rFonts w:eastAsia="標楷體"/>
          <w:color w:val="000000"/>
          <w:sz w:val="28"/>
          <w:szCs w:val="28"/>
        </w:rPr>
        <w:t>、炊事箱</w:t>
      </w:r>
      <w:r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餐桌、椅子、</w:t>
      </w:r>
      <w:r>
        <w:rPr>
          <w:rFonts w:eastAsia="標楷體"/>
          <w:color w:val="000000"/>
          <w:sz w:val="28"/>
          <w:szCs w:val="28"/>
        </w:rPr>
        <w:t>男女團旗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A93AF9" w:rsidRDefault="00A93AF9" w:rsidP="00A93AF9">
      <w:pPr>
        <w:pStyle w:val="a3"/>
        <w:spacing w:line="380" w:lineRule="exact"/>
        <w:ind w:left="2803" w:hangingChars="1000" w:hanging="2803"/>
        <w:rPr>
          <w:rFonts w:ascii="Times New Roman" w:eastAsia="標楷體"/>
          <w:color w:val="000000"/>
        </w:rPr>
      </w:pPr>
      <w:r>
        <w:rPr>
          <w:rFonts w:ascii="Times New Roman" w:eastAsia="標楷體"/>
          <w:b/>
          <w:bCs/>
          <w:color w:val="000000"/>
        </w:rPr>
        <w:t>十</w:t>
      </w:r>
      <w:r>
        <w:rPr>
          <w:rFonts w:ascii="Times New Roman" w:eastAsia="標楷體" w:hint="eastAsia"/>
          <w:b/>
          <w:bCs/>
          <w:color w:val="000000"/>
        </w:rPr>
        <w:t>五</w:t>
      </w:r>
      <w:r>
        <w:rPr>
          <w:rFonts w:ascii="Times New Roman" w:eastAsia="標楷體"/>
          <w:b/>
          <w:bCs/>
          <w:color w:val="000000"/>
        </w:rPr>
        <w:t>、個人攜帶物品</w:t>
      </w:r>
      <w:r>
        <w:rPr>
          <w:rFonts w:ascii="Times New Roman" w:eastAsia="標楷體"/>
          <w:color w:val="000000"/>
        </w:rPr>
        <w:t>：</w:t>
      </w:r>
      <w:r>
        <w:rPr>
          <w:rFonts w:ascii="Times New Roman" w:eastAsia="標楷體"/>
          <w:color w:val="000000"/>
          <w:szCs w:val="28"/>
        </w:rPr>
        <w:t>水壺、</w:t>
      </w:r>
      <w:r>
        <w:rPr>
          <w:rStyle w:val="HTML"/>
          <w:rFonts w:ascii="Times New Roman" w:eastAsia="標楷體"/>
          <w:color w:val="000000"/>
          <w:szCs w:val="28"/>
        </w:rPr>
        <w:t>雨具、</w:t>
      </w:r>
      <w:r>
        <w:rPr>
          <w:rFonts w:ascii="Times New Roman" w:eastAsia="標楷體"/>
          <w:color w:val="000000"/>
          <w:szCs w:val="28"/>
        </w:rPr>
        <w:t>紅藍筆、筆記本、筆試用品、童軍繩、考驗相關書籍、常用藥品、健保卡、盥洗用具、禦寒衣物、睡袋、</w:t>
      </w:r>
      <w:proofErr w:type="gramStart"/>
      <w:r>
        <w:rPr>
          <w:rFonts w:ascii="Times New Roman" w:eastAsia="標楷體"/>
          <w:color w:val="000000"/>
          <w:szCs w:val="28"/>
        </w:rPr>
        <w:t>睡墊</w:t>
      </w:r>
      <w:proofErr w:type="gramEnd"/>
      <w:r>
        <w:rPr>
          <w:rFonts w:ascii="Times New Roman" w:eastAsia="標楷體"/>
          <w:color w:val="000000"/>
          <w:szCs w:val="28"/>
        </w:rPr>
        <w:t>。</w:t>
      </w:r>
    </w:p>
    <w:p w:rsidR="00A93AF9" w:rsidRDefault="00A93AF9" w:rsidP="00A93AF9">
      <w:pPr>
        <w:pStyle w:val="a3"/>
        <w:spacing w:line="380" w:lineRule="exact"/>
        <w:ind w:left="2803" w:hangingChars="1000" w:hanging="2803"/>
        <w:rPr>
          <w:rFonts w:ascii="Times New Roman" w:eastAsia="標楷體" w:hint="eastAsia"/>
          <w:color w:val="000000"/>
        </w:rPr>
      </w:pPr>
      <w:r>
        <w:rPr>
          <w:rFonts w:ascii="Times New Roman" w:eastAsia="標楷體"/>
          <w:b/>
          <w:bCs/>
          <w:color w:val="000000"/>
        </w:rPr>
        <w:t>十</w:t>
      </w:r>
      <w:r>
        <w:rPr>
          <w:rFonts w:ascii="Times New Roman" w:eastAsia="標楷體" w:hint="eastAsia"/>
          <w:b/>
          <w:bCs/>
          <w:color w:val="000000"/>
        </w:rPr>
        <w:t>六</w:t>
      </w:r>
      <w:r>
        <w:rPr>
          <w:rFonts w:ascii="Times New Roman" w:eastAsia="標楷體"/>
          <w:b/>
          <w:bCs/>
          <w:color w:val="000000"/>
        </w:rPr>
        <w:t>、服裝：</w:t>
      </w:r>
      <w:r w:rsidRPr="00E73495">
        <w:rPr>
          <w:rFonts w:ascii="Times New Roman" w:eastAsia="標楷體" w:hint="eastAsia"/>
          <w:bCs/>
          <w:color w:val="000000"/>
        </w:rPr>
        <w:t>童軍標準制服、</w:t>
      </w:r>
      <w:proofErr w:type="gramStart"/>
      <w:r w:rsidRPr="00E73495">
        <w:rPr>
          <w:rFonts w:ascii="Times New Roman" w:eastAsia="標楷體" w:hint="eastAsia"/>
          <w:bCs/>
          <w:color w:val="000000"/>
        </w:rPr>
        <w:t>團服</w:t>
      </w:r>
      <w:proofErr w:type="gramEnd"/>
      <w:r>
        <w:rPr>
          <w:rFonts w:ascii="Times New Roman" w:eastAsia="標楷體" w:hint="eastAsia"/>
          <w:color w:val="000000"/>
        </w:rPr>
        <w:t>、學校外套</w:t>
      </w:r>
      <w:r>
        <w:rPr>
          <w:rFonts w:ascii="Times New Roman" w:eastAsia="標楷體"/>
          <w:color w:val="000000"/>
        </w:rPr>
        <w:t>。</w:t>
      </w:r>
    </w:p>
    <w:p w:rsidR="00A93AF9" w:rsidRDefault="00A93AF9" w:rsidP="00A93AF9">
      <w:pPr>
        <w:snapToGrid w:val="0"/>
        <w:spacing w:line="380" w:lineRule="exact"/>
        <w:rPr>
          <w:rFonts w:eastAsia="標楷體" w:hint="eastAsia"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十</w:t>
      </w:r>
      <w:r>
        <w:rPr>
          <w:rFonts w:eastAsia="標楷體" w:hint="eastAsia"/>
          <w:b/>
          <w:bCs/>
          <w:color w:val="000000"/>
          <w:sz w:val="28"/>
        </w:rPr>
        <w:t>七</w:t>
      </w:r>
      <w:r>
        <w:rPr>
          <w:rFonts w:eastAsia="標楷體"/>
          <w:b/>
          <w:bCs/>
          <w:color w:val="000000"/>
          <w:sz w:val="28"/>
        </w:rPr>
        <w:t>、注意事項：</w:t>
      </w:r>
    </w:p>
    <w:p w:rsidR="00A93AF9" w:rsidRDefault="00A93AF9" w:rsidP="00A93AF9">
      <w:pPr>
        <w:snapToGrid w:val="0"/>
        <w:spacing w:line="380" w:lineRule="exact"/>
        <w:ind w:leftChars="239" w:left="574"/>
        <w:rPr>
          <w:rFonts w:eastAsia="標楷體" w:hint="eastAsia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proofErr w:type="gramStart"/>
      <w:r>
        <w:rPr>
          <w:rFonts w:eastAsia="標楷體" w:hint="eastAsia"/>
          <w:color w:val="000000"/>
          <w:sz w:val="28"/>
        </w:rPr>
        <w:t>一</w:t>
      </w:r>
      <w:proofErr w:type="gramEnd"/>
      <w:r>
        <w:rPr>
          <w:rFonts w:eastAsia="標楷體" w:hint="eastAsia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學生參加本次活動須經家長同意。</w:t>
      </w:r>
    </w:p>
    <w:p w:rsidR="00A93AF9" w:rsidRDefault="00A93AF9" w:rsidP="00A93AF9">
      <w:pPr>
        <w:snapToGrid w:val="0"/>
        <w:spacing w:line="380" w:lineRule="exact"/>
        <w:ind w:leftChars="239" w:left="574"/>
        <w:rPr>
          <w:rFonts w:eastAsia="標楷體" w:hint="eastAsia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二</w:t>
      </w:r>
      <w:r>
        <w:rPr>
          <w:rFonts w:eastAsia="標楷體" w:hint="eastAsia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參加團員需遵守團長之指導及各項安全規定。</w:t>
      </w:r>
    </w:p>
    <w:p w:rsidR="00A93AF9" w:rsidRDefault="00A93AF9" w:rsidP="00A93AF9">
      <w:pPr>
        <w:snapToGrid w:val="0"/>
        <w:spacing w:line="380" w:lineRule="exact"/>
        <w:ind w:left="1682" w:hangingChars="600" w:hanging="1682"/>
        <w:rPr>
          <w:rFonts w:eastAsia="標楷體" w:hint="eastAsia"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十</w:t>
      </w:r>
      <w:r>
        <w:rPr>
          <w:rFonts w:eastAsia="標楷體" w:hint="eastAsia"/>
          <w:b/>
          <w:bCs/>
          <w:color w:val="000000"/>
          <w:sz w:val="28"/>
        </w:rPr>
        <w:t>八</w:t>
      </w:r>
      <w:r>
        <w:rPr>
          <w:rFonts w:eastAsia="標楷體"/>
          <w:b/>
          <w:bCs/>
          <w:color w:val="000000"/>
          <w:sz w:val="28"/>
        </w:rPr>
        <w:t>、補休</w:t>
      </w:r>
      <w:r>
        <w:rPr>
          <w:rFonts w:eastAsia="標楷體"/>
          <w:color w:val="000000"/>
          <w:sz w:val="28"/>
        </w:rPr>
        <w:t>：請給予</w:t>
      </w:r>
      <w:r>
        <w:rPr>
          <w:rFonts w:eastAsia="標楷體" w:hint="eastAsia"/>
          <w:color w:val="000000"/>
          <w:sz w:val="28"/>
        </w:rPr>
        <w:t>國風國中</w:t>
      </w:r>
      <w:r>
        <w:rPr>
          <w:rFonts w:eastAsia="標楷體"/>
          <w:color w:val="000000"/>
          <w:sz w:val="28"/>
        </w:rPr>
        <w:t>帶隊教師</w:t>
      </w:r>
      <w:r>
        <w:rPr>
          <w:rFonts w:eastAsia="標楷體" w:hint="eastAsia"/>
          <w:color w:val="000000"/>
          <w:sz w:val="28"/>
        </w:rPr>
        <w:t>兩</w:t>
      </w:r>
      <w:r>
        <w:rPr>
          <w:rFonts w:eastAsia="標楷體"/>
          <w:color w:val="000000"/>
          <w:sz w:val="28"/>
        </w:rPr>
        <w:t>日補休</w:t>
      </w:r>
      <w:r>
        <w:rPr>
          <w:rFonts w:eastAsia="標楷體" w:hint="eastAsia"/>
          <w:color w:val="000000"/>
          <w:sz w:val="28"/>
        </w:rPr>
        <w:t>（補休</w:t>
      </w:r>
      <w:r>
        <w:rPr>
          <w:rFonts w:eastAsia="標楷體" w:hint="eastAsia"/>
          <w:color w:val="000000"/>
          <w:sz w:val="28"/>
        </w:rPr>
        <w:t>1</w:t>
      </w:r>
      <w:r>
        <w:rPr>
          <w:rFonts w:eastAsia="標楷體" w:hint="eastAsia"/>
          <w:color w:val="000000"/>
          <w:sz w:val="28"/>
        </w:rPr>
        <w:t>月</w:t>
      </w:r>
      <w:r>
        <w:rPr>
          <w:rFonts w:eastAsia="標楷體" w:hint="eastAsia"/>
          <w:color w:val="000000"/>
          <w:sz w:val="28"/>
        </w:rPr>
        <w:t>7</w:t>
      </w:r>
      <w:r>
        <w:rPr>
          <w:rFonts w:eastAsia="標楷體" w:hint="eastAsia"/>
          <w:color w:val="000000"/>
          <w:sz w:val="28"/>
        </w:rPr>
        <w:t>、</w:t>
      </w:r>
      <w:r>
        <w:rPr>
          <w:rFonts w:eastAsia="標楷體" w:hint="eastAsia"/>
          <w:color w:val="000000"/>
          <w:sz w:val="28"/>
        </w:rPr>
        <w:t>8</w:t>
      </w:r>
      <w:r>
        <w:rPr>
          <w:rFonts w:eastAsia="標楷體" w:hint="eastAsia"/>
          <w:color w:val="000000"/>
          <w:sz w:val="28"/>
        </w:rPr>
        <w:t>、</w:t>
      </w:r>
      <w:r>
        <w:rPr>
          <w:rFonts w:eastAsia="標楷體" w:hint="eastAsia"/>
          <w:color w:val="000000"/>
          <w:sz w:val="28"/>
        </w:rPr>
        <w:t>20</w:t>
      </w:r>
      <w:r>
        <w:rPr>
          <w:rFonts w:eastAsia="標楷體" w:hint="eastAsia"/>
          <w:color w:val="000000"/>
          <w:sz w:val="28"/>
        </w:rPr>
        <w:t>、</w:t>
      </w:r>
      <w:r>
        <w:rPr>
          <w:rFonts w:eastAsia="標楷體" w:hint="eastAsia"/>
          <w:color w:val="000000"/>
          <w:sz w:val="28"/>
        </w:rPr>
        <w:t>21</w:t>
      </w:r>
      <w:r>
        <w:rPr>
          <w:rFonts w:eastAsia="標楷體" w:hint="eastAsia"/>
          <w:color w:val="000000"/>
          <w:sz w:val="28"/>
        </w:rPr>
        <w:t>日行前訓練）、中正國小帶隊教師半日補休（</w:t>
      </w:r>
      <w:r>
        <w:rPr>
          <w:rFonts w:eastAsia="標楷體" w:hint="eastAsia"/>
          <w:color w:val="000000"/>
          <w:sz w:val="28"/>
        </w:rPr>
        <w:t>1</w:t>
      </w:r>
      <w:r>
        <w:rPr>
          <w:rFonts w:eastAsia="標楷體" w:hint="eastAsia"/>
          <w:color w:val="000000"/>
          <w:sz w:val="28"/>
        </w:rPr>
        <w:t>月</w:t>
      </w:r>
      <w:r>
        <w:rPr>
          <w:rFonts w:eastAsia="標楷體" w:hint="eastAsia"/>
          <w:color w:val="000000"/>
          <w:sz w:val="28"/>
        </w:rPr>
        <w:t>21</w:t>
      </w:r>
      <w:r>
        <w:rPr>
          <w:rFonts w:eastAsia="標楷體" w:hint="eastAsia"/>
          <w:color w:val="000000"/>
          <w:sz w:val="28"/>
        </w:rPr>
        <w:t>日晚上）</w:t>
      </w:r>
      <w:r>
        <w:rPr>
          <w:rFonts w:eastAsia="標楷體"/>
          <w:color w:val="000000"/>
          <w:sz w:val="28"/>
        </w:rPr>
        <w:t>。</w:t>
      </w:r>
    </w:p>
    <w:p w:rsidR="00A93AF9" w:rsidRDefault="00A93AF9" w:rsidP="00A93AF9">
      <w:pPr>
        <w:snapToGrid w:val="0"/>
        <w:spacing w:line="380" w:lineRule="exact"/>
        <w:rPr>
          <w:rFonts w:eastAsia="標楷體" w:hAnsi="標楷體" w:hint="eastAsia"/>
        </w:rPr>
      </w:pPr>
      <w:r>
        <w:rPr>
          <w:rFonts w:eastAsia="標楷體" w:hint="eastAsia"/>
          <w:b/>
          <w:color w:val="000000"/>
          <w:sz w:val="28"/>
        </w:rPr>
        <w:t>十九</w:t>
      </w:r>
      <w:r>
        <w:rPr>
          <w:rFonts w:eastAsia="標楷體" w:hint="eastAsia"/>
          <w:color w:val="000000"/>
          <w:sz w:val="28"/>
        </w:rPr>
        <w:t>、</w:t>
      </w:r>
      <w:r w:rsidRPr="0086378E">
        <w:rPr>
          <w:rFonts w:eastAsia="標楷體" w:hint="eastAsia"/>
          <w:b/>
          <w:color w:val="000000"/>
          <w:sz w:val="28"/>
        </w:rPr>
        <w:t>服務時數：</w:t>
      </w:r>
      <w:r w:rsidRPr="00E760EC">
        <w:rPr>
          <w:rFonts w:eastAsia="標楷體" w:hAnsi="標楷體" w:hint="eastAsia"/>
          <w:sz w:val="28"/>
          <w:szCs w:val="28"/>
        </w:rPr>
        <w:t>全程參與活動擔任服務工作人員者，核發服務時數。</w:t>
      </w:r>
    </w:p>
    <w:p w:rsidR="00A93AF9" w:rsidRDefault="00A93AF9" w:rsidP="00A93AF9">
      <w:pPr>
        <w:snapToGrid w:val="0"/>
        <w:spacing w:line="500" w:lineRule="atLeas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>二十</w:t>
      </w:r>
      <w:r>
        <w:rPr>
          <w:rFonts w:eastAsia="標楷體"/>
          <w:b/>
          <w:color w:val="000000"/>
          <w:sz w:val="28"/>
        </w:rPr>
        <w:t>、營隊架構</w:t>
      </w:r>
    </w:p>
    <w:p w:rsidR="00A93AF9" w:rsidRDefault="00A93AF9" w:rsidP="00A93AF9">
      <w:pPr>
        <w:snapToGrid w:val="0"/>
        <w:spacing w:line="500" w:lineRule="atLeast"/>
        <w:rPr>
          <w:rFonts w:eastAsia="標楷體" w:hint="eastAsia"/>
          <w:b/>
          <w:color w:val="000000"/>
          <w:sz w:val="28"/>
        </w:rPr>
      </w:pPr>
    </w:p>
    <w:p w:rsidR="00A93AF9" w:rsidRDefault="00A93AF9" w:rsidP="00A93AF9">
      <w:pPr>
        <w:snapToGrid w:val="0"/>
        <w:spacing w:line="500" w:lineRule="atLeast"/>
        <w:rPr>
          <w:rFonts w:eastAsia="標楷體" w:hint="eastAsia"/>
          <w:b/>
          <w:color w:val="000000"/>
          <w:sz w:val="28"/>
        </w:rPr>
      </w:pPr>
      <w:r>
        <w:rPr>
          <w:rFonts w:eastAsia="標楷體" w:hint="eastAsia"/>
          <w:b/>
          <w:noProof/>
          <w:color w:val="000000"/>
          <w:sz w:val="28"/>
        </w:rPr>
        <w:pict>
          <v:rect id="_x0000_s1063" style="position:absolute;margin-left:173.4pt;margin-top:5.7pt;width:69.5pt;height:42.05pt;z-index:251664384">
            <v:textbox>
              <w:txbxContent>
                <w:p w:rsidR="00A93AF9" w:rsidRDefault="00A93AF9" w:rsidP="00A93AF9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營主任</w:t>
                  </w:r>
                </w:p>
              </w:txbxContent>
            </v:textbox>
          </v:rect>
        </w:pict>
      </w:r>
    </w:p>
    <w:p w:rsidR="00A93AF9" w:rsidRDefault="00A93AF9" w:rsidP="00A93AF9">
      <w:pPr>
        <w:snapToGrid w:val="0"/>
        <w:spacing w:line="500" w:lineRule="atLeast"/>
        <w:rPr>
          <w:rFonts w:eastAsia="標楷體" w:hint="eastAsia"/>
          <w:b/>
          <w:color w:val="000000"/>
          <w:sz w:val="28"/>
        </w:rPr>
      </w:pPr>
      <w:r>
        <w:rPr>
          <w:rFonts w:eastAsia="標楷體" w:hint="eastAsia"/>
          <w:b/>
          <w:noProof/>
          <w:color w:val="000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09.1pt;margin-top:22.75pt;width:0;height:16.6pt;flip:y;z-index:251663360" o:connectortype="straight"/>
        </w:pict>
      </w:r>
    </w:p>
    <w:p w:rsidR="00A93AF9" w:rsidRDefault="00A93AF9" w:rsidP="00A93AF9">
      <w:pPr>
        <w:snapToGrid w:val="0"/>
        <w:spacing w:line="500" w:lineRule="atLeast"/>
        <w:rPr>
          <w:rFonts w:eastAsia="標楷體" w:hint="eastAsia"/>
          <w:b/>
          <w:color w:val="000000"/>
          <w:sz w:val="28"/>
        </w:rPr>
      </w:pPr>
      <w:r>
        <w:rPr>
          <w:rFonts w:eastAsia="標楷體"/>
          <w:b/>
          <w:noProof/>
          <w:color w:val="000000"/>
          <w:sz w:val="28"/>
        </w:rPr>
        <w:pict>
          <v:rect id="_x0000_s1061" style="position:absolute;margin-left:272pt;margin-top:14.35pt;width:69.5pt;height:42.05pt;z-index:251662336">
            <v:textbox>
              <w:txbxContent>
                <w:p w:rsidR="00A93AF9" w:rsidRDefault="00A93AF9" w:rsidP="00A93AF9">
                  <w:pPr>
                    <w:jc w:val="center"/>
                  </w:pPr>
                  <w:r w:rsidRPr="00AE7D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顧問</w:t>
                  </w:r>
                </w:p>
              </w:txbxContent>
            </v:textbox>
          </v:rect>
        </w:pict>
      </w:r>
      <w:r>
        <w:rPr>
          <w:rFonts w:eastAsia="標楷體" w:hint="eastAsia"/>
          <w:b/>
          <w:noProof/>
          <w:color w:val="000000"/>
          <w:sz w:val="28"/>
        </w:rPr>
        <w:pict>
          <v:group id="_x0000_s1026" style="position:absolute;margin-left:.2pt;margin-top:14.35pt;width:500.65pt;height:267.75pt;z-index:251660288" coordorigin="1174,9506" coordsize="10013,5355">
            <v:rect id="_x0000_s1027" style="position:absolute;left:4638;top:9506;width:1403;height:841">
              <v:textbox style="mso-next-textbox:#_x0000_s1027">
                <w:txbxContent>
                  <w:p w:rsidR="00A93AF9" w:rsidRPr="00AE7DF7" w:rsidRDefault="00A93AF9" w:rsidP="00A93AF9">
                    <w:pPr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團長</w:t>
                    </w:r>
                  </w:p>
                  <w:p w:rsidR="00A93AF9" w:rsidRDefault="00A93AF9" w:rsidP="00A93AF9"/>
                </w:txbxContent>
              </v:textbox>
            </v:rect>
            <v:rect id="_x0000_s1028" style="position:absolute;left:4638;top:10780;width:1403;height:841">
              <v:textbox style="mso-next-textbox:#_x0000_s1028">
                <w:txbxContent>
                  <w:p w:rsidR="00A93AF9" w:rsidRPr="00AE7DF7" w:rsidRDefault="00A93AF9" w:rsidP="00A93AF9">
                    <w:pPr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總召</w:t>
                    </w:r>
                  </w:p>
                </w:txbxContent>
              </v:textbox>
            </v:rect>
            <v:rect id="_x0000_s1029" style="position:absolute;left:2429;top:12486;width:1403;height:841">
              <v:textbox style="mso-next-textbox:#_x0000_s1029">
                <w:txbxContent>
                  <w:p w:rsidR="00A93AF9" w:rsidRPr="00AE7DF7" w:rsidRDefault="00A93AF9" w:rsidP="00A93AF9">
                    <w:pPr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聯隊長</w:t>
                    </w:r>
                  </w:p>
                </w:txbxContent>
              </v:textbox>
            </v:rect>
            <v:group id="_x0000_s1030" style="position:absolute;left:1174;top:14210;width:3937;height:651" coordorigin="1188,13671" coordsize="3937,651">
              <v:rect id="_x0000_s1031" style="position:absolute;left:2200;top:13671;width:847;height:651">
                <v:textbox style="mso-next-textbox:#_x0000_s1031" inset="0,0,0,0">
                  <w:txbxContent>
                    <w:p w:rsidR="00A93AF9" w:rsidRPr="00AE7DF7" w:rsidRDefault="00A93AF9" w:rsidP="00A93AF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小隊</w:t>
                      </w:r>
                    </w:p>
                  </w:txbxContent>
                </v:textbox>
              </v:rect>
              <v:rect id="_x0000_s1032" style="position:absolute;left:3223;top:13671;width:847;height:651">
                <v:textbox style="mso-next-textbox:#_x0000_s1032" inset="0,0,0,0">
                  <w:txbxContent>
                    <w:p w:rsidR="00A93AF9" w:rsidRPr="00AE7DF7" w:rsidRDefault="00A93AF9" w:rsidP="00A93AF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小隊</w:t>
                      </w:r>
                    </w:p>
                  </w:txbxContent>
                </v:textbox>
              </v:rect>
              <v:rect id="_x0000_s1033" style="position:absolute;left:1188;top:13671;width:847;height:651">
                <v:textbox style="mso-next-textbox:#_x0000_s1033" inset="0,0,0,0">
                  <w:txbxContent>
                    <w:p w:rsidR="00A93AF9" w:rsidRPr="00AE7DF7" w:rsidRDefault="00A93AF9" w:rsidP="00A93AF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小隊</w:t>
                      </w:r>
                    </w:p>
                  </w:txbxContent>
                </v:textbox>
              </v:rect>
              <v:rect id="_x0000_s1034" style="position:absolute;left:4278;top:13671;width:847;height:651">
                <v:textbox style="mso-next-textbox:#_x0000_s1034" inset="0,0,0,0">
                  <w:txbxContent>
                    <w:p w:rsidR="00A93AF9" w:rsidRPr="00AE7DF7" w:rsidRDefault="00A93AF9" w:rsidP="00A93AF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小隊</w:t>
                      </w:r>
                    </w:p>
                  </w:txbxContent>
                </v:textbox>
              </v:rect>
            </v:group>
            <v:group id="_x0000_s1035" style="position:absolute;left:5194;top:12938;width:5993;height:651" coordorigin="5194,12676" coordsize="5993,651">
              <v:rect id="_x0000_s1036" style="position:absolute;left:5194;top:12676;width:847;height:651">
                <v:textbox style="mso-next-textbox:#_x0000_s1036" inset="0,0,0,0">
                  <w:txbxContent>
                    <w:p w:rsidR="00A93AF9" w:rsidRPr="00AE7DF7" w:rsidRDefault="00A93AF9" w:rsidP="00A93AF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考驗</w:t>
                      </w:r>
                    </w:p>
                  </w:txbxContent>
                </v:textbox>
              </v:rect>
              <v:rect id="_x0000_s1037" style="position:absolute;left:6212;top:12676;width:847;height:651">
                <v:textbox style="mso-next-textbox:#_x0000_s1037" inset="0,0,0,0">
                  <w:txbxContent>
                    <w:p w:rsidR="00A93AF9" w:rsidRPr="00AE7DF7" w:rsidRDefault="00A93AF9" w:rsidP="00A93AF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儀典</w:t>
                      </w:r>
                    </w:p>
                  </w:txbxContent>
                </v:textbox>
              </v:rect>
              <v:rect id="_x0000_s1038" style="position:absolute;left:8291;top:12676;width:847;height:651">
                <v:textbox style="mso-next-textbox:#_x0000_s1038" inset="0,0,0,0">
                  <w:txbxContent>
                    <w:p w:rsidR="00A93AF9" w:rsidRPr="00AE7DF7" w:rsidRDefault="00A93AF9" w:rsidP="00A93AF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行政</w:t>
                      </w:r>
                    </w:p>
                  </w:txbxContent>
                </v:textbox>
              </v:rect>
              <v:rect id="_x0000_s1039" style="position:absolute;left:9311;top:12676;width:847;height:651">
                <v:textbox style="mso-next-textbox:#_x0000_s1039" inset="0,0,0,0">
                  <w:txbxContent>
                    <w:p w:rsidR="00A93AF9" w:rsidRPr="00AE7DF7" w:rsidRDefault="00A93AF9" w:rsidP="00A93AF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供應</w:t>
                      </w:r>
                    </w:p>
                  </w:txbxContent>
                </v:textbox>
              </v:rect>
              <v:rect id="_x0000_s1040" style="position:absolute;left:10340;top:12676;width:847;height:651">
                <v:textbox style="mso-next-textbox:#_x0000_s1040" inset="0,0,0,0">
                  <w:txbxContent>
                    <w:p w:rsidR="00A93AF9" w:rsidRPr="00AE7DF7" w:rsidRDefault="00A93AF9" w:rsidP="00A93AF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醫療</w:t>
                      </w:r>
                    </w:p>
                  </w:txbxContent>
                </v:textbox>
              </v:rect>
              <v:rect id="_x0000_s1041" style="position:absolute;left:7263;top:12676;width:847;height:651">
                <v:textbox style="mso-next-textbox:#_x0000_s1041" inset="0,0,0,0">
                  <w:txbxContent>
                    <w:p w:rsidR="00A93AF9" w:rsidRPr="00AE7DF7" w:rsidRDefault="00A93AF9" w:rsidP="00A93AF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場器</w:t>
                      </w:r>
                    </w:p>
                  </w:txbxContent>
                </v:textbox>
              </v:rect>
            </v:group>
            <v:shape id="_x0000_s1042" type="#_x0000_t32" style="position:absolute;left:5352;top:10347;width:0;height:433" o:connectortype="straight"/>
            <v:shape id="_x0000_s1043" type="#_x0000_t32" style="position:absolute;left:5352;top:11621;width:0;height:433" o:connectortype="straight"/>
            <v:shape id="_x0000_s1044" type="#_x0000_t32" style="position:absolute;left:3127;top:12054;width:5072;height:0" o:connectortype="straight"/>
            <v:shape id="_x0000_s1045" type="#_x0000_t32" style="position:absolute;left:3127;top:12053;width:0;height:433" o:connectortype="straight"/>
            <v:shape id="_x0000_s1046" type="#_x0000_t32" style="position:absolute;left:8199;top:12054;width:0;height:433" o:connectortype="straight"/>
            <v:shape id="_x0000_s1047" type="#_x0000_t32" style="position:absolute;left:5598;top:12488;width:5183;height:0" o:connectortype="straight"/>
            <v:shape id="_x0000_s1048" type="#_x0000_t32" style="position:absolute;left:1609;top:13764;width:3087;height:1" o:connectortype="straight"/>
            <v:shape id="_x0000_s1049" type="#_x0000_t32" style="position:absolute;left:5598;top:12500;width:0;height:433" o:connectortype="straight"/>
            <v:shape id="_x0000_s1050" type="#_x0000_t32" style="position:absolute;left:6610;top:12500;width:0;height:433" o:connectortype="straight"/>
            <v:shape id="_x0000_s1051" type="#_x0000_t32" style="position:absolute;left:7659;top:12497;width:0;height:433" o:connectortype="straight"/>
            <v:shape id="_x0000_s1052" type="#_x0000_t32" style="position:absolute;left:8702;top:12500;width:0;height:433" o:connectortype="straight"/>
            <v:shape id="_x0000_s1053" type="#_x0000_t32" style="position:absolute;left:9727;top:12500;width:0;height:433" o:connectortype="straight"/>
            <v:shape id="_x0000_s1054" type="#_x0000_t32" style="position:absolute;left:10781;top:12497;width:0;height:433" o:connectortype="straight"/>
            <v:shape id="_x0000_s1055" type="#_x0000_t32" style="position:absolute;left:3127;top:13331;width:0;height:433" o:connectortype="straight"/>
            <v:shape id="_x0000_s1056" type="#_x0000_t32" style="position:absolute;left:1609;top:13765;width:0;height:433" o:connectortype="straight"/>
            <v:shape id="_x0000_s1057" type="#_x0000_t32" style="position:absolute;left:2568;top:13777;width:0;height:433" o:connectortype="straight"/>
            <v:shape id="_x0000_s1058" type="#_x0000_t32" style="position:absolute;left:4696;top:13776;width:0;height:433" o:connectortype="straight"/>
            <v:shape id="_x0000_s1059" type="#_x0000_t32" style="position:absolute;left:3586;top:13776;width:0;height:433" o:connectortype="straight"/>
          </v:group>
        </w:pict>
      </w:r>
    </w:p>
    <w:p w:rsidR="00A93AF9" w:rsidRDefault="00A93AF9" w:rsidP="00A93AF9">
      <w:pPr>
        <w:snapToGrid w:val="0"/>
        <w:spacing w:line="500" w:lineRule="atLeast"/>
        <w:rPr>
          <w:rFonts w:eastAsia="標楷體" w:hint="eastAsia"/>
          <w:b/>
          <w:color w:val="000000"/>
          <w:sz w:val="28"/>
        </w:rPr>
      </w:pPr>
      <w:r>
        <w:rPr>
          <w:rFonts w:eastAsia="標楷體"/>
          <w:b/>
          <w:noProof/>
          <w:color w:val="000000"/>
          <w:sz w:val="28"/>
        </w:rPr>
        <w:pict>
          <v:shape id="_x0000_s1060" type="#_x0000_t32" style="position:absolute;margin-left:243.55pt;margin-top:11.25pt;width:28.45pt;height:0;z-index:251661312" o:connectortype="straight"/>
        </w:pict>
      </w:r>
    </w:p>
    <w:p w:rsidR="00A93AF9" w:rsidRDefault="00A93AF9" w:rsidP="00A93AF9">
      <w:pPr>
        <w:snapToGrid w:val="0"/>
        <w:spacing w:line="500" w:lineRule="atLeast"/>
        <w:rPr>
          <w:rFonts w:eastAsia="標楷體" w:hint="eastAsia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>二十</w:t>
      </w:r>
      <w:r>
        <w:rPr>
          <w:rFonts w:eastAsia="標楷體"/>
          <w:b/>
          <w:color w:val="000000"/>
          <w:sz w:val="28"/>
        </w:rPr>
        <w:t>、各股工作執掌：</w:t>
      </w:r>
    </w:p>
    <w:tbl>
      <w:tblPr>
        <w:tblW w:w="9180" w:type="dxa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309"/>
        <w:gridCol w:w="1701"/>
        <w:gridCol w:w="1370"/>
      </w:tblGrid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工      作      內      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姓名／</w:t>
            </w:r>
            <w:r w:rsidRPr="000D34D2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組員</w:t>
            </w:r>
          </w:p>
        </w:tc>
      </w:tr>
      <w:tr w:rsidR="00A93AF9" w:rsidRPr="000D34D2" w:rsidTr="000A5C90">
        <w:tc>
          <w:tcPr>
            <w:tcW w:w="1800" w:type="dxa"/>
            <w:vMerge w:val="restart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榮譽營主任</w:t>
            </w:r>
          </w:p>
        </w:tc>
        <w:tc>
          <w:tcPr>
            <w:tcW w:w="4309" w:type="dxa"/>
            <w:vMerge w:val="restart"/>
            <w:shd w:val="clear" w:color="auto" w:fill="auto"/>
            <w:vAlign w:val="center"/>
          </w:tcPr>
          <w:p w:rsidR="00A93AF9" w:rsidRPr="000D34D2" w:rsidRDefault="00A93AF9" w:rsidP="000A5C90">
            <w:pPr>
              <w:rPr>
                <w:rFonts w:ascii="標楷體" w:eastAsia="標楷體" w:hAnsi="標楷體" w:hint="eastAsia"/>
              </w:rPr>
            </w:pPr>
            <w:r>
              <w:rPr>
                <w:rFonts w:eastAsia="標楷體"/>
                <w:color w:val="000000"/>
              </w:rPr>
              <w:t>指導童軍進程考驗營之實施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Pr="00961800">
              <w:rPr>
                <w:rFonts w:ascii="標楷體" w:eastAsia="標楷體" w:hAnsi="標楷體" w:hint="eastAsia"/>
              </w:rPr>
              <w:t>理事長</w:t>
            </w:r>
            <w:r>
              <w:rPr>
                <w:rFonts w:ascii="標楷體" w:eastAsia="標楷體" w:hAnsi="標楷體" w:hint="eastAsia"/>
              </w:rPr>
              <w:t>清壬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vMerge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vMerge/>
            <w:shd w:val="clear" w:color="auto" w:fill="auto"/>
            <w:vAlign w:val="center"/>
          </w:tcPr>
          <w:p w:rsidR="00A93AF9" w:rsidRDefault="00A93AF9" w:rsidP="000A5C90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3AF9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楊總幹事陳榮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93AF9" w:rsidRPr="000D34D2" w:rsidRDefault="00A93AF9" w:rsidP="000A5C90">
            <w:pPr>
              <w:rPr>
                <w:rFonts w:ascii="標楷體" w:eastAsia="標楷體" w:hAnsi="標楷體" w:hint="eastAsia"/>
              </w:rPr>
            </w:pPr>
            <w:r>
              <w:rPr>
                <w:rFonts w:eastAsia="標楷體"/>
                <w:color w:val="000000"/>
              </w:rPr>
              <w:t>指導童軍進程考驗營之實施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r w:rsidRPr="00961800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宜智</w:t>
            </w:r>
            <w:proofErr w:type="gramEnd"/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vMerge w:val="restart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4309" w:type="dxa"/>
            <w:vMerge w:val="restart"/>
            <w:shd w:val="clear" w:color="auto" w:fill="auto"/>
            <w:vAlign w:val="center"/>
          </w:tcPr>
          <w:p w:rsidR="00A93AF9" w:rsidRPr="000D34D2" w:rsidRDefault="00A93AF9" w:rsidP="000A5C90">
            <w:pPr>
              <w:jc w:val="both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襄助</w:t>
            </w:r>
            <w:r>
              <w:rPr>
                <w:rFonts w:eastAsia="標楷體"/>
                <w:color w:val="000000"/>
              </w:rPr>
              <w:t>指導童軍進程考驗營之實施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961800">
              <w:rPr>
                <w:rFonts w:ascii="標楷體" w:eastAsia="標楷體" w:hAnsi="標楷體" w:hint="eastAsia"/>
              </w:rPr>
              <w:t>高主任宏忠</w:t>
            </w:r>
            <w:proofErr w:type="gramEnd"/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vMerge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:rsidR="00A93AF9" w:rsidRPr="000D34D2" w:rsidRDefault="00A93AF9" w:rsidP="000A5C9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施</w:t>
            </w:r>
            <w:r w:rsidRPr="00961800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淑娟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顧問</w:t>
            </w:r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0A5C90">
            <w:p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襄助各項活動進行</w:t>
            </w:r>
            <w:r>
              <w:rPr>
                <w:rFonts w:ascii="標楷體" w:eastAsia="標楷體" w:hAnsi="標楷體" w:hint="eastAsia"/>
              </w:rPr>
              <w:t>與提供建議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961800">
              <w:rPr>
                <w:rFonts w:ascii="標楷體" w:eastAsia="標楷體" w:hAnsi="標楷體" w:hint="eastAsia"/>
              </w:rPr>
              <w:t>林哲宏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行義團長</w:t>
            </w:r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0A5C90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輔導行義服務員負責</w:t>
            </w:r>
            <w:proofErr w:type="gramStart"/>
            <w:r w:rsidRPr="000D34D2">
              <w:rPr>
                <w:rFonts w:ascii="標楷體" w:eastAsia="標楷體" w:hAnsi="標楷體" w:hint="eastAsia"/>
              </w:rPr>
              <w:t>考驗營各組</w:t>
            </w:r>
            <w:proofErr w:type="gramEnd"/>
            <w:r w:rsidRPr="000D34D2">
              <w:rPr>
                <w:rFonts w:ascii="標楷體" w:eastAsia="標楷體" w:hAnsi="標楷體" w:hint="eastAsia"/>
              </w:rPr>
              <w:t>事務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961800">
              <w:rPr>
                <w:rFonts w:ascii="標楷體" w:eastAsia="標楷體" w:hAnsi="標楷體" w:hint="eastAsia"/>
              </w:rPr>
              <w:t>張文權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vMerge w:val="restart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團長</w:t>
            </w:r>
            <w:r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0A5C90">
            <w:p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負責輔助行政組、總召、聯隊長處理各項職務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961800">
              <w:rPr>
                <w:rFonts w:ascii="標楷體" w:eastAsia="標楷體" w:hAnsi="標楷體" w:hint="eastAsia"/>
              </w:rPr>
              <w:t>林逸翔</w:t>
            </w:r>
          </w:p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961800">
              <w:rPr>
                <w:rFonts w:ascii="標楷體" w:eastAsia="標楷體" w:hAnsi="標楷體" w:hint="eastAsia"/>
              </w:rPr>
              <w:t>周穎達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vMerge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0A5C90">
            <w:p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負責輔助</w:t>
            </w:r>
            <w:proofErr w:type="gramStart"/>
            <w:r w:rsidRPr="000D34D2">
              <w:rPr>
                <w:rFonts w:ascii="標楷體" w:eastAsia="標楷體" w:hAnsi="標楷體" w:hint="eastAsia"/>
              </w:rPr>
              <w:t>場器組</w:t>
            </w:r>
            <w:proofErr w:type="gramEnd"/>
            <w:r w:rsidRPr="000D34D2">
              <w:rPr>
                <w:rFonts w:ascii="標楷體" w:eastAsia="標楷體" w:hAnsi="標楷體" w:hint="eastAsia"/>
              </w:rPr>
              <w:t>、考驗組處理各項職務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961800">
              <w:rPr>
                <w:rFonts w:ascii="標楷體" w:eastAsia="標楷體" w:hAnsi="標楷體" w:hint="eastAsia"/>
              </w:rPr>
              <w:t>陳威宇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vMerge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0A5C90">
            <w:p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負責輔助活動組處理各項職務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PersonName">
              <w:smartTagPr>
                <w:attr w:name="ProductID" w:val="關曼"/>
              </w:smartTagPr>
              <w:r w:rsidRPr="00961800">
                <w:rPr>
                  <w:rFonts w:ascii="標楷體" w:eastAsia="標楷體" w:hAnsi="標楷體" w:hint="eastAsia"/>
                </w:rPr>
                <w:t>關曼</w:t>
              </w:r>
            </w:smartTag>
            <w:r w:rsidRPr="00961800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vMerge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0A5C90">
            <w:p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負責輔助供應組、</w:t>
            </w:r>
            <w:proofErr w:type="gramStart"/>
            <w:r w:rsidRPr="000D34D2">
              <w:rPr>
                <w:rFonts w:ascii="標楷體" w:eastAsia="標楷體" w:hAnsi="標楷體" w:hint="eastAsia"/>
              </w:rPr>
              <w:t>儀典組處理</w:t>
            </w:r>
            <w:proofErr w:type="gramEnd"/>
            <w:r w:rsidRPr="000D34D2">
              <w:rPr>
                <w:rFonts w:ascii="標楷體" w:eastAsia="標楷體" w:hAnsi="標楷體" w:hint="eastAsia"/>
              </w:rPr>
              <w:t>各項職務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961800">
              <w:rPr>
                <w:rFonts w:ascii="標楷體" w:eastAsia="標楷體" w:hAnsi="標楷體" w:hint="eastAsia"/>
              </w:rPr>
              <w:t>劉</w:t>
            </w:r>
            <w:proofErr w:type="gramStart"/>
            <w:r w:rsidRPr="00961800">
              <w:rPr>
                <w:rFonts w:ascii="標楷體" w:eastAsia="標楷體" w:hAnsi="標楷體" w:hint="eastAsia"/>
              </w:rPr>
              <w:t>珮珮</w:t>
            </w:r>
            <w:proofErr w:type="gramEnd"/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rPr>
          <w:trHeight w:val="789"/>
        </w:trPr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A93AF9">
            <w:pPr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負責</w:t>
            </w:r>
            <w:proofErr w:type="gramStart"/>
            <w:r w:rsidRPr="000D34D2">
              <w:rPr>
                <w:rFonts w:ascii="標楷體" w:eastAsia="標楷體" w:hAnsi="標楷體" w:hint="eastAsia"/>
              </w:rPr>
              <w:t>考驗營各組</w:t>
            </w:r>
            <w:proofErr w:type="gramEnd"/>
            <w:r w:rsidRPr="000D34D2">
              <w:rPr>
                <w:rFonts w:ascii="標楷體" w:eastAsia="標楷體" w:hAnsi="標楷體" w:hint="eastAsia"/>
              </w:rPr>
              <w:t>統籌策畫、執行</w:t>
            </w:r>
          </w:p>
          <w:p w:rsidR="00A93AF9" w:rsidRPr="000D34D2" w:rsidRDefault="00A93AF9" w:rsidP="00A93AF9">
            <w:pPr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負責各項細流推演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行義黃品瑜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副總召集人</w:t>
            </w:r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A93AF9">
            <w:pPr>
              <w:numPr>
                <w:ilvl w:val="0"/>
                <w:numId w:val="9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負責</w:t>
            </w:r>
            <w:proofErr w:type="gramStart"/>
            <w:r w:rsidRPr="000D34D2">
              <w:rPr>
                <w:rFonts w:ascii="標楷體" w:eastAsia="標楷體" w:hAnsi="標楷體" w:hint="eastAsia"/>
              </w:rPr>
              <w:t>考驗營各組</w:t>
            </w:r>
            <w:proofErr w:type="gramEnd"/>
            <w:r w:rsidRPr="000D34D2">
              <w:rPr>
                <w:rFonts w:ascii="標楷體" w:eastAsia="標楷體" w:hAnsi="標楷體" w:hint="eastAsia"/>
              </w:rPr>
              <w:t>統籌策畫、執行</w:t>
            </w:r>
          </w:p>
          <w:p w:rsidR="00A93AF9" w:rsidRPr="000D34D2" w:rsidRDefault="00A93AF9" w:rsidP="00A93AF9">
            <w:pPr>
              <w:numPr>
                <w:ilvl w:val="0"/>
                <w:numId w:val="9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負責各項細流推演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沈芳宇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聯隊長</w:t>
            </w:r>
          </w:p>
        </w:tc>
        <w:tc>
          <w:tcPr>
            <w:tcW w:w="4309" w:type="dxa"/>
            <w:shd w:val="clear" w:color="auto" w:fill="auto"/>
          </w:tcPr>
          <w:p w:rsidR="00A93AF9" w:rsidRDefault="00A93AF9" w:rsidP="00A93AF9">
            <w:pPr>
              <w:numPr>
                <w:ilvl w:val="0"/>
                <w:numId w:val="8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負責掌握參加學員集合時間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eastAsia="標楷體"/>
                <w:color w:val="000000"/>
              </w:rPr>
              <w:t>營</w:t>
            </w:r>
            <w:r>
              <w:rPr>
                <w:rFonts w:eastAsia="標楷體" w:hint="eastAsia"/>
                <w:color w:val="000000"/>
              </w:rPr>
              <w:t>隊</w:t>
            </w:r>
            <w:r>
              <w:rPr>
                <w:rFonts w:eastAsia="標楷體"/>
                <w:color w:val="000000"/>
              </w:rPr>
              <w:t>時間掌控</w:t>
            </w:r>
            <w:r>
              <w:rPr>
                <w:rFonts w:eastAsia="標楷體" w:hint="eastAsia"/>
                <w:color w:val="000000"/>
              </w:rPr>
              <w:t>）</w:t>
            </w:r>
            <w:r w:rsidRPr="000D34D2">
              <w:rPr>
                <w:rFonts w:ascii="標楷體" w:eastAsia="標楷體" w:hAnsi="標楷體" w:hint="eastAsia"/>
              </w:rPr>
              <w:t>、活動進度及學員安全</w:t>
            </w:r>
          </w:p>
          <w:p w:rsidR="00A93AF9" w:rsidRPr="000D34D2" w:rsidRDefault="00A93AF9" w:rsidP="00A93AF9">
            <w:pPr>
              <w:numPr>
                <w:ilvl w:val="0"/>
                <w:numId w:val="8"/>
              </w:numPr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  <w:color w:val="000000"/>
              </w:rPr>
              <w:t>負責集合宣布事項</w:t>
            </w:r>
          </w:p>
          <w:p w:rsidR="00A93AF9" w:rsidRDefault="00A93AF9" w:rsidP="00A93AF9">
            <w:pPr>
              <w:numPr>
                <w:ilvl w:val="0"/>
                <w:numId w:val="8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負責連</w:t>
            </w:r>
            <w:proofErr w:type="gramStart"/>
            <w:r w:rsidRPr="000D34D2">
              <w:rPr>
                <w:rFonts w:ascii="標楷體" w:eastAsia="標楷體" w:hAnsi="標楷體" w:hint="eastAsia"/>
              </w:rPr>
              <w:t>繫</w:t>
            </w:r>
            <w:proofErr w:type="gramEnd"/>
            <w:r w:rsidRPr="000D34D2">
              <w:rPr>
                <w:rFonts w:ascii="標楷體" w:eastAsia="標楷體" w:hAnsi="標楷體" w:hint="eastAsia"/>
              </w:rPr>
              <w:t xml:space="preserve">各組並確認各活動之器材準備、安全措施 </w:t>
            </w:r>
          </w:p>
          <w:p w:rsidR="00A93AF9" w:rsidRPr="004B7684" w:rsidRDefault="00A93AF9" w:rsidP="00A93AF9">
            <w:pPr>
              <w:numPr>
                <w:ilvl w:val="0"/>
                <w:numId w:val="8"/>
              </w:numPr>
              <w:rPr>
                <w:rFonts w:ascii="標楷體" w:eastAsia="標楷體" w:hAnsi="標楷體" w:hint="eastAsia"/>
              </w:rPr>
            </w:pPr>
            <w:r>
              <w:rPr>
                <w:rFonts w:eastAsia="標楷體"/>
                <w:color w:val="000000"/>
              </w:rPr>
              <w:t>綜理各小隊事務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  <w:proofErr w:type="gramStart"/>
            <w:r>
              <w:rPr>
                <w:rFonts w:ascii="標楷體" w:eastAsia="標楷體" w:hAnsi="標楷體" w:hint="eastAsia"/>
              </w:rPr>
              <w:t>鄭翔升</w:t>
            </w:r>
            <w:proofErr w:type="gramEnd"/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D34D2">
              <w:rPr>
                <w:rFonts w:ascii="標楷體" w:eastAsia="標楷體" w:hAnsi="標楷體" w:hint="eastAsia"/>
              </w:rPr>
              <w:t>場器組</w:t>
            </w:r>
            <w:proofErr w:type="gramEnd"/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A93AF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營區規劃及分配，繪製營地配置圖</w:t>
            </w:r>
          </w:p>
          <w:p w:rsidR="00A93AF9" w:rsidRPr="000D34D2" w:rsidRDefault="00A93AF9" w:rsidP="00A93AF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營區佈置及精神堡壘之設計及製作</w:t>
            </w:r>
          </w:p>
          <w:p w:rsidR="00A93AF9" w:rsidRPr="000D34D2" w:rsidRDefault="00A93AF9" w:rsidP="00A93AF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雨天備用場地</w:t>
            </w:r>
            <w:proofErr w:type="gramStart"/>
            <w:r w:rsidRPr="000D34D2">
              <w:rPr>
                <w:rFonts w:ascii="標楷體" w:eastAsia="標楷體" w:hAnsi="標楷體" w:hint="eastAsia"/>
              </w:rPr>
              <w:t>規</w:t>
            </w:r>
            <w:proofErr w:type="gramEnd"/>
            <w:r w:rsidRPr="000D34D2">
              <w:rPr>
                <w:rFonts w:ascii="標楷體" w:eastAsia="標楷體" w:hAnsi="標楷體" w:hint="eastAsia"/>
              </w:rPr>
              <w:t>畫</w:t>
            </w:r>
          </w:p>
          <w:p w:rsidR="00A93AF9" w:rsidRPr="000D34D2" w:rsidRDefault="00A93AF9" w:rsidP="00A93AF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垃圾、廚餘分類，場地之清理、消毒、滅跡</w:t>
            </w:r>
          </w:p>
          <w:p w:rsidR="00A93AF9" w:rsidRPr="000D34D2" w:rsidRDefault="00A93AF9" w:rsidP="00A93AF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活動場地分配及游泳池浴室洽借</w:t>
            </w:r>
          </w:p>
          <w:p w:rsidR="00A93AF9" w:rsidRPr="000D34D2" w:rsidRDefault="00A93AF9" w:rsidP="00A93AF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所需之器材借用、載運、歸還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行義李文至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4B6B0D">
              <w:rPr>
                <w:rFonts w:ascii="標楷體" w:eastAsia="標楷體" w:hAnsi="標楷體"/>
              </w:rPr>
              <w:t>葉柏辰</w:t>
            </w:r>
            <w:proofErr w:type="gramEnd"/>
          </w:p>
          <w:p w:rsidR="00A93AF9" w:rsidRPr="004B6B0D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4B6B0D">
              <w:rPr>
                <w:rFonts w:ascii="標楷體" w:eastAsia="標楷體" w:hAnsi="標楷體"/>
              </w:rPr>
              <w:t>吳思頡</w:t>
            </w:r>
          </w:p>
        </w:tc>
      </w:tr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考驗組</w:t>
            </w:r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A93AF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生活輔導與管理</w:t>
            </w:r>
          </w:p>
          <w:p w:rsidR="00A93AF9" w:rsidRPr="000D34D2" w:rsidRDefault="00A93AF9" w:rsidP="00A93AF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proofErr w:type="gramStart"/>
            <w:r w:rsidRPr="000D34D2">
              <w:rPr>
                <w:rFonts w:ascii="標楷體" w:eastAsia="標楷體" w:hAnsi="標楷體" w:hint="eastAsia"/>
              </w:rPr>
              <w:t>晨檢</w:t>
            </w:r>
            <w:proofErr w:type="gramEnd"/>
            <w:r w:rsidRPr="000D34D2">
              <w:rPr>
                <w:rFonts w:ascii="標楷體" w:eastAsia="標楷體" w:hAnsi="標楷體" w:hint="eastAsia"/>
              </w:rPr>
              <w:t>、生活競賽、榮譽表彰等之規劃及執行</w:t>
            </w:r>
          </w:p>
          <w:p w:rsidR="00A93AF9" w:rsidRPr="000D34D2" w:rsidRDefault="00A93AF9" w:rsidP="00A93AF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參加人員請假及緊急事件之處理</w:t>
            </w:r>
          </w:p>
          <w:p w:rsidR="00A93AF9" w:rsidRPr="000D34D2" w:rsidRDefault="00A93AF9" w:rsidP="00A93AF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營區安全維護</w:t>
            </w:r>
          </w:p>
          <w:p w:rsidR="00A93AF9" w:rsidRPr="000D34D2" w:rsidRDefault="00A93AF9" w:rsidP="00A93AF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行善活動機關連</w:t>
            </w:r>
            <w:proofErr w:type="gramStart"/>
            <w:r w:rsidRPr="000D34D2">
              <w:rPr>
                <w:rFonts w:ascii="標楷體" w:eastAsia="標楷體" w:hAnsi="標楷體" w:hint="eastAsia"/>
              </w:rPr>
              <w:t>繫</w:t>
            </w:r>
            <w:proofErr w:type="gramEnd"/>
            <w:r w:rsidRPr="000D34D2">
              <w:rPr>
                <w:rFonts w:ascii="標楷體" w:eastAsia="標楷體" w:hAnsi="標楷體" w:hint="eastAsia"/>
              </w:rPr>
              <w:t>及心得撰寫事宜</w:t>
            </w:r>
          </w:p>
          <w:p w:rsidR="00A93AF9" w:rsidRPr="000D34D2" w:rsidRDefault="00A93AF9" w:rsidP="00A93AF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行善旅行路線規劃及相關事宜</w:t>
            </w:r>
          </w:p>
          <w:p w:rsidR="00A93AF9" w:rsidRPr="000D34D2" w:rsidRDefault="00A93AF9" w:rsidP="00A93AF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公佈欄製作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彭芷柔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1A350B">
              <w:rPr>
                <w:rFonts w:ascii="標楷體" w:eastAsia="標楷體" w:hAnsi="標楷體" w:hint="eastAsia"/>
              </w:rPr>
              <w:t>邱顯</w:t>
            </w:r>
            <w:proofErr w:type="gramStart"/>
            <w:r w:rsidRPr="001A350B">
              <w:rPr>
                <w:rFonts w:ascii="標楷體" w:eastAsia="標楷體" w:hAnsi="標楷體" w:hint="eastAsia"/>
              </w:rPr>
              <w:t>喨</w:t>
            </w:r>
            <w:proofErr w:type="gramEnd"/>
          </w:p>
        </w:tc>
      </w:tr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D34D2">
              <w:rPr>
                <w:rFonts w:ascii="標楷體" w:eastAsia="標楷體" w:hAnsi="標楷體" w:hint="eastAsia"/>
              </w:rPr>
              <w:t>儀典組</w:t>
            </w:r>
            <w:proofErr w:type="gramEnd"/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A93AF9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開、閉幕典禮</w:t>
            </w:r>
            <w:r>
              <w:rPr>
                <w:rFonts w:ascii="標楷體" w:eastAsia="標楷體" w:hAnsi="標楷體" w:hint="eastAsia"/>
              </w:rPr>
              <w:t>、虔敬集會及</w:t>
            </w:r>
            <w:proofErr w:type="gramStart"/>
            <w:r>
              <w:rPr>
                <w:rFonts w:ascii="標楷體" w:eastAsia="標楷體" w:hAnsi="標楷體" w:hint="eastAsia"/>
              </w:rPr>
              <w:t>升團儀</w:t>
            </w:r>
            <w:proofErr w:type="gramEnd"/>
            <w:r>
              <w:rPr>
                <w:rFonts w:ascii="標楷體" w:eastAsia="標楷體" w:hAnsi="標楷體" w:hint="eastAsia"/>
              </w:rPr>
              <w:t>典</w:t>
            </w:r>
            <w:r w:rsidRPr="000D34D2">
              <w:rPr>
                <w:rFonts w:ascii="標楷體" w:eastAsia="標楷體" w:hAnsi="標楷體" w:hint="eastAsia"/>
              </w:rPr>
              <w:t>會場設計佈置及隊形編排</w:t>
            </w:r>
          </w:p>
          <w:p w:rsidR="00A93AF9" w:rsidRPr="000D34D2" w:rsidRDefault="00A93AF9" w:rsidP="00A93AF9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宣誓、</w:t>
            </w:r>
            <w:proofErr w:type="gramStart"/>
            <w:r w:rsidRPr="000D34D2">
              <w:rPr>
                <w:rFonts w:ascii="標楷體" w:eastAsia="標楷體" w:hAnsi="標楷體" w:hint="eastAsia"/>
              </w:rPr>
              <w:t>揚旗</w:t>
            </w:r>
            <w:r>
              <w:rPr>
                <w:rFonts w:ascii="標楷體" w:eastAsia="標楷體" w:hAnsi="標楷體" w:hint="eastAsia"/>
              </w:rPr>
              <w:t>等</w:t>
            </w:r>
            <w:proofErr w:type="gramEnd"/>
            <w:r w:rsidRPr="000D34D2">
              <w:rPr>
                <w:rFonts w:ascii="標楷體" w:eastAsia="標楷體" w:hAnsi="標楷體" w:hint="eastAsia"/>
              </w:rPr>
              <w:t>儀典</w:t>
            </w:r>
            <w:r>
              <w:rPr>
                <w:rFonts w:ascii="標楷體" w:eastAsia="標楷體" w:hAnsi="標楷體" w:hint="eastAsia"/>
              </w:rPr>
              <w:t>執</w:t>
            </w:r>
            <w:r w:rsidRPr="000D34D2">
              <w:rPr>
                <w:rFonts w:ascii="標楷體" w:eastAsia="標楷體" w:hAnsi="標楷體" w:hint="eastAsia"/>
              </w:rPr>
              <w:t>行</w:t>
            </w:r>
          </w:p>
          <w:p w:rsidR="00A93AF9" w:rsidRPr="000D34D2" w:rsidRDefault="00A93AF9" w:rsidP="00A93AF9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lastRenderedPageBreak/>
              <w:t>參與家長接待及引導</w:t>
            </w:r>
          </w:p>
          <w:p w:rsidR="00A93AF9" w:rsidRPr="000D34D2" w:rsidRDefault="00A93AF9" w:rsidP="00A93AF9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邀請卡、</w:t>
            </w:r>
            <w:proofErr w:type="gramStart"/>
            <w:r w:rsidRPr="000D34D2">
              <w:rPr>
                <w:rFonts w:ascii="標楷體" w:eastAsia="標楷體" w:hAnsi="標楷體" w:hint="eastAsia"/>
              </w:rPr>
              <w:t>聘函等</w:t>
            </w:r>
            <w:proofErr w:type="gramEnd"/>
            <w:r w:rsidRPr="000D34D2"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行義</w:t>
            </w:r>
            <w:r w:rsidRPr="001A350B">
              <w:rPr>
                <w:rFonts w:ascii="標楷體" w:eastAsia="標楷體" w:hAnsi="標楷體" w:hint="eastAsia"/>
              </w:rPr>
              <w:t>周沛妤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1A350B">
              <w:rPr>
                <w:rFonts w:ascii="標楷體" w:eastAsia="標楷體" w:hAnsi="標楷體" w:hint="eastAsia"/>
              </w:rPr>
              <w:t>許瑋芸</w:t>
            </w:r>
          </w:p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1A350B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1A350B">
              <w:rPr>
                <w:rFonts w:ascii="標楷體" w:eastAsia="標楷體" w:hAnsi="標楷體" w:hint="eastAsia"/>
              </w:rPr>
              <w:t>淯</w:t>
            </w:r>
            <w:proofErr w:type="gramEnd"/>
            <w:r w:rsidRPr="001A350B">
              <w:rPr>
                <w:rFonts w:ascii="標楷體" w:eastAsia="標楷體" w:hAnsi="標楷體" w:hint="eastAsia"/>
              </w:rPr>
              <w:t>棋</w:t>
            </w:r>
          </w:p>
        </w:tc>
      </w:tr>
      <w:tr w:rsidR="00A93AF9" w:rsidRPr="000D34D2" w:rsidTr="000A5C90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lastRenderedPageBreak/>
              <w:t>活動組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:rsidR="00A93AF9" w:rsidRPr="000D34D2" w:rsidRDefault="00A93AF9" w:rsidP="00A93AF9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露營活動規劃及執行</w:t>
            </w:r>
          </w:p>
          <w:p w:rsidR="00A93AF9" w:rsidRPr="000D34D2" w:rsidRDefault="00A93AF9" w:rsidP="00A93AF9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雨天活動備案</w:t>
            </w:r>
          </w:p>
          <w:p w:rsidR="00A93AF9" w:rsidRPr="000D34D2" w:rsidRDefault="00A93AF9" w:rsidP="00A93AF9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其他有關活動事項之規劃</w:t>
            </w:r>
            <w:r w:rsidRPr="000D34D2">
              <w:rPr>
                <w:rFonts w:ascii="標楷體" w:eastAsia="標楷體" w:hAnsi="標楷體" w:hint="eastAsia"/>
              </w:rPr>
              <w:t>及執行</w:t>
            </w:r>
          </w:p>
          <w:p w:rsidR="00A93AF9" w:rsidRPr="000D34D2" w:rsidRDefault="00A93AF9" w:rsidP="00A93AF9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營火設計，節目表演等之規劃及執行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  <w:r w:rsidRPr="001A350B">
              <w:rPr>
                <w:rFonts w:ascii="標楷體" w:eastAsia="標楷體" w:hAnsi="標楷體" w:hint="eastAsia"/>
              </w:rPr>
              <w:t>潘采慈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1A350B">
              <w:rPr>
                <w:rFonts w:ascii="標楷體" w:eastAsia="標楷體" w:hAnsi="標楷體" w:hint="eastAsia"/>
              </w:rPr>
              <w:t>李承</w:t>
            </w:r>
            <w:proofErr w:type="gramStart"/>
            <w:r w:rsidRPr="001A350B">
              <w:rPr>
                <w:rFonts w:ascii="標楷體" w:eastAsia="標楷體" w:hAnsi="標楷體" w:hint="eastAsia"/>
              </w:rPr>
              <w:t>彧</w:t>
            </w:r>
            <w:proofErr w:type="gramEnd"/>
          </w:p>
        </w:tc>
      </w:tr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辦理報名及編組</w:t>
            </w:r>
          </w:p>
          <w:p w:rsidR="00A93AF9" w:rsidRPr="000D34D2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辦理報到</w:t>
            </w:r>
          </w:p>
          <w:p w:rsidR="00A93AF9" w:rsidRPr="000D34D2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編製手冊</w:t>
            </w:r>
          </w:p>
          <w:p w:rsidR="00A93AF9" w:rsidRPr="000D34D2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準備各項文書資料、感謝狀、工作人員名牌、通行證、識別證等之印製</w:t>
            </w:r>
          </w:p>
          <w:p w:rsidR="00A93AF9" w:rsidRPr="000D34D2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其他有關行政及綜合跨組協調事項</w:t>
            </w:r>
          </w:p>
          <w:p w:rsidR="00A93AF9" w:rsidRPr="00FE0E9C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eastAsia="標楷體"/>
                <w:color w:val="000000"/>
              </w:rPr>
              <w:t>關名海報</w:t>
            </w:r>
            <w:proofErr w:type="gramEnd"/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榮譽榜、活動</w:t>
            </w:r>
            <w:r>
              <w:rPr>
                <w:rFonts w:eastAsia="標楷體"/>
                <w:color w:val="000000"/>
              </w:rPr>
              <w:t>全銜</w:t>
            </w:r>
            <w:r>
              <w:rPr>
                <w:rFonts w:eastAsia="標楷體" w:hint="eastAsia"/>
                <w:color w:val="000000"/>
              </w:rPr>
              <w:t>（紅布條）</w:t>
            </w:r>
            <w:r>
              <w:rPr>
                <w:rFonts w:eastAsia="標楷體"/>
                <w:color w:val="000000"/>
              </w:rPr>
              <w:t>之製作</w:t>
            </w:r>
          </w:p>
          <w:p w:rsidR="00A93AF9" w:rsidRPr="00FE0E9C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>
              <w:rPr>
                <w:rFonts w:eastAsia="標楷體"/>
                <w:color w:val="000000"/>
              </w:rPr>
              <w:t>會議記錄</w:t>
            </w:r>
          </w:p>
          <w:p w:rsidR="00A93AF9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  <w:color w:val="000000"/>
              </w:rPr>
              <w:t>活動中</w:t>
            </w:r>
            <w:r>
              <w:rPr>
                <w:rFonts w:eastAsia="標楷體"/>
                <w:color w:val="000000"/>
              </w:rPr>
              <w:t>協助</w:t>
            </w:r>
            <w:r>
              <w:rPr>
                <w:rFonts w:eastAsia="標楷體" w:hint="eastAsia"/>
                <w:color w:val="000000"/>
              </w:rPr>
              <w:t>攝影</w:t>
            </w:r>
          </w:p>
          <w:p w:rsidR="00A93AF9" w:rsidRPr="000D34D2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支援調度兼通信中心</w:t>
            </w:r>
          </w:p>
          <w:p w:rsidR="00A93AF9" w:rsidRPr="000D34D2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考驗營收支預決算</w:t>
            </w:r>
          </w:p>
          <w:p w:rsidR="00A93AF9" w:rsidRPr="000D34D2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proofErr w:type="gramStart"/>
            <w:r w:rsidRPr="000D34D2">
              <w:rPr>
                <w:rFonts w:ascii="標楷體" w:eastAsia="標楷體" w:hAnsi="標楷體" w:hint="eastAsia"/>
              </w:rPr>
              <w:t>考驗營各組</w:t>
            </w:r>
            <w:proofErr w:type="gramEnd"/>
            <w:r w:rsidRPr="000D34D2">
              <w:rPr>
                <w:rFonts w:ascii="標楷體" w:eastAsia="標楷體" w:hAnsi="標楷體" w:hint="eastAsia"/>
              </w:rPr>
              <w:t>活動預算之彙整</w:t>
            </w:r>
          </w:p>
          <w:p w:rsidR="00A93AF9" w:rsidRPr="000D34D2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考驗營經費收支保管及登錄</w:t>
            </w:r>
          </w:p>
          <w:p w:rsidR="00A93AF9" w:rsidRPr="000D34D2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辦理保險</w:t>
            </w:r>
          </w:p>
          <w:p w:rsidR="00A93AF9" w:rsidRPr="000D34D2" w:rsidRDefault="00A93AF9" w:rsidP="00A93AF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核銷</w:t>
            </w:r>
          </w:p>
        </w:tc>
        <w:tc>
          <w:tcPr>
            <w:tcW w:w="1701" w:type="dxa"/>
            <w:shd w:val="clear" w:color="auto" w:fill="auto"/>
          </w:tcPr>
          <w:p w:rsidR="00A93AF9" w:rsidRPr="001A350B" w:rsidRDefault="00A93AF9" w:rsidP="000A5C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A350B">
              <w:rPr>
                <w:rFonts w:ascii="標楷體" w:eastAsia="標楷體" w:hAnsi="標楷體" w:hint="eastAsia"/>
              </w:rPr>
              <w:t>許藍心</w:t>
            </w:r>
            <w:proofErr w:type="gramEnd"/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1A350B">
              <w:rPr>
                <w:rFonts w:ascii="標楷體" w:eastAsia="標楷體" w:hAnsi="標楷體" w:hint="eastAsia"/>
              </w:rPr>
              <w:t>高雅</w:t>
            </w:r>
            <w:proofErr w:type="gramStart"/>
            <w:r w:rsidRPr="001A350B">
              <w:rPr>
                <w:rFonts w:ascii="標楷體" w:eastAsia="標楷體" w:hAnsi="標楷體" w:hint="eastAsia"/>
              </w:rPr>
              <w:t>鈊</w:t>
            </w:r>
            <w:proofErr w:type="gramEnd"/>
          </w:p>
        </w:tc>
      </w:tr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供應組</w:t>
            </w:r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A93AF9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露營伙食供應計畫之擬訂</w:t>
            </w:r>
          </w:p>
          <w:p w:rsidR="00A93AF9" w:rsidRPr="000D34D2" w:rsidRDefault="00A93AF9" w:rsidP="00A93AF9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每日菜單、副食、燃料等計畫及採購</w:t>
            </w:r>
          </w:p>
          <w:p w:rsidR="00A93AF9" w:rsidRPr="000D34D2" w:rsidRDefault="00A93AF9" w:rsidP="00A93AF9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工作人員、來賓之伙食供應</w:t>
            </w:r>
          </w:p>
          <w:p w:rsidR="00A93AF9" w:rsidRPr="000D34D2" w:rsidRDefault="00A93AF9" w:rsidP="00A93AF9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垃圾、廚餘分類</w:t>
            </w:r>
          </w:p>
          <w:p w:rsidR="00A93AF9" w:rsidRPr="000D34D2" w:rsidRDefault="00A93AF9" w:rsidP="00A93AF9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接洽廠商辦理餐飲供應配給事宜</w:t>
            </w:r>
          </w:p>
          <w:p w:rsidR="00A93AF9" w:rsidRPr="000D34D2" w:rsidRDefault="00A93AF9" w:rsidP="00A93AF9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洗碗精、菜瓜布、抹布、垃圾袋、營火柴等日常用品採購供應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  <w:r w:rsidRPr="001A350B">
              <w:rPr>
                <w:rFonts w:ascii="標楷體" w:eastAsia="標楷體" w:hAnsi="標楷體" w:hint="eastAsia"/>
              </w:rPr>
              <w:t>洪瑋駿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961800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攝影組</w:t>
            </w:r>
          </w:p>
        </w:tc>
        <w:tc>
          <w:tcPr>
            <w:tcW w:w="4309" w:type="dxa"/>
            <w:shd w:val="clear" w:color="auto" w:fill="auto"/>
          </w:tcPr>
          <w:p w:rsidR="00A93AF9" w:rsidRPr="000D34D2" w:rsidRDefault="00A93AF9" w:rsidP="000A5C90">
            <w:pPr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錄影、攝影、活動照片紀錄片等資料收集及製作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  <w:r w:rsidRPr="001A350B">
              <w:rPr>
                <w:rFonts w:ascii="標楷體" w:eastAsia="標楷體" w:hAnsi="標楷體" w:hint="eastAsia"/>
              </w:rPr>
              <w:t>黃禮奕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3AF9" w:rsidRPr="000D34D2" w:rsidTr="000A5C90">
        <w:tc>
          <w:tcPr>
            <w:tcW w:w="180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醫療組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both"/>
              <w:rPr>
                <w:rFonts w:ascii="標楷體" w:eastAsia="標楷體" w:hAnsi="標楷體" w:hint="eastAsia"/>
              </w:rPr>
            </w:pPr>
            <w:r w:rsidRPr="000D34D2">
              <w:rPr>
                <w:rFonts w:ascii="標楷體" w:eastAsia="標楷體" w:hAnsi="標楷體" w:hint="eastAsia"/>
              </w:rPr>
              <w:t>考驗營醫療設備統籌及急救措施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  <w:r w:rsidRPr="001A350B">
              <w:rPr>
                <w:rFonts w:ascii="標楷體" w:eastAsia="標楷體" w:hAnsi="標楷體" w:hint="eastAsia"/>
              </w:rPr>
              <w:t>潘采慈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3AF9" w:rsidRPr="000D34D2" w:rsidRDefault="00A93AF9" w:rsidP="000A5C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A93AF9" w:rsidRDefault="00A93AF9" w:rsidP="00A93AF9">
      <w:pPr>
        <w:snapToGrid w:val="0"/>
        <w:spacing w:line="500" w:lineRule="atLeast"/>
        <w:rPr>
          <w:rFonts w:eastAsia="標楷體"/>
          <w:b/>
          <w:color w:val="000000"/>
          <w:sz w:val="28"/>
        </w:rPr>
      </w:pPr>
    </w:p>
    <w:p w:rsidR="00A93AF9" w:rsidRPr="008C7C22" w:rsidRDefault="00A93AF9" w:rsidP="00A93AF9">
      <w:pPr>
        <w:snapToGrid w:val="0"/>
        <w:spacing w:line="500" w:lineRule="atLeas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>二</w:t>
      </w:r>
      <w:r>
        <w:rPr>
          <w:rFonts w:eastAsia="標楷體"/>
          <w:b/>
          <w:color w:val="000000"/>
          <w:sz w:val="28"/>
        </w:rPr>
        <w:t>十</w:t>
      </w:r>
      <w:r>
        <w:rPr>
          <w:rFonts w:eastAsia="標楷體" w:hint="eastAsia"/>
          <w:b/>
          <w:color w:val="000000"/>
          <w:sz w:val="28"/>
        </w:rPr>
        <w:t>一</w:t>
      </w:r>
      <w:r>
        <w:rPr>
          <w:rFonts w:eastAsia="標楷體"/>
          <w:b/>
          <w:color w:val="000000"/>
          <w:sz w:val="28"/>
        </w:rPr>
        <w:t>、活動流程：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0"/>
        <w:gridCol w:w="5101"/>
        <w:gridCol w:w="3335"/>
      </w:tblGrid>
      <w:tr w:rsidR="00A93AF9" w:rsidRPr="008C7C22" w:rsidTr="000A5C90">
        <w:trPr>
          <w:trHeight w:val="388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B78A1">
              <w:rPr>
                <w:rFonts w:ascii="標楷體" w:eastAsia="標楷體" w:hAnsi="標楷體" w:cs="華康少女文字W3" w:hint="eastAsia"/>
                <w:b/>
                <w:color w:val="000000"/>
              </w:rPr>
              <w:t>1/20(五)</w:t>
            </w:r>
          </w:p>
        </w:tc>
      </w:tr>
      <w:tr w:rsidR="00A93AF9" w:rsidRPr="008C7C22" w:rsidTr="000A5C90">
        <w:trPr>
          <w:trHeight w:val="225"/>
        </w:trPr>
        <w:tc>
          <w:tcPr>
            <w:tcW w:w="1770" w:type="dxa"/>
            <w:tcBorders>
              <w:top w:val="single" w:sz="4" w:space="0" w:color="auto"/>
            </w:tcBorders>
          </w:tcPr>
          <w:p w:rsidR="00A93AF9" w:rsidRPr="00CB78A1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 w:hint="eastAsia"/>
                <w:b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時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 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間</w:t>
            </w:r>
          </w:p>
        </w:tc>
        <w:tc>
          <w:tcPr>
            <w:tcW w:w="5101" w:type="dxa"/>
            <w:tcBorders>
              <w:top w:val="single" w:sz="4" w:space="0" w:color="auto"/>
              <w:right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第一天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備註</w:t>
            </w:r>
          </w:p>
        </w:tc>
      </w:tr>
      <w:tr w:rsidR="00A93AF9" w:rsidRPr="008C7C22" w:rsidTr="000A5C90">
        <w:trPr>
          <w:trHeight w:val="466"/>
        </w:trPr>
        <w:tc>
          <w:tcPr>
            <w:tcW w:w="1770" w:type="dxa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1800-1830</w:t>
            </w:r>
          </w:p>
        </w:tc>
        <w:tc>
          <w:tcPr>
            <w:tcW w:w="5101" w:type="dxa"/>
            <w:tcBorders>
              <w:right w:val="single" w:sz="4" w:space="0" w:color="auto"/>
            </w:tcBorders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報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  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到</w:t>
            </w:r>
          </w:p>
        </w:tc>
        <w:tc>
          <w:tcPr>
            <w:tcW w:w="3335" w:type="dxa"/>
            <w:tcBorders>
              <w:left w:val="single" w:sz="4" w:space="0" w:color="auto"/>
            </w:tcBorders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行政組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報名表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布章</w:t>
            </w:r>
            <w:proofErr w:type="gramEnd"/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)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藍心</w:t>
            </w:r>
          </w:p>
        </w:tc>
      </w:tr>
      <w:tr w:rsidR="00A93AF9" w:rsidRPr="008C7C22" w:rsidTr="000A5C90">
        <w:trPr>
          <w:trHeight w:val="452"/>
        </w:trPr>
        <w:tc>
          <w:tcPr>
            <w:tcW w:w="1770" w:type="dxa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1830-1900</w:t>
            </w:r>
          </w:p>
        </w:tc>
        <w:tc>
          <w:tcPr>
            <w:tcW w:w="5101" w:type="dxa"/>
            <w:tcBorders>
              <w:right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裝備檢查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小隊時間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)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小隊輔</w:t>
            </w:r>
          </w:p>
        </w:tc>
      </w:tr>
      <w:tr w:rsidR="00A93AF9" w:rsidRPr="008C7C22" w:rsidTr="000A5C90">
        <w:trPr>
          <w:trHeight w:val="452"/>
        </w:trPr>
        <w:tc>
          <w:tcPr>
            <w:tcW w:w="1770" w:type="dxa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1900-2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1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00</w:t>
            </w:r>
          </w:p>
        </w:tc>
        <w:tc>
          <w:tcPr>
            <w:tcW w:w="5101" w:type="dxa"/>
            <w:tcBorders>
              <w:right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營地建設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小隊帳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+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炊事帳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)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小隊輔</w:t>
            </w:r>
          </w:p>
        </w:tc>
      </w:tr>
      <w:tr w:rsidR="00A93AF9" w:rsidRPr="008C7C22" w:rsidTr="000A5C90">
        <w:trPr>
          <w:trHeight w:val="646"/>
        </w:trPr>
        <w:tc>
          <w:tcPr>
            <w:tcW w:w="1770" w:type="dxa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2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1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00-2130</w:t>
            </w:r>
          </w:p>
        </w:tc>
        <w:tc>
          <w:tcPr>
            <w:tcW w:w="5101" w:type="dxa"/>
            <w:tcBorders>
              <w:right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（補）筆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  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試</w:t>
            </w:r>
          </w:p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吸引力課程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一</w:t>
            </w:r>
            <w:proofErr w:type="gramEnd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【手工藝】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考驗組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試卷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)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芷</w:t>
            </w:r>
            <w:proofErr w:type="gramEnd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柔</w:t>
            </w:r>
          </w:p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活動組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課程器材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)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采慈</w:t>
            </w:r>
            <w:proofErr w:type="gramEnd"/>
          </w:p>
        </w:tc>
      </w:tr>
      <w:tr w:rsidR="00A93AF9" w:rsidRPr="008C7C22" w:rsidTr="000A5C90">
        <w:trPr>
          <w:trHeight w:val="452"/>
        </w:trPr>
        <w:tc>
          <w:tcPr>
            <w:tcW w:w="1770" w:type="dxa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2130-2230</w:t>
            </w:r>
          </w:p>
        </w:tc>
        <w:tc>
          <w:tcPr>
            <w:tcW w:w="5101" w:type="dxa"/>
            <w:tcBorders>
              <w:right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小隊長會議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/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宵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  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夜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供應組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r w:rsidRPr="00A402B1">
              <w:rPr>
                <w:rFonts w:ascii="標楷體" w:eastAsia="標楷體" w:hAnsi="標楷體" w:cs="華康少女文字W3" w:hint="eastAsia"/>
              </w:rPr>
              <w:t>熱水加泡麵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)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瑋</w:t>
            </w:r>
            <w:proofErr w:type="gramEnd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駿</w:t>
            </w:r>
          </w:p>
        </w:tc>
      </w:tr>
      <w:tr w:rsidR="00A93AF9" w:rsidRPr="008C7C22" w:rsidTr="000A5C90">
        <w:trPr>
          <w:trHeight w:val="452"/>
        </w:trPr>
        <w:tc>
          <w:tcPr>
            <w:tcW w:w="1770" w:type="dxa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2230-</w:t>
            </w:r>
          </w:p>
        </w:tc>
        <w:tc>
          <w:tcPr>
            <w:tcW w:w="5101" w:type="dxa"/>
            <w:tcBorders>
              <w:right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就寢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晚安曲</w:t>
            </w:r>
          </w:p>
        </w:tc>
      </w:tr>
    </w:tbl>
    <w:p w:rsidR="00A93AF9" w:rsidRPr="008C7C22" w:rsidRDefault="00A93AF9" w:rsidP="00A93AF9">
      <w:pPr>
        <w:snapToGrid w:val="0"/>
        <w:spacing w:line="240" w:lineRule="atLeast"/>
        <w:jc w:val="both"/>
        <w:rPr>
          <w:rFonts w:ascii="標楷體" w:eastAsia="標楷體" w:hAnsi="標楷體"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5103"/>
        <w:gridCol w:w="3332"/>
      </w:tblGrid>
      <w:tr w:rsidR="00A93AF9" w:rsidRPr="008C7C22" w:rsidTr="000A5C90">
        <w:trPr>
          <w:trHeight w:val="325"/>
        </w:trPr>
        <w:tc>
          <w:tcPr>
            <w:tcW w:w="10206" w:type="dxa"/>
            <w:gridSpan w:val="3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華康少女文字W3" w:hint="eastAsia"/>
                <w:color w:val="000000"/>
              </w:rPr>
              <w:t>1/21(六)</w:t>
            </w:r>
          </w:p>
        </w:tc>
      </w:tr>
      <w:tr w:rsidR="00A93AF9" w:rsidRPr="008C7C22" w:rsidTr="000A5C90">
        <w:trPr>
          <w:trHeight w:val="301"/>
        </w:trPr>
        <w:tc>
          <w:tcPr>
            <w:tcW w:w="1771" w:type="dxa"/>
            <w:vAlign w:val="center"/>
          </w:tcPr>
          <w:p w:rsidR="00A93AF9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 w:hint="eastAsia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時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 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間</w:t>
            </w:r>
          </w:p>
        </w:tc>
        <w:tc>
          <w:tcPr>
            <w:tcW w:w="5103" w:type="dxa"/>
            <w:vAlign w:val="bottom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第二天</w:t>
            </w:r>
          </w:p>
        </w:tc>
        <w:tc>
          <w:tcPr>
            <w:tcW w:w="3332" w:type="dxa"/>
            <w:vAlign w:val="bottom"/>
          </w:tcPr>
          <w:p w:rsidR="00A93AF9" w:rsidRPr="008C7C22" w:rsidRDefault="00A93AF9" w:rsidP="000A5C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備註</w:t>
            </w:r>
          </w:p>
        </w:tc>
      </w:tr>
      <w:tr w:rsidR="00A93AF9" w:rsidRPr="008C7C22" w:rsidTr="000A5C90"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活動主題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蛻變成長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93AF9" w:rsidRPr="008C7C22" w:rsidTr="000A5C90">
        <w:trPr>
          <w:trHeight w:val="517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0600-0700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起床盥洗</w:t>
            </w:r>
            <w:r w:rsidRPr="008C7C22">
              <w:rPr>
                <w:rFonts w:ascii="標楷體" w:eastAsia="標楷體" w:hAnsi="標楷體" w:hint="eastAsia"/>
                <w:color w:val="000000"/>
              </w:rPr>
              <w:t>/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早餐</w:t>
            </w:r>
            <w:r w:rsidRPr="008C7C22">
              <w:rPr>
                <w:rFonts w:ascii="標楷體" w:eastAsia="標楷體" w:hAnsi="標楷體" w:hint="eastAsia"/>
                <w:color w:val="000000"/>
              </w:rPr>
              <w:t>/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小隊時間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供應組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早餐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+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飲料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)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小隊輔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隊呼</w:t>
            </w:r>
            <w:proofErr w:type="gramEnd"/>
            <w:r w:rsidRPr="008C7C22">
              <w:rPr>
                <w:rFonts w:ascii="標楷體" w:eastAsia="標楷體" w:hAnsi="標楷體" w:cs="華康少女文字W3"/>
                <w:color w:val="000000"/>
              </w:rPr>
              <w:t>)</w:t>
            </w:r>
          </w:p>
        </w:tc>
      </w:tr>
      <w:tr w:rsidR="00A93AF9" w:rsidRPr="008C7C22" w:rsidTr="000A5C90">
        <w:trPr>
          <w:cantSplit/>
          <w:trHeight w:val="180"/>
        </w:trPr>
        <w:tc>
          <w:tcPr>
            <w:tcW w:w="1771" w:type="dxa"/>
            <w:vMerge w:val="restart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0700-0830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晨檢</w:t>
            </w:r>
            <w:proofErr w:type="gramEnd"/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考驗組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榮評</w:t>
            </w:r>
            <w:proofErr w:type="gramEnd"/>
          </w:p>
        </w:tc>
      </w:tr>
      <w:tr w:rsidR="00A93AF9" w:rsidRPr="008C7C22" w:rsidTr="000A5C90">
        <w:trPr>
          <w:cantSplit/>
          <w:trHeight w:val="180"/>
        </w:trPr>
        <w:tc>
          <w:tcPr>
            <w:tcW w:w="1771" w:type="dxa"/>
            <w:vMerge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晨操【禮奕學長】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活動組</w:t>
            </w:r>
          </w:p>
        </w:tc>
      </w:tr>
      <w:tr w:rsidR="00A93AF9" w:rsidRPr="008C7C22" w:rsidTr="000A5C90">
        <w:trPr>
          <w:cantSplit/>
          <w:trHeight w:val="303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0830-1000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開幕任命小隊長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(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大合照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)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 xml:space="preserve">聯隊長 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翔升</w:t>
            </w:r>
            <w:proofErr w:type="gramEnd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、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儀典組</w:t>
            </w:r>
            <w:proofErr w:type="gramEnd"/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感謝狀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)</w:t>
            </w:r>
          </w:p>
        </w:tc>
      </w:tr>
      <w:tr w:rsidR="00A93AF9" w:rsidRPr="008C7C22" w:rsidTr="000A5C90">
        <w:trPr>
          <w:cantSplit/>
          <w:trHeight w:val="209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1000-1100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術科考驗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: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初級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驗</w:t>
            </w:r>
            <w:proofErr w:type="gramEnd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項目</w:t>
            </w:r>
          </w:p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吸引力課程二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【</w:t>
            </w:r>
            <w:proofErr w:type="gramEnd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偉珉】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考驗組</w:t>
            </w:r>
          </w:p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活動組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課程器材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)</w:t>
            </w:r>
          </w:p>
        </w:tc>
      </w:tr>
      <w:tr w:rsidR="00A93AF9" w:rsidRPr="008C7C22" w:rsidTr="000A5C90">
        <w:trPr>
          <w:cantSplit/>
          <w:trHeight w:val="215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1100-1300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午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炊</w:t>
            </w:r>
            <w:proofErr w:type="gramEnd"/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供應組</w:t>
            </w:r>
          </w:p>
        </w:tc>
      </w:tr>
      <w:tr w:rsidR="00A93AF9" w:rsidRPr="008C7C22" w:rsidTr="000A5C90">
        <w:trPr>
          <w:cantSplit/>
          <w:trHeight w:val="70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1300-1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50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大地遊戲【沛妤】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活動組</w:t>
            </w:r>
          </w:p>
        </w:tc>
      </w:tr>
      <w:tr w:rsidR="00A93AF9" w:rsidRPr="008C7C22" w:rsidTr="000A5C90">
        <w:trPr>
          <w:cantSplit/>
          <w:trHeight w:val="70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1500-1600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小隊時間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widowControl/>
              <w:jc w:val="both"/>
              <w:rPr>
                <w:rFonts w:ascii="標楷體" w:eastAsia="標楷體" w:hAnsi="標楷體" w:cs="華康少女文字W3"/>
                <w:color w:val="000000"/>
              </w:rPr>
            </w:pPr>
          </w:p>
        </w:tc>
      </w:tr>
      <w:tr w:rsidR="00A93AF9" w:rsidRPr="008C7C22" w:rsidTr="000A5C90">
        <w:trPr>
          <w:cantSplit/>
          <w:trHeight w:val="387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1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60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0-1800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標楷體" w:hint="eastAsia"/>
                <w:color w:val="000000"/>
              </w:rPr>
              <w:t>晩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炊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/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盥洗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供應組</w:t>
            </w:r>
          </w:p>
        </w:tc>
      </w:tr>
      <w:tr w:rsidR="00A93AF9" w:rsidRPr="008C7C22" w:rsidTr="000A5C90">
        <w:trPr>
          <w:cantSplit/>
          <w:trHeight w:val="159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1800-1900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小隊時間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/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補考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考驗組</w:t>
            </w:r>
          </w:p>
        </w:tc>
      </w:tr>
      <w:tr w:rsidR="00A93AF9" w:rsidRPr="008C7C22" w:rsidTr="000A5C90">
        <w:trPr>
          <w:cantSplit/>
          <w:trHeight w:val="345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1900-2030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營火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黑金剛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營火節目單</w:t>
            </w:r>
          </w:p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音樂</w:t>
            </w:r>
          </w:p>
        </w:tc>
      </w:tr>
      <w:tr w:rsidR="00A93AF9" w:rsidRPr="008C7C22" w:rsidTr="000A5C90">
        <w:trPr>
          <w:cantSplit/>
          <w:trHeight w:val="70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2030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-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2130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虔敬集會</w:t>
            </w:r>
            <w:r w:rsidRPr="008C7C22">
              <w:rPr>
                <w:rFonts w:ascii="標楷體" w:eastAsia="標楷體" w:hAnsi="標楷體" w:hint="eastAsia"/>
                <w:color w:val="000000"/>
              </w:rPr>
              <w:t>（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宣誓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/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升團</w:t>
            </w:r>
            <w:r w:rsidRPr="008C7C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儀典組</w:t>
            </w:r>
            <w:proofErr w:type="gramEnd"/>
          </w:p>
        </w:tc>
      </w:tr>
      <w:tr w:rsidR="00A93AF9" w:rsidRPr="008C7C22" w:rsidTr="000A5C90">
        <w:trPr>
          <w:cantSplit/>
          <w:trHeight w:val="359"/>
        </w:trPr>
        <w:tc>
          <w:tcPr>
            <w:tcW w:w="1771" w:type="dxa"/>
            <w:vMerge w:val="restart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2130-2230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小隊長會議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營本部</w:t>
            </w:r>
          </w:p>
        </w:tc>
      </w:tr>
      <w:tr w:rsidR="00A93AF9" w:rsidRPr="008C7C22" w:rsidTr="000A5C90">
        <w:trPr>
          <w:cantSplit/>
          <w:trHeight w:val="360"/>
        </w:trPr>
        <w:tc>
          <w:tcPr>
            <w:tcW w:w="1771" w:type="dxa"/>
            <w:vMerge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宵夜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供應組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熱水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+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泡麵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?)</w:t>
            </w:r>
          </w:p>
        </w:tc>
      </w:tr>
      <w:tr w:rsidR="00A93AF9" w:rsidRPr="008C7C22" w:rsidTr="000A5C90">
        <w:trPr>
          <w:cantSplit/>
          <w:trHeight w:val="410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2230-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就寢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晚安曲</w:t>
            </w:r>
          </w:p>
        </w:tc>
      </w:tr>
    </w:tbl>
    <w:p w:rsidR="00A93AF9" w:rsidRPr="008C7C22" w:rsidRDefault="00A93AF9" w:rsidP="00A93AF9">
      <w:pPr>
        <w:jc w:val="both"/>
        <w:rPr>
          <w:rFonts w:ascii="標楷體" w:eastAsia="標楷體" w:hAnsi="標楷體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5103"/>
        <w:gridCol w:w="3332"/>
      </w:tblGrid>
      <w:tr w:rsidR="00A93AF9" w:rsidRPr="008C7C22" w:rsidTr="000A5C90">
        <w:trPr>
          <w:trHeight w:val="262"/>
        </w:trPr>
        <w:tc>
          <w:tcPr>
            <w:tcW w:w="10206" w:type="dxa"/>
            <w:gridSpan w:val="3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 w:hint="eastAsia"/>
              </w:rPr>
              <w:t>1/22(日)</w:t>
            </w:r>
          </w:p>
        </w:tc>
      </w:tr>
      <w:tr w:rsidR="00A93AF9" w:rsidRPr="008C7C22" w:rsidTr="000A5C90">
        <w:trPr>
          <w:trHeight w:val="351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時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 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間</w:t>
            </w:r>
          </w:p>
        </w:tc>
        <w:tc>
          <w:tcPr>
            <w:tcW w:w="5103" w:type="dxa"/>
            <w:vAlign w:val="bottom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第三天</w:t>
            </w:r>
          </w:p>
        </w:tc>
        <w:tc>
          <w:tcPr>
            <w:tcW w:w="3332" w:type="dxa"/>
            <w:vAlign w:val="bottom"/>
          </w:tcPr>
          <w:p w:rsidR="00A93AF9" w:rsidRPr="008C7C22" w:rsidRDefault="00A93AF9" w:rsidP="000A5C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備註</w:t>
            </w:r>
          </w:p>
        </w:tc>
      </w:tr>
      <w:tr w:rsidR="00A93AF9" w:rsidRPr="008C7C22" w:rsidTr="000A5C90">
        <w:trPr>
          <w:trHeight w:val="287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活動主題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服務行善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93AF9" w:rsidRPr="008C7C22" w:rsidTr="000A5C90">
        <w:trPr>
          <w:cantSplit/>
          <w:trHeight w:val="193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0600-0700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起床、盥洗、早餐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供應組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早餐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+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飲料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)</w:t>
            </w:r>
          </w:p>
        </w:tc>
      </w:tr>
      <w:tr w:rsidR="00A93AF9" w:rsidRPr="008C7C22" w:rsidTr="000A5C90">
        <w:trPr>
          <w:cantSplit/>
          <w:trHeight w:val="70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0700-0730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晨檢</w:t>
            </w:r>
            <w:proofErr w:type="gramEnd"/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考驗組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榮評</w:t>
            </w:r>
            <w:proofErr w:type="gramEnd"/>
          </w:p>
        </w:tc>
      </w:tr>
      <w:tr w:rsidR="00A93AF9" w:rsidRPr="008C7C22" w:rsidTr="000A5C90">
        <w:trPr>
          <w:cantSplit/>
          <w:trHeight w:val="70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0730-0800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晨間集會（揚旗/晨檢講評）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C7C22">
              <w:rPr>
                <w:rFonts w:ascii="標楷體" w:eastAsia="標楷體" w:hAnsi="標楷體" w:hint="eastAsia"/>
                <w:color w:val="000000"/>
              </w:rPr>
              <w:t>儀典組</w:t>
            </w:r>
            <w:proofErr w:type="gramEnd"/>
            <w:r w:rsidRPr="008C7C22">
              <w:rPr>
                <w:rFonts w:ascii="標楷體" w:eastAsia="標楷體" w:hAnsi="標楷體" w:hint="eastAsia"/>
                <w:color w:val="000000"/>
              </w:rPr>
              <w:t xml:space="preserve"> 沛</w:t>
            </w:r>
            <w:proofErr w:type="gramStart"/>
            <w:r w:rsidRPr="008C7C22">
              <w:rPr>
                <w:rFonts w:ascii="標楷體" w:eastAsia="標楷體" w:hAnsi="標楷體" w:hint="eastAsia"/>
                <w:color w:val="000000"/>
              </w:rPr>
              <w:t>妤</w:t>
            </w:r>
            <w:proofErr w:type="gramEnd"/>
          </w:p>
        </w:tc>
      </w:tr>
      <w:tr w:rsidR="00A93AF9" w:rsidRPr="008C7C22" w:rsidTr="000A5C90">
        <w:trPr>
          <w:cantSplit/>
          <w:trHeight w:val="70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0800-0830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晨間活動【禮奕學長】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</w:tr>
      <w:tr w:rsidR="00A93AF9" w:rsidRPr="008C7C22" w:rsidTr="000A5C90">
        <w:trPr>
          <w:cantSplit/>
          <w:trHeight w:val="364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0830-1100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行善旅行/服務學習（募發票(華山)）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活動組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（</w:t>
            </w:r>
            <w:proofErr w:type="gramEnd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黃偉珉）</w:t>
            </w:r>
          </w:p>
        </w:tc>
      </w:tr>
      <w:tr w:rsidR="00A93AF9" w:rsidRPr="008C7C22" w:rsidTr="000A5C90">
        <w:trPr>
          <w:cantSplit/>
          <w:trHeight w:val="493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1100-1330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午炊</w:t>
            </w:r>
            <w:proofErr w:type="gramEnd"/>
            <w:r w:rsidRPr="008C7C22">
              <w:rPr>
                <w:rFonts w:ascii="標楷體" w:eastAsia="標楷體" w:hAnsi="標楷體" w:cs="華康少女文字W3"/>
                <w:color w:val="000000"/>
              </w:rPr>
              <w:t>/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炊事競賽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考驗組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供應組</w:t>
            </w:r>
          </w:p>
        </w:tc>
      </w:tr>
      <w:tr w:rsidR="00A93AF9" w:rsidRPr="008C7C22" w:rsidTr="000A5C90">
        <w:trPr>
          <w:cantSplit/>
          <w:trHeight w:val="493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lastRenderedPageBreak/>
              <w:t>1330-1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5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30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拔營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/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保養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器材組 文至</w:t>
            </w:r>
          </w:p>
        </w:tc>
      </w:tr>
      <w:tr w:rsidR="00A93AF9" w:rsidRPr="008C7C22" w:rsidTr="000A5C90">
        <w:trPr>
          <w:cantSplit/>
          <w:trHeight w:val="493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1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530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-1630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結業式頒獎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/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頒發感謝狀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獎品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感謝狀</w:t>
            </w:r>
          </w:p>
        </w:tc>
      </w:tr>
      <w:tr w:rsidR="00A93AF9" w:rsidRPr="008C7C22" w:rsidTr="000A5C90">
        <w:trPr>
          <w:cantSplit/>
          <w:trHeight w:val="493"/>
        </w:trPr>
        <w:tc>
          <w:tcPr>
            <w:tcW w:w="1771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/>
                <w:color w:val="000000"/>
              </w:rPr>
              <w:t>1630-</w:t>
            </w:r>
          </w:p>
        </w:tc>
        <w:tc>
          <w:tcPr>
            <w:tcW w:w="5103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賦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 xml:space="preserve">   </w:t>
            </w: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歸</w:t>
            </w:r>
          </w:p>
        </w:tc>
        <w:tc>
          <w:tcPr>
            <w:tcW w:w="3332" w:type="dxa"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花生麻吉</w:t>
            </w:r>
            <w:proofErr w:type="gramEnd"/>
          </w:p>
        </w:tc>
      </w:tr>
      <w:tr w:rsidR="00A93AF9" w:rsidRPr="008C7C22" w:rsidTr="000A5C90">
        <w:trPr>
          <w:cantSplit/>
          <w:trHeight w:val="493"/>
        </w:trPr>
        <w:tc>
          <w:tcPr>
            <w:tcW w:w="6874" w:type="dxa"/>
            <w:gridSpan w:val="2"/>
            <w:vMerge w:val="restart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行前作業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:</w:t>
            </w:r>
          </w:p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華康少女文字W3"/>
                <w:color w:val="000000"/>
              </w:rPr>
            </w:pPr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請各小隊準備小隊呼及一個營火節目</w:t>
            </w:r>
            <w:r w:rsidRPr="008C7C22">
              <w:rPr>
                <w:rFonts w:ascii="標楷體" w:eastAsia="標楷體" w:hAnsi="標楷體" w:cs="華康少女文字W3"/>
                <w:color w:val="000000"/>
              </w:rPr>
              <w:t>(</w:t>
            </w:r>
            <w:proofErr w:type="gramStart"/>
            <w:r w:rsidRPr="008C7C22">
              <w:rPr>
                <w:rFonts w:ascii="標楷體" w:eastAsia="標楷體" w:hAnsi="標楷體" w:cs="華康少女文字W3" w:hint="eastAsia"/>
                <w:color w:val="000000"/>
              </w:rPr>
              <w:t>可動可靜</w:t>
            </w:r>
            <w:proofErr w:type="gramEnd"/>
            <w:r w:rsidRPr="008C7C22">
              <w:rPr>
                <w:rFonts w:ascii="標楷體" w:eastAsia="標楷體" w:hAnsi="標楷體" w:cs="華康少女文字W3"/>
                <w:color w:val="000000"/>
              </w:rPr>
              <w:t>)</w:t>
            </w:r>
          </w:p>
        </w:tc>
        <w:tc>
          <w:tcPr>
            <w:tcW w:w="3332" w:type="dxa"/>
            <w:vMerge w:val="restart"/>
          </w:tcPr>
          <w:p w:rsidR="00A93AF9" w:rsidRPr="008C7C22" w:rsidRDefault="00A93AF9" w:rsidP="000A5C90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hint="eastAsia"/>
                <w:color w:val="000000"/>
              </w:rPr>
              <w:t>小護士：采慈</w:t>
            </w:r>
          </w:p>
          <w:p w:rsidR="00A93AF9" w:rsidRPr="008C7C22" w:rsidRDefault="00A93AF9" w:rsidP="000A5C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C7C22">
              <w:rPr>
                <w:rFonts w:ascii="標楷體" w:eastAsia="標楷體" w:hAnsi="標楷體" w:hint="eastAsia"/>
                <w:color w:val="000000"/>
              </w:rPr>
              <w:t>攝影：禮</w:t>
            </w:r>
            <w:proofErr w:type="gramStart"/>
            <w:r w:rsidRPr="008C7C22">
              <w:rPr>
                <w:rFonts w:ascii="標楷體" w:eastAsia="標楷體" w:hAnsi="標楷體" w:hint="eastAsia"/>
                <w:color w:val="000000"/>
              </w:rPr>
              <w:t>奕</w:t>
            </w:r>
            <w:proofErr w:type="gramEnd"/>
          </w:p>
        </w:tc>
      </w:tr>
      <w:tr w:rsidR="00A93AF9" w:rsidRPr="008C7C22" w:rsidTr="000A5C90">
        <w:trPr>
          <w:cantSplit/>
          <w:trHeight w:val="312"/>
        </w:trPr>
        <w:tc>
          <w:tcPr>
            <w:tcW w:w="6874" w:type="dxa"/>
            <w:gridSpan w:val="2"/>
            <w:vMerge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32" w:type="dxa"/>
            <w:vMerge/>
            <w:vAlign w:val="center"/>
          </w:tcPr>
          <w:p w:rsidR="00A93AF9" w:rsidRPr="008C7C22" w:rsidRDefault="00A93AF9" w:rsidP="000A5C90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93AF9" w:rsidRPr="008C7C22" w:rsidRDefault="00A93AF9" w:rsidP="00A93AF9">
      <w:pPr>
        <w:snapToGrid w:val="0"/>
        <w:spacing w:line="500" w:lineRule="atLeast"/>
        <w:rPr>
          <w:rFonts w:eastAsia="標楷體"/>
          <w:b/>
          <w:color w:val="000000"/>
          <w:sz w:val="28"/>
        </w:rPr>
      </w:pPr>
    </w:p>
    <w:p w:rsidR="00A93AF9" w:rsidRDefault="00A93AF9" w:rsidP="00A93AF9">
      <w:pPr>
        <w:snapToGrid w:val="0"/>
        <w:spacing w:line="50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/>
          <w:b/>
          <w:color w:val="000000"/>
          <w:sz w:val="28"/>
        </w:rPr>
        <w:t>二十</w:t>
      </w:r>
      <w:r>
        <w:rPr>
          <w:rFonts w:eastAsia="標楷體" w:hint="eastAsia"/>
          <w:b/>
          <w:color w:val="000000"/>
          <w:sz w:val="28"/>
        </w:rPr>
        <w:t>二</w:t>
      </w:r>
      <w:r>
        <w:rPr>
          <w:rFonts w:eastAsia="標楷體"/>
          <w:b/>
          <w:color w:val="000000"/>
          <w:sz w:val="28"/>
        </w:rPr>
        <w:t>、</w:t>
      </w:r>
      <w:r w:rsidRPr="005E1F4E">
        <w:rPr>
          <w:rFonts w:eastAsia="標楷體" w:hint="eastAsia"/>
          <w:color w:val="000000"/>
          <w:sz w:val="28"/>
        </w:rPr>
        <w:t>本實施計畫陳</w:t>
      </w:r>
      <w:r w:rsidRPr="005E1F4E">
        <w:rPr>
          <w:rFonts w:eastAsia="標楷體" w:hint="eastAsia"/>
          <w:color w:val="000000"/>
          <w:sz w:val="28"/>
        </w:rPr>
        <w:t xml:space="preserve">  </w:t>
      </w:r>
      <w:r w:rsidRPr="005E1F4E">
        <w:rPr>
          <w:rFonts w:eastAsia="標楷體" w:hint="eastAsia"/>
          <w:color w:val="000000"/>
          <w:sz w:val="28"/>
        </w:rPr>
        <w:t>校長核</w:t>
      </w:r>
      <w:r>
        <w:rPr>
          <w:rFonts w:eastAsia="標楷體" w:hint="eastAsia"/>
          <w:color w:val="000000"/>
          <w:sz w:val="28"/>
        </w:rPr>
        <w:t>准</w:t>
      </w:r>
      <w:r w:rsidRPr="005E1F4E">
        <w:rPr>
          <w:rFonts w:eastAsia="標楷體" w:hint="eastAsia"/>
          <w:color w:val="000000"/>
          <w:sz w:val="28"/>
        </w:rPr>
        <w:t>後實施，修改時亦同。</w:t>
      </w:r>
    </w:p>
    <w:p w:rsidR="00525DC6" w:rsidRPr="00A93AF9" w:rsidRDefault="00525DC6"/>
    <w:sectPr w:rsidR="00525DC6" w:rsidRPr="00A93AF9" w:rsidSect="00A93A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charset w:val="88"/>
    <w:family w:val="script"/>
    <w:pitch w:val="fixed"/>
    <w:sig w:usb0="800002E3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">
    <w:charset w:val="88"/>
    <w:family w:val="decorative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7D75"/>
    <w:multiLevelType w:val="hybridMultilevel"/>
    <w:tmpl w:val="B1046B24"/>
    <w:lvl w:ilvl="0" w:tplc="5AD2C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F30A62"/>
    <w:multiLevelType w:val="hybridMultilevel"/>
    <w:tmpl w:val="09EAB892"/>
    <w:lvl w:ilvl="0" w:tplc="D21E7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E707AF"/>
    <w:multiLevelType w:val="hybridMultilevel"/>
    <w:tmpl w:val="12B2B3EC"/>
    <w:lvl w:ilvl="0" w:tplc="BE368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625557"/>
    <w:multiLevelType w:val="hybridMultilevel"/>
    <w:tmpl w:val="BFD00758"/>
    <w:lvl w:ilvl="0" w:tplc="B0809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DF737F"/>
    <w:multiLevelType w:val="hybridMultilevel"/>
    <w:tmpl w:val="BFD00758"/>
    <w:lvl w:ilvl="0" w:tplc="B0809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4D2ADC"/>
    <w:multiLevelType w:val="hybridMultilevel"/>
    <w:tmpl w:val="94529C04"/>
    <w:lvl w:ilvl="0" w:tplc="12722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952AB"/>
    <w:multiLevelType w:val="hybridMultilevel"/>
    <w:tmpl w:val="A094F4F8"/>
    <w:lvl w:ilvl="0" w:tplc="7F9C1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C245009"/>
    <w:multiLevelType w:val="hybridMultilevel"/>
    <w:tmpl w:val="60423AC8"/>
    <w:lvl w:ilvl="0" w:tplc="87E61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FD96D3C"/>
    <w:multiLevelType w:val="hybridMultilevel"/>
    <w:tmpl w:val="2ED02A12"/>
    <w:lvl w:ilvl="0" w:tplc="A36E5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3AF9"/>
    <w:rsid w:val="00426B8B"/>
    <w:rsid w:val="00525DC6"/>
    <w:rsid w:val="00A9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  <o:r id="V:Rule4" type="connector" idref="#_x0000_s1045"/>
        <o:r id="V:Rule5" type="connector" idref="#_x0000_s1046"/>
        <o:r id="V:Rule6" type="connector" idref="#_x0000_s1047"/>
        <o:r id="V:Rule7" type="connector" idref="#_x0000_s1048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3" type="connector" idref="#_x0000_s1054"/>
        <o:r id="V:Rule14" type="connector" idref="#_x0000_s1055"/>
        <o:r id="V:Rule15" type="connector" idref="#_x0000_s1056"/>
        <o:r id="V:Rule16" type="connector" idref="#_x0000_s1057"/>
        <o:r id="V:Rule17" type="connector" idref="#_x0000_s1058"/>
        <o:r id="V:Rule18" type="connector" idref="#_x0000_s1059"/>
        <o:r id="V:Rule19" type="connector" idref="#_x0000_s1060"/>
        <o:r id="V:Rule20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AF9"/>
    <w:pPr>
      <w:snapToGrid w:val="0"/>
      <w:spacing w:line="500" w:lineRule="atLeast"/>
    </w:pPr>
    <w:rPr>
      <w:rFonts w:ascii="華康特粗楷體" w:eastAsia="華康特粗楷體"/>
      <w:sz w:val="28"/>
    </w:rPr>
  </w:style>
  <w:style w:type="character" w:customStyle="1" w:styleId="a4">
    <w:name w:val="本文 字元"/>
    <w:basedOn w:val="a0"/>
    <w:link w:val="a3"/>
    <w:rsid w:val="00A93AF9"/>
    <w:rPr>
      <w:rFonts w:ascii="華康特粗楷體" w:eastAsia="華康特粗楷體" w:hAnsi="Times New Roman" w:cs="Times New Roman"/>
      <w:sz w:val="28"/>
      <w:szCs w:val="24"/>
    </w:rPr>
  </w:style>
  <w:style w:type="character" w:styleId="HTML">
    <w:name w:val="HTML Typewriter"/>
    <w:rsid w:val="00A93AF9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453</Words>
  <Characters>2586</Characters>
  <Application>Microsoft Office Word</Application>
  <DocSecurity>0</DocSecurity>
  <Lines>21</Lines>
  <Paragraphs>6</Paragraphs>
  <ScaleCrop>false</ScaleCrop>
  <Company>jhon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gen</cp:lastModifiedBy>
  <cp:revision>1</cp:revision>
  <dcterms:created xsi:type="dcterms:W3CDTF">2017-01-05T00:25:00Z</dcterms:created>
  <dcterms:modified xsi:type="dcterms:W3CDTF">2017-01-05T00:26:00Z</dcterms:modified>
</cp:coreProperties>
</file>