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E6" w:rsidRPr="00A06A33" w:rsidRDefault="000F29E6" w:rsidP="00D05DFB">
      <w:pPr>
        <w:spacing w:beforeLines="50" w:afterLines="50" w:line="500" w:lineRule="exact"/>
        <w:jc w:val="center"/>
        <w:rPr>
          <w:rFonts w:ascii="Times New Roman" w:eastAsia="標楷體" w:hAnsi="Times New Roman"/>
          <w:b/>
          <w:sz w:val="44"/>
          <w:szCs w:val="44"/>
        </w:rPr>
      </w:pPr>
      <w:r w:rsidRPr="00A06A33">
        <w:rPr>
          <w:rFonts w:ascii="Times New Roman" w:eastAsia="標楷體" w:hAnsi="Times New Roman" w:hint="eastAsia"/>
          <w:b/>
          <w:sz w:val="44"/>
          <w:szCs w:val="44"/>
        </w:rPr>
        <w:t>財團法人溫世仁文教基金會</w:t>
      </w:r>
    </w:p>
    <w:p w:rsidR="000F29E6" w:rsidRPr="00A06A33" w:rsidRDefault="000F29E6" w:rsidP="00D05DFB">
      <w:pPr>
        <w:spacing w:beforeLines="50" w:afterLines="50" w:line="500" w:lineRule="exact"/>
        <w:jc w:val="center"/>
        <w:rPr>
          <w:rFonts w:ascii="Times New Roman" w:eastAsia="標楷體" w:hAnsi="Times New Roman"/>
          <w:b/>
          <w:sz w:val="32"/>
          <w:szCs w:val="32"/>
        </w:rPr>
      </w:pPr>
      <w:r w:rsidRPr="00A06A33">
        <w:rPr>
          <w:rFonts w:ascii="Times New Roman" w:eastAsia="標楷體" w:hAnsi="Times New Roman"/>
          <w:b/>
          <w:sz w:val="44"/>
          <w:szCs w:val="44"/>
        </w:rPr>
        <w:t>106</w:t>
      </w:r>
      <w:r w:rsidRPr="00A06A33">
        <w:rPr>
          <w:rFonts w:ascii="Times New Roman" w:eastAsia="標楷體" w:hAnsi="Times New Roman" w:hint="eastAsia"/>
          <w:b/>
          <w:sz w:val="44"/>
          <w:szCs w:val="44"/>
        </w:rPr>
        <w:t>年中小學作文比賽實施計畫</w:t>
      </w:r>
    </w:p>
    <w:p w:rsidR="000F29E6" w:rsidRPr="00A06A33" w:rsidRDefault="000F29E6" w:rsidP="00A73456">
      <w:pPr>
        <w:spacing w:line="420" w:lineRule="exact"/>
        <w:jc w:val="both"/>
        <w:rPr>
          <w:rFonts w:ascii="Times New Roman" w:eastAsia="標楷體" w:hAnsi="Times New Roman"/>
          <w:b/>
          <w:sz w:val="36"/>
          <w:szCs w:val="36"/>
        </w:rPr>
      </w:pPr>
      <w:r w:rsidRPr="00A06A33">
        <w:rPr>
          <w:rFonts w:ascii="Times New Roman" w:eastAsia="標楷體" w:hAnsi="Times New Roman" w:hint="eastAsia"/>
          <w:b/>
          <w:sz w:val="36"/>
          <w:szCs w:val="36"/>
        </w:rPr>
        <w:t>壹、目的</w:t>
      </w:r>
    </w:p>
    <w:p w:rsidR="000F29E6" w:rsidRPr="00A06A33" w:rsidRDefault="000F29E6" w:rsidP="00A73456">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ㄧ、配合教育部推廣閱讀與提升學生語文素養，鼓勵</w:t>
      </w:r>
      <w:r w:rsidRPr="00A06A33">
        <w:rPr>
          <w:rFonts w:ascii="Times New Roman" w:eastAsia="標楷體" w:hAnsi="標楷體" w:hint="eastAsia"/>
          <w:sz w:val="28"/>
          <w:szCs w:val="28"/>
        </w:rPr>
        <w:t>中小學</w:t>
      </w:r>
      <w:r w:rsidRPr="00A06A33">
        <w:rPr>
          <w:rFonts w:ascii="Times New Roman" w:eastAsia="標楷體" w:hAnsi="Times New Roman" w:hint="eastAsia"/>
          <w:sz w:val="28"/>
          <w:szCs w:val="28"/>
        </w:rPr>
        <w:t>加強語文教育，俾</w:t>
      </w:r>
      <w:r w:rsidRPr="00A06A33">
        <w:rPr>
          <w:rFonts w:ascii="Times New Roman" w:eastAsia="標楷體" w:hAnsi="標楷體" w:hint="eastAsia"/>
          <w:sz w:val="28"/>
          <w:szCs w:val="28"/>
        </w:rPr>
        <w:t>提升學生之閱讀興趣與寫作能力。</w:t>
      </w:r>
    </w:p>
    <w:p w:rsidR="000F29E6" w:rsidRPr="00A06A33" w:rsidRDefault="000F29E6" w:rsidP="00A73456">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二、依據</w:t>
      </w:r>
      <w:r w:rsidRPr="00A06A33">
        <w:rPr>
          <w:rFonts w:ascii="標楷體" w:eastAsia="標楷體" w:hAnsi="標楷體" w:hint="eastAsia"/>
          <w:sz w:val="28"/>
          <w:szCs w:val="28"/>
        </w:rPr>
        <w:t>本會深耕文化教育之重點發展方向與「培育新服務人才」的理念，藉由比賽推廣做</w:t>
      </w:r>
      <w:r w:rsidRPr="00A06A33">
        <w:rPr>
          <w:rFonts w:ascii="Times New Roman" w:eastAsia="標楷體" w:hAnsi="標楷體" w:hint="eastAsia"/>
          <w:sz w:val="28"/>
          <w:szCs w:val="28"/>
        </w:rPr>
        <w:t>人處世與服務特質，以涵養新服務人才的柢蘊</w:t>
      </w:r>
      <w:r w:rsidRPr="00A06A33">
        <w:rPr>
          <w:rFonts w:ascii="Times New Roman" w:eastAsia="標楷體" w:hAnsi="Times New Roman" w:hint="eastAsia"/>
          <w:sz w:val="28"/>
          <w:szCs w:val="28"/>
        </w:rPr>
        <w:t>。</w:t>
      </w:r>
    </w:p>
    <w:p w:rsidR="000F29E6" w:rsidRPr="00A06A33" w:rsidRDefault="000F29E6" w:rsidP="00D05DFB">
      <w:pPr>
        <w:spacing w:beforeLines="50" w:line="420" w:lineRule="exact"/>
        <w:jc w:val="both"/>
        <w:rPr>
          <w:rFonts w:ascii="Times New Roman" w:eastAsia="標楷體" w:hAnsi="Times New Roman"/>
          <w:b/>
          <w:sz w:val="36"/>
          <w:szCs w:val="36"/>
        </w:rPr>
      </w:pPr>
      <w:r w:rsidRPr="00A06A33">
        <w:rPr>
          <w:rFonts w:ascii="Times New Roman" w:eastAsia="標楷體" w:hAnsi="Times New Roman" w:hint="eastAsia"/>
          <w:b/>
          <w:sz w:val="36"/>
          <w:szCs w:val="36"/>
        </w:rPr>
        <w:t>貳、辦理單位</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ㄧ、指導單位：教育部國民及學前教育署</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二、主辦單位：財團法人溫世仁文教基金會</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三、協辦單位：各直轄市政府教育局及各縣市政府</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四、承辦學校：北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區－臺北市大安區建安國民小學</w:t>
      </w:r>
    </w:p>
    <w:p w:rsidR="000F29E6" w:rsidRPr="00A06A33" w:rsidRDefault="000F29E6" w:rsidP="00A73456">
      <w:pPr>
        <w:spacing w:line="420" w:lineRule="exact"/>
        <w:ind w:left="1985"/>
        <w:jc w:val="both"/>
        <w:rPr>
          <w:rFonts w:ascii="Times New Roman" w:eastAsia="標楷體" w:hAnsi="Times New Roman"/>
          <w:sz w:val="28"/>
          <w:szCs w:val="28"/>
        </w:rPr>
      </w:pPr>
      <w:r w:rsidRPr="00A06A33">
        <w:rPr>
          <w:rFonts w:ascii="Times New Roman" w:eastAsia="標楷體" w:hAnsi="Times New Roman" w:hint="eastAsia"/>
          <w:sz w:val="28"/>
          <w:szCs w:val="28"/>
        </w:rPr>
        <w:t>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區－新竹</w:t>
      </w:r>
      <w:r w:rsidRPr="00A06A33">
        <w:rPr>
          <w:rFonts w:ascii="Times New Roman" w:eastAsia="標楷體" w:hAnsi="標楷體" w:hint="eastAsia"/>
          <w:sz w:val="28"/>
          <w:szCs w:val="28"/>
        </w:rPr>
        <w:t>市東園</w:t>
      </w:r>
      <w:r w:rsidRPr="00A06A33">
        <w:rPr>
          <w:rFonts w:ascii="Times New Roman" w:eastAsia="標楷體" w:hAnsi="Times New Roman" w:hint="eastAsia"/>
          <w:sz w:val="28"/>
          <w:szCs w:val="28"/>
        </w:rPr>
        <w:t>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中　區－臺中市潭子區僑忠國民小學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區－嘉義市西區興嘉國民小學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區－高雄市鳳山區鳳山國民小學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宜蘭區－宜蘭縣宜蘭市光復國民小學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花蓮區－花蓮縣花蓮市明廉國民小學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臺東區－臺東縣臺東市光明國民小學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澎湖區－澎湖縣馬公市文光國民小學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金門區－金門縣金城鎮中正國民小學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馬祖區－連江縣立中正國民中小學</w:t>
      </w:r>
    </w:p>
    <w:p w:rsidR="000F29E6" w:rsidRPr="00A06A33" w:rsidRDefault="000F29E6" w:rsidP="00D05DFB">
      <w:pPr>
        <w:spacing w:beforeLines="50" w:line="420" w:lineRule="exact"/>
        <w:jc w:val="both"/>
        <w:rPr>
          <w:rFonts w:ascii="Times New Roman" w:eastAsia="標楷體" w:hAnsi="Times New Roman"/>
          <w:sz w:val="36"/>
          <w:szCs w:val="36"/>
        </w:rPr>
      </w:pPr>
      <w:r w:rsidRPr="00A06A33">
        <w:rPr>
          <w:rFonts w:ascii="Times New Roman" w:eastAsia="標楷體" w:hAnsi="Times New Roman" w:hint="eastAsia"/>
          <w:b/>
          <w:sz w:val="36"/>
          <w:szCs w:val="36"/>
        </w:rPr>
        <w:t>参、辦理方式</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b/>
          <w:sz w:val="28"/>
          <w:szCs w:val="28"/>
        </w:rPr>
        <w:t>一、</w:t>
      </w:r>
      <w:r w:rsidRPr="00A06A33">
        <w:rPr>
          <w:rFonts w:ascii="Times New Roman" w:eastAsia="標楷體" w:hAnsi="Times New Roman" w:hint="eastAsia"/>
          <w:sz w:val="28"/>
          <w:szCs w:val="28"/>
        </w:rPr>
        <w:t>競賽類別：散文類。</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二、參加資格及分組：</w:t>
      </w:r>
    </w:p>
    <w:p w:rsidR="000F29E6" w:rsidRPr="00A06A33" w:rsidRDefault="000F29E6" w:rsidP="00A73456">
      <w:pPr>
        <w:spacing w:line="420" w:lineRule="exact"/>
        <w:ind w:left="426" w:hanging="426"/>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資格：就讀公私立高中職與國中、國小之在籍學生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不含國小一、二年級學生，亦不含補校學生、進修學校學生、五專前三年學生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二</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分組：</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國小中年級組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三、四年級學生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國小高年級組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五、六年級學生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3.</w:t>
      </w:r>
      <w:r w:rsidRPr="00A06A33">
        <w:rPr>
          <w:rFonts w:ascii="Times New Roman" w:eastAsia="標楷體" w:hAnsi="Times New Roman" w:hint="eastAsia"/>
          <w:sz w:val="28"/>
          <w:szCs w:val="28"/>
        </w:rPr>
        <w:t>國中組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七、八、九年級學生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4.</w:t>
      </w:r>
      <w:r w:rsidRPr="00A06A33">
        <w:rPr>
          <w:rFonts w:ascii="Times New Roman" w:eastAsia="標楷體" w:hAnsi="Times New Roman" w:hint="eastAsia"/>
          <w:sz w:val="28"/>
          <w:szCs w:val="28"/>
        </w:rPr>
        <w:t>高中職組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一、二、三年級學生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lastRenderedPageBreak/>
        <w:t>三、競賽流程：</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初賽：</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由各參賽學校自訂辦法辦理校內初賽，遴選優秀學生作品參加地區複賽。</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每校各組提報作品參加地區複賽之最高篇數如下：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4"/>
        <w:gridCol w:w="1574"/>
        <w:gridCol w:w="2264"/>
        <w:gridCol w:w="2552"/>
      </w:tblGrid>
      <w:tr w:rsidR="000F29E6" w:rsidRPr="0033134A">
        <w:trPr>
          <w:trHeight w:val="58"/>
        </w:trPr>
        <w:tc>
          <w:tcPr>
            <w:tcW w:w="3098" w:type="dxa"/>
            <w:gridSpan w:val="2"/>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國小組</w:t>
            </w:r>
          </w:p>
        </w:tc>
        <w:tc>
          <w:tcPr>
            <w:tcW w:w="2264" w:type="dxa"/>
            <w:vMerge w:val="restart"/>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國中組</w:t>
            </w:r>
          </w:p>
        </w:tc>
        <w:tc>
          <w:tcPr>
            <w:tcW w:w="2552" w:type="dxa"/>
            <w:vMerge w:val="restart"/>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高中職組</w:t>
            </w:r>
          </w:p>
        </w:tc>
      </w:tr>
      <w:tr w:rsidR="000F29E6" w:rsidRPr="0033134A">
        <w:trPr>
          <w:trHeight w:val="58"/>
        </w:trPr>
        <w:tc>
          <w:tcPr>
            <w:tcW w:w="1524" w:type="dxa"/>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中年級組</w:t>
            </w:r>
          </w:p>
        </w:tc>
        <w:tc>
          <w:tcPr>
            <w:tcW w:w="1574" w:type="dxa"/>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高年級組</w:t>
            </w:r>
          </w:p>
        </w:tc>
        <w:tc>
          <w:tcPr>
            <w:tcW w:w="2264" w:type="dxa"/>
            <w:vMerge/>
            <w:vAlign w:val="center"/>
          </w:tcPr>
          <w:p w:rsidR="000F29E6" w:rsidRPr="00A06A33" w:rsidRDefault="000F29E6" w:rsidP="00AB2DD0">
            <w:pPr>
              <w:spacing w:line="400" w:lineRule="exact"/>
              <w:jc w:val="center"/>
              <w:rPr>
                <w:rFonts w:ascii="Times New Roman" w:eastAsia="標楷體" w:hAnsi="Times New Roman"/>
                <w:sz w:val="28"/>
                <w:szCs w:val="28"/>
              </w:rPr>
            </w:pPr>
          </w:p>
        </w:tc>
        <w:tc>
          <w:tcPr>
            <w:tcW w:w="2552" w:type="dxa"/>
            <w:vMerge/>
            <w:vAlign w:val="center"/>
          </w:tcPr>
          <w:p w:rsidR="000F29E6" w:rsidRPr="00A06A33" w:rsidRDefault="000F29E6" w:rsidP="00AB2DD0">
            <w:pPr>
              <w:spacing w:line="400" w:lineRule="exact"/>
              <w:jc w:val="center"/>
              <w:rPr>
                <w:rFonts w:ascii="Times New Roman" w:eastAsia="標楷體" w:hAnsi="Times New Roman"/>
                <w:sz w:val="28"/>
                <w:szCs w:val="28"/>
              </w:rPr>
            </w:pPr>
          </w:p>
        </w:tc>
      </w:tr>
      <w:tr w:rsidR="000F29E6" w:rsidRPr="0033134A">
        <w:trPr>
          <w:trHeight w:val="58"/>
        </w:trPr>
        <w:tc>
          <w:tcPr>
            <w:tcW w:w="1524"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5</w:t>
            </w:r>
          </w:p>
        </w:tc>
        <w:tc>
          <w:tcPr>
            <w:tcW w:w="1574"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10</w:t>
            </w:r>
          </w:p>
        </w:tc>
        <w:tc>
          <w:tcPr>
            <w:tcW w:w="2264"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10</w:t>
            </w:r>
          </w:p>
        </w:tc>
        <w:tc>
          <w:tcPr>
            <w:tcW w:w="2552"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10</w:t>
            </w:r>
          </w:p>
        </w:tc>
      </w:tr>
    </w:tbl>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二</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複賽：</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複賽寫作題目：</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國小中年級組：把快樂分享別人</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國小高年級組：誠實的力量</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(3)</w:t>
      </w:r>
      <w:r w:rsidRPr="00A06A33">
        <w:rPr>
          <w:rFonts w:ascii="Times New Roman" w:eastAsia="標楷體" w:hAnsi="Times New Roman" w:hint="eastAsia"/>
          <w:sz w:val="28"/>
          <w:szCs w:val="28"/>
        </w:rPr>
        <w:t>國中組：從生活中找創意</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(4)</w:t>
      </w:r>
      <w:r w:rsidRPr="00A06A33">
        <w:rPr>
          <w:rFonts w:ascii="Times New Roman" w:eastAsia="標楷體" w:hAnsi="Times New Roman" w:hint="eastAsia"/>
          <w:sz w:val="28"/>
          <w:szCs w:val="28"/>
        </w:rPr>
        <w:t>高中職組：公共服務的能力</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w:t>
      </w:r>
      <w:r w:rsidRPr="00A06A33">
        <w:rPr>
          <w:rFonts w:ascii="Times New Roman" w:eastAsia="標楷體" w:hAnsi="Times New Roman" w:hint="eastAsia"/>
          <w:sz w:val="28"/>
          <w:szCs w:val="28"/>
        </w:rPr>
        <w:t>每篇散文字數：國小組約</w:t>
      </w:r>
      <w:r w:rsidRPr="00A06A33">
        <w:rPr>
          <w:rFonts w:ascii="Times New Roman" w:eastAsia="標楷體" w:hAnsi="Times New Roman"/>
          <w:sz w:val="28"/>
          <w:szCs w:val="28"/>
        </w:rPr>
        <w:t>600</w:t>
      </w:r>
      <w:r w:rsidRPr="00A06A33">
        <w:rPr>
          <w:rFonts w:ascii="Times New Roman" w:eastAsia="標楷體" w:hAnsi="Times New Roman" w:hint="eastAsia"/>
          <w:sz w:val="28"/>
          <w:szCs w:val="28"/>
        </w:rPr>
        <w:t>字，國中組約</w:t>
      </w:r>
      <w:r w:rsidRPr="00A06A33">
        <w:rPr>
          <w:rFonts w:ascii="Times New Roman" w:eastAsia="標楷體" w:hAnsi="Times New Roman"/>
          <w:sz w:val="28"/>
          <w:szCs w:val="28"/>
        </w:rPr>
        <w:t>1,200</w:t>
      </w:r>
      <w:r w:rsidRPr="00A06A33">
        <w:rPr>
          <w:rFonts w:ascii="Times New Roman" w:eastAsia="標楷體" w:hAnsi="Times New Roman" w:hint="eastAsia"/>
          <w:sz w:val="28"/>
          <w:szCs w:val="28"/>
        </w:rPr>
        <w:t>字，高中職組約</w:t>
      </w:r>
      <w:r w:rsidRPr="00A06A33">
        <w:rPr>
          <w:rFonts w:ascii="Times New Roman" w:eastAsia="標楷體" w:hAnsi="Times New Roman"/>
          <w:sz w:val="28"/>
          <w:szCs w:val="28"/>
        </w:rPr>
        <w:t>1,500</w:t>
      </w:r>
      <w:r w:rsidRPr="00A06A33">
        <w:rPr>
          <w:rFonts w:ascii="Times New Roman" w:eastAsia="標楷體" w:hAnsi="Times New Roman" w:hint="eastAsia"/>
          <w:sz w:val="28"/>
          <w:szCs w:val="28"/>
        </w:rPr>
        <w:t>字。</w:t>
      </w:r>
    </w:p>
    <w:p w:rsidR="000F29E6" w:rsidRPr="00A06A33" w:rsidRDefault="000F29E6" w:rsidP="00A73456">
      <w:pPr>
        <w:spacing w:line="420" w:lineRule="exact"/>
        <w:ind w:left="708" w:hanging="709"/>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各參賽學校參加複賽之作品應使用制式稿紙</w:t>
      </w:r>
      <w:r w:rsidRPr="00A06A33">
        <w:rPr>
          <w:rFonts w:ascii="Times New Roman" w:eastAsia="標楷體" w:hAnsi="Times New Roman"/>
          <w:sz w:val="28"/>
          <w:szCs w:val="28"/>
        </w:rPr>
        <w:t>(400</w:t>
      </w:r>
      <w:r w:rsidRPr="00A06A33">
        <w:rPr>
          <w:rFonts w:ascii="Times New Roman" w:eastAsia="標楷體" w:hAnsi="Times New Roman" w:hint="eastAsia"/>
          <w:sz w:val="28"/>
          <w:szCs w:val="28"/>
        </w:rPr>
        <w:t>字至</w:t>
      </w:r>
      <w:r w:rsidRPr="00A06A33">
        <w:rPr>
          <w:rFonts w:ascii="Times New Roman" w:eastAsia="標楷體" w:hAnsi="Times New Roman"/>
          <w:sz w:val="28"/>
          <w:szCs w:val="28"/>
        </w:rPr>
        <w:t>600</w:t>
      </w:r>
      <w:r w:rsidRPr="00A06A33">
        <w:rPr>
          <w:rFonts w:ascii="Times New Roman" w:eastAsia="標楷體" w:hAnsi="Times New Roman" w:hint="eastAsia"/>
          <w:sz w:val="28"/>
          <w:szCs w:val="28"/>
        </w:rPr>
        <w:t>字之稿紙皆可</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，採橫式直書，使用正體字，以藍色或黑色原子筆或鋼筆</w:t>
      </w:r>
      <w:r w:rsidRPr="00A06A33">
        <w:rPr>
          <w:rFonts w:ascii="Times New Roman" w:eastAsia="標楷體" w:hAnsi="Times New Roman" w:hint="eastAsia"/>
          <w:b/>
          <w:sz w:val="28"/>
          <w:szCs w:val="28"/>
        </w:rPr>
        <w:t>親筆書寫</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不得打字或影印</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，並以制式格式標上文章名稱</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空四格寫題目</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left="708" w:hanging="709"/>
        <w:jc w:val="both"/>
        <w:rPr>
          <w:rFonts w:ascii="Times New Roman" w:eastAsia="標楷體" w:hAnsi="Times New Roman"/>
          <w:b/>
          <w:sz w:val="28"/>
          <w:szCs w:val="28"/>
        </w:rPr>
      </w:pPr>
      <w:r w:rsidRPr="00A06A33">
        <w:rPr>
          <w:rFonts w:ascii="Times New Roman" w:eastAsia="標楷體" w:hAnsi="Times New Roman"/>
          <w:sz w:val="28"/>
          <w:szCs w:val="28"/>
        </w:rPr>
        <w:t xml:space="preserve">   3.</w:t>
      </w:r>
      <w:r w:rsidRPr="00A06A33">
        <w:rPr>
          <w:rFonts w:ascii="Times New Roman" w:eastAsia="標楷體" w:hAnsi="Times New Roman" w:hint="eastAsia"/>
          <w:sz w:val="28"/>
          <w:szCs w:val="28"/>
        </w:rPr>
        <w:t>複賽報名日期：自</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2</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20</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星期一</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起至</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3</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30</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星期四</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止</w:t>
      </w:r>
      <w:r w:rsidRPr="00A06A33">
        <w:rPr>
          <w:rFonts w:ascii="Times New Roman" w:eastAsia="標楷體" w:hAnsi="Times New Roman" w:hint="eastAsia"/>
          <w:sz w:val="28"/>
          <w:szCs w:val="28"/>
        </w:rPr>
        <w:t>，以各參賽學校為單位進行</w:t>
      </w:r>
      <w:r w:rsidRPr="00A06A33">
        <w:rPr>
          <w:rFonts w:ascii="Times New Roman" w:eastAsia="標楷體" w:hAnsi="Times New Roman" w:hint="eastAsia"/>
          <w:b/>
          <w:sz w:val="28"/>
          <w:szCs w:val="28"/>
        </w:rPr>
        <w:t>線上報名</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恕不受理個人報名</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w:t>
      </w:r>
    </w:p>
    <w:p w:rsidR="000F29E6" w:rsidRPr="00A06A33" w:rsidRDefault="000F29E6" w:rsidP="00A73456">
      <w:pPr>
        <w:spacing w:line="420" w:lineRule="exact"/>
        <w:ind w:left="708" w:hanging="709"/>
        <w:jc w:val="both"/>
        <w:rPr>
          <w:rFonts w:ascii="Times New Roman" w:eastAsia="標楷體" w:hAnsi="Times New Roman"/>
          <w:b/>
          <w:sz w:val="28"/>
          <w:szCs w:val="28"/>
        </w:rPr>
      </w:pPr>
      <w:r w:rsidRPr="00A06A33">
        <w:rPr>
          <w:rFonts w:ascii="Times New Roman" w:eastAsia="標楷體" w:hAnsi="Times New Roman"/>
          <w:b/>
          <w:sz w:val="28"/>
          <w:szCs w:val="28"/>
        </w:rPr>
        <w:t xml:space="preserve">  </w:t>
      </w:r>
      <w:r w:rsidRPr="00A06A33">
        <w:rPr>
          <w:rFonts w:ascii="Times New Roman" w:eastAsia="標楷體" w:hAnsi="Times New Roman"/>
          <w:sz w:val="28"/>
          <w:szCs w:val="28"/>
        </w:rPr>
        <w:t xml:space="preserve"> 4.</w:t>
      </w:r>
      <w:r w:rsidRPr="00A06A33">
        <w:rPr>
          <w:rFonts w:ascii="Times New Roman" w:eastAsia="標楷體" w:hAnsi="Times New Roman" w:hint="eastAsia"/>
          <w:sz w:val="28"/>
          <w:szCs w:val="28"/>
        </w:rPr>
        <w:t>請各參賽學校選派一位老師負責，至活動網站</w:t>
      </w:r>
      <w:r w:rsidRPr="00A06A33">
        <w:rPr>
          <w:rFonts w:ascii="Times New Roman" w:eastAsia="標楷體" w:hAnsi="Times New Roman"/>
          <w:b/>
          <w:sz w:val="28"/>
          <w:szCs w:val="28"/>
        </w:rPr>
        <w:t>(</w:t>
      </w:r>
      <w:hyperlink r:id="rId7" w:history="1">
        <w:r w:rsidRPr="00A06A33">
          <w:rPr>
            <w:rFonts w:ascii="Times New Roman" w:eastAsia="標楷體" w:hAnsi="Times New Roman"/>
            <w:b/>
            <w:sz w:val="28"/>
            <w:szCs w:val="28"/>
          </w:rPr>
          <w:t>http://write.saylingwen.org.tw</w:t>
        </w:r>
      </w:hyperlink>
      <w:r w:rsidRPr="00A06A33">
        <w:rPr>
          <w:rFonts w:ascii="Times New Roman" w:eastAsia="標楷體" w:hAnsi="Times New Roman"/>
          <w:b/>
          <w:sz w:val="28"/>
          <w:szCs w:val="28"/>
        </w:rPr>
        <w:t>)</w:t>
      </w:r>
      <w:r w:rsidRPr="00A06A33">
        <w:rPr>
          <w:rFonts w:ascii="Times New Roman" w:eastAsia="標楷體" w:hAnsi="Times New Roman" w:hint="eastAsia"/>
          <w:sz w:val="28"/>
          <w:szCs w:val="28"/>
        </w:rPr>
        <w:t>依指示辦理報名作業，完成報名後請列印「作品編號」裁切後</w:t>
      </w:r>
      <w:r w:rsidRPr="00A06A33">
        <w:rPr>
          <w:rFonts w:ascii="Times New Roman" w:eastAsia="標楷體" w:hAnsi="Times New Roman" w:hint="eastAsia"/>
          <w:b/>
          <w:sz w:val="28"/>
          <w:szCs w:val="28"/>
          <w:u w:val="single"/>
        </w:rPr>
        <w:t>黏貼</w:t>
      </w:r>
      <w:r w:rsidRPr="00A06A33">
        <w:rPr>
          <w:rFonts w:ascii="Times New Roman" w:eastAsia="標楷體" w:hAnsi="Times New Roman" w:hint="eastAsia"/>
          <w:sz w:val="28"/>
          <w:szCs w:val="28"/>
        </w:rPr>
        <w:t>於作品</w:t>
      </w:r>
      <w:r w:rsidRPr="00A06A33">
        <w:rPr>
          <w:rFonts w:ascii="Times New Roman" w:eastAsia="標楷體" w:hAnsi="Times New Roman" w:hint="eastAsia"/>
          <w:b/>
          <w:sz w:val="28"/>
          <w:szCs w:val="28"/>
        </w:rPr>
        <w:t>右上角</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如</w:t>
      </w:r>
      <w:r w:rsidRPr="00A06A33">
        <w:rPr>
          <w:rFonts w:ascii="Times New Roman" w:eastAsia="標楷體" w:hAnsi="Times New Roman" w:hint="eastAsia"/>
          <w:sz w:val="28"/>
          <w:szCs w:val="28"/>
          <w:shd w:val="pct15" w:color="auto" w:fill="FFFFFF"/>
        </w:rPr>
        <w:t>附件一範例</w:t>
      </w:r>
      <w:r w:rsidRPr="00A06A33">
        <w:rPr>
          <w:rFonts w:ascii="Times New Roman" w:eastAsia="標楷體" w:hAnsi="Times New Roman" w:hint="eastAsia"/>
          <w:sz w:val="28"/>
          <w:szCs w:val="28"/>
        </w:rPr>
        <w:t>，勿使用迴紋針以免作品散落</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，參賽作品如超過</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頁以上者務必以釘書針裝訂好，分組彙齊併同用印後報名資料清冊</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由系統自動產生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，請於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3</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31</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星期五</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前</w:t>
      </w:r>
      <w:r w:rsidRPr="00A06A33">
        <w:rPr>
          <w:rFonts w:ascii="Times New Roman" w:eastAsia="標楷體" w:hAnsi="Times New Roman" w:hint="eastAsia"/>
          <w:b/>
          <w:sz w:val="28"/>
          <w:szCs w:val="28"/>
          <w:u w:val="single"/>
        </w:rPr>
        <w:t>掛號</w:t>
      </w:r>
      <w:r w:rsidRPr="00A06A33">
        <w:rPr>
          <w:rFonts w:ascii="Times New Roman" w:eastAsia="標楷體" w:hAnsi="Times New Roman" w:hint="eastAsia"/>
          <w:sz w:val="28"/>
          <w:szCs w:val="28"/>
        </w:rPr>
        <w:t>郵寄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以郵戳為憑</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至</w:t>
      </w:r>
      <w:r w:rsidRPr="00A06A33">
        <w:rPr>
          <w:rFonts w:ascii="Times New Roman" w:eastAsia="標楷體" w:hAnsi="Times New Roman" w:hint="eastAsia"/>
          <w:b/>
          <w:sz w:val="28"/>
          <w:szCs w:val="28"/>
        </w:rPr>
        <w:t>各區承辦學校。</w:t>
      </w:r>
    </w:p>
    <w:p w:rsidR="000F29E6" w:rsidRPr="00A06A33" w:rsidRDefault="000F29E6" w:rsidP="00A73456">
      <w:pPr>
        <w:spacing w:line="420" w:lineRule="exact"/>
        <w:ind w:left="708" w:hanging="709"/>
        <w:jc w:val="both"/>
        <w:rPr>
          <w:rFonts w:ascii="Times New Roman" w:eastAsia="標楷體" w:hAnsi="標楷體"/>
          <w:sz w:val="28"/>
          <w:szCs w:val="28"/>
        </w:rPr>
      </w:pPr>
      <w:r w:rsidRPr="00A06A33">
        <w:rPr>
          <w:rFonts w:ascii="Times New Roman" w:eastAsia="標楷體" w:hAnsi="Times New Roman"/>
          <w:sz w:val="28"/>
          <w:szCs w:val="28"/>
        </w:rPr>
        <w:t xml:space="preserve">   </w:t>
      </w:r>
      <w:r w:rsidRPr="00A06A33">
        <w:rPr>
          <w:rFonts w:ascii="標楷體" w:eastAsia="標楷體" w:hAnsi="標楷體" w:hint="eastAsia"/>
          <w:sz w:val="28"/>
          <w:szCs w:val="28"/>
        </w:rPr>
        <w:t>※</w:t>
      </w:r>
      <w:r w:rsidRPr="00A06A33">
        <w:rPr>
          <w:rFonts w:ascii="Times New Roman" w:eastAsia="標楷體" w:hAnsi="Times New Roman" w:hint="eastAsia"/>
          <w:b/>
          <w:sz w:val="28"/>
          <w:szCs w:val="28"/>
          <w:u w:val="single"/>
        </w:rPr>
        <w:t>各區承辦學校</w:t>
      </w:r>
      <w:r w:rsidRPr="00A06A33">
        <w:rPr>
          <w:rFonts w:ascii="Times New Roman" w:eastAsia="標楷體" w:hAnsi="Times New Roman" w:hint="eastAsia"/>
          <w:sz w:val="28"/>
          <w:szCs w:val="28"/>
        </w:rPr>
        <w:t>整理參賽作品之</w:t>
      </w:r>
      <w:r w:rsidRPr="00A06A33">
        <w:rPr>
          <w:rFonts w:ascii="Times New Roman" w:eastAsia="標楷體" w:hAnsi="標楷體" w:hint="eastAsia"/>
          <w:sz w:val="28"/>
          <w:szCs w:val="28"/>
        </w:rPr>
        <w:t>配合事項說明如下：</w:t>
      </w:r>
    </w:p>
    <w:p w:rsidR="000F29E6" w:rsidRPr="00A06A33" w:rsidRDefault="000F29E6" w:rsidP="00A73456">
      <w:pPr>
        <w:spacing w:line="420" w:lineRule="exact"/>
        <w:ind w:left="708" w:hanging="709"/>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承辦學校於收到作品後，請核對各參賽學校所送作品編號及數量是否與所附用印清冊一致。</w:t>
      </w:r>
    </w:p>
    <w:p w:rsidR="000F29E6" w:rsidRPr="00A06A33" w:rsidRDefault="000F29E6" w:rsidP="00A73456">
      <w:pPr>
        <w:spacing w:line="420" w:lineRule="exact"/>
        <w:ind w:left="708" w:hanging="709"/>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請將作品及各校清冊分開，分別按照組別並依流水編號順序</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順號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排列。</w:t>
      </w:r>
    </w:p>
    <w:p w:rsidR="000F29E6" w:rsidRPr="00A06A33" w:rsidRDefault="000F29E6" w:rsidP="00A73456">
      <w:pPr>
        <w:spacing w:line="420" w:lineRule="exact"/>
        <w:ind w:left="708" w:hanging="709"/>
        <w:jc w:val="both"/>
        <w:rPr>
          <w:rFonts w:ascii="Times New Roman" w:eastAsia="標楷體" w:hAnsi="標楷體"/>
          <w:sz w:val="28"/>
          <w:szCs w:val="28"/>
        </w:rPr>
      </w:pPr>
      <w:r w:rsidRPr="00A06A33">
        <w:rPr>
          <w:rFonts w:ascii="Times New Roman" w:eastAsia="標楷體" w:hAnsi="Times New Roman"/>
          <w:sz w:val="28"/>
          <w:szCs w:val="28"/>
        </w:rPr>
        <w:t xml:space="preserve">   (3)</w:t>
      </w:r>
      <w:r w:rsidRPr="00A06A33">
        <w:rPr>
          <w:rFonts w:ascii="Times New Roman" w:eastAsia="標楷體" w:hAnsi="Times New Roman" w:hint="eastAsia"/>
          <w:sz w:val="28"/>
          <w:szCs w:val="28"/>
        </w:rPr>
        <w:t>作品及各校清冊經核對無誤後，連同各組總清冊各</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份</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可於活動網站下載</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，務必於</w:t>
      </w:r>
      <w:r w:rsidRPr="00A06A33">
        <w:rPr>
          <w:rFonts w:ascii="Times New Roman" w:eastAsia="標楷體" w:hAnsi="Times New Roman"/>
          <w:sz w:val="28"/>
          <w:szCs w:val="28"/>
        </w:rPr>
        <w:t>106</w:t>
      </w:r>
      <w:r w:rsidRPr="00A06A33">
        <w:rPr>
          <w:rFonts w:ascii="Times New Roman" w:eastAsia="標楷體" w:hAnsi="Times New Roman" w:hint="eastAsia"/>
          <w:sz w:val="28"/>
          <w:szCs w:val="28"/>
        </w:rPr>
        <w:t>年</w:t>
      </w:r>
      <w:r w:rsidRPr="00A06A33">
        <w:rPr>
          <w:rFonts w:ascii="Times New Roman" w:eastAsia="標楷體" w:hAnsi="Times New Roman"/>
          <w:sz w:val="28"/>
          <w:szCs w:val="28"/>
        </w:rPr>
        <w:t>4</w:t>
      </w:r>
      <w:r w:rsidRPr="00A06A33">
        <w:rPr>
          <w:rFonts w:ascii="Times New Roman" w:eastAsia="標楷體" w:hAnsi="Times New Roman" w:hint="eastAsia"/>
          <w:sz w:val="28"/>
          <w:szCs w:val="28"/>
        </w:rPr>
        <w:t>月</w:t>
      </w:r>
      <w:r w:rsidRPr="00A06A33">
        <w:rPr>
          <w:rFonts w:ascii="Times New Roman" w:eastAsia="標楷體" w:hAnsi="Times New Roman"/>
          <w:sz w:val="28"/>
          <w:szCs w:val="28"/>
        </w:rPr>
        <w:t>6</w:t>
      </w:r>
      <w:r w:rsidRPr="00A06A33">
        <w:rPr>
          <w:rFonts w:ascii="Times New Roman" w:eastAsia="標楷體" w:hAnsi="Times New Roman" w:hint="eastAsia"/>
          <w:sz w:val="28"/>
          <w:szCs w:val="28"/>
        </w:rPr>
        <w:t>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星期四</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前依組別歸類彙整妥當後裝箱，以宅急便或郵局國內快捷</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因有時間誤差，勿採「包裹」寄送</w:t>
      </w:r>
      <w:r w:rsidRPr="00A06A33">
        <w:rPr>
          <w:rFonts w:ascii="Times New Roman" w:eastAsia="標楷體" w:hAnsi="Times New Roman"/>
          <w:sz w:val="28"/>
          <w:szCs w:val="28"/>
        </w:rPr>
        <w:t xml:space="preserve">) </w:t>
      </w:r>
      <w:r w:rsidRPr="00A06A33">
        <w:rPr>
          <w:rFonts w:ascii="Times New Roman" w:eastAsia="標楷體" w:hAnsi="Times New Roman" w:hint="eastAsia"/>
          <w:sz w:val="28"/>
          <w:szCs w:val="28"/>
        </w:rPr>
        <w:t>於</w:t>
      </w:r>
      <w:r w:rsidRPr="00A06A33">
        <w:rPr>
          <w:rFonts w:ascii="Times New Roman" w:eastAsia="標楷體" w:hAnsi="Times New Roman" w:hint="eastAsia"/>
          <w:b/>
          <w:sz w:val="28"/>
          <w:szCs w:val="28"/>
          <w:u w:val="single"/>
        </w:rPr>
        <w:t>日間上班時間</w:t>
      </w:r>
      <w:r w:rsidRPr="00A06A33">
        <w:rPr>
          <w:rFonts w:ascii="Times New Roman" w:eastAsia="標楷體" w:hAnsi="Times New Roman" w:hint="eastAsia"/>
          <w:sz w:val="28"/>
          <w:szCs w:val="28"/>
        </w:rPr>
        <w:t>寄送至總承辦學校－臺北市大安區建安國民小學，俾由專家集中評分。</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標楷體"/>
          <w:sz w:val="28"/>
          <w:szCs w:val="28"/>
        </w:rPr>
        <w:t xml:space="preserve">   5.</w:t>
      </w:r>
      <w:r w:rsidRPr="00A06A33">
        <w:rPr>
          <w:rFonts w:ascii="Times New Roman" w:eastAsia="標楷體" w:hAnsi="Times New Roman" w:hint="eastAsia"/>
          <w:sz w:val="28"/>
          <w:szCs w:val="28"/>
        </w:rPr>
        <w:t>複賽收件：</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國中、國小組：分為</w:t>
      </w:r>
      <w:r w:rsidRPr="00A06A33">
        <w:rPr>
          <w:rFonts w:ascii="Times New Roman" w:eastAsia="標楷體" w:hAnsi="Times New Roman"/>
          <w:sz w:val="28"/>
          <w:szCs w:val="28"/>
        </w:rPr>
        <w:t>11</w:t>
      </w:r>
      <w:r w:rsidRPr="00A06A33">
        <w:rPr>
          <w:rFonts w:ascii="Times New Roman" w:eastAsia="標楷體" w:hAnsi="Times New Roman" w:hint="eastAsia"/>
          <w:sz w:val="28"/>
          <w:szCs w:val="28"/>
        </w:rPr>
        <w:t>區</w:t>
      </w:r>
      <w:r w:rsidRPr="00A06A33">
        <w:rPr>
          <w:rFonts w:ascii="Times New Roman" w:eastAsia="標楷體" w:hAnsi="Times New Roman"/>
          <w:sz w:val="28"/>
          <w:szCs w:val="28"/>
        </w:rPr>
        <w:t>22</w:t>
      </w:r>
      <w:r w:rsidRPr="00A06A33">
        <w:rPr>
          <w:rFonts w:ascii="Times New Roman" w:eastAsia="標楷體" w:hAnsi="Times New Roman" w:hint="eastAsia"/>
          <w:sz w:val="28"/>
          <w:szCs w:val="28"/>
        </w:rPr>
        <w:t>縣市</w:t>
      </w:r>
    </w:p>
    <w:p w:rsidR="000F29E6" w:rsidRPr="00A06A33" w:rsidRDefault="00B9466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lastRenderedPageBreak/>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1</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北</w:t>
      </w:r>
      <w:r w:rsidR="000F29E6" w:rsidRPr="00A06A33">
        <w:rPr>
          <w:rFonts w:ascii="Times New Roman" w:eastAsia="標楷體" w:hAnsi="Times New Roman"/>
          <w:sz w:val="28"/>
          <w:szCs w:val="28"/>
        </w:rPr>
        <w:t>1</w:t>
      </w:r>
      <w:r w:rsidR="000F29E6" w:rsidRPr="00A06A33">
        <w:rPr>
          <w:rFonts w:ascii="Times New Roman" w:eastAsia="標楷體" w:hAnsi="Times New Roman" w:hint="eastAsia"/>
          <w:sz w:val="28"/>
          <w:szCs w:val="28"/>
        </w:rPr>
        <w:t>區－基隆市、臺北市、新北市、桃園市。</w:t>
      </w:r>
    </w:p>
    <w:p w:rsidR="000F29E6" w:rsidRPr="00A06A33" w:rsidRDefault="00B9466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2</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北</w:t>
      </w:r>
      <w:r w:rsidR="000F29E6" w:rsidRPr="00A06A33">
        <w:rPr>
          <w:rFonts w:ascii="Times New Roman" w:eastAsia="標楷體" w:hAnsi="Times New Roman"/>
          <w:sz w:val="28"/>
          <w:szCs w:val="28"/>
        </w:rPr>
        <w:t>2</w:t>
      </w:r>
      <w:r w:rsidR="000F29E6" w:rsidRPr="00A06A33">
        <w:rPr>
          <w:rFonts w:ascii="Times New Roman" w:eastAsia="標楷體" w:hAnsi="Times New Roman" w:hint="eastAsia"/>
          <w:sz w:val="28"/>
          <w:szCs w:val="28"/>
        </w:rPr>
        <w:t>區－新竹縣、新竹市、苗栗縣。</w:t>
      </w:r>
    </w:p>
    <w:p w:rsidR="000F29E6" w:rsidRPr="00A06A33" w:rsidRDefault="00B9466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3</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中　區－臺中市、彰化縣、南投縣。</w:t>
      </w:r>
    </w:p>
    <w:p w:rsidR="000F29E6" w:rsidRPr="00A06A33" w:rsidRDefault="00B9466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4</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南</w:t>
      </w:r>
      <w:r w:rsidR="000F29E6" w:rsidRPr="00A06A33">
        <w:rPr>
          <w:rFonts w:ascii="Times New Roman" w:eastAsia="標楷體" w:hAnsi="Times New Roman"/>
          <w:sz w:val="28"/>
          <w:szCs w:val="28"/>
        </w:rPr>
        <w:t>1</w:t>
      </w:r>
      <w:r w:rsidR="000F29E6" w:rsidRPr="00A06A33">
        <w:rPr>
          <w:rFonts w:ascii="Times New Roman" w:eastAsia="標楷體" w:hAnsi="Times New Roman" w:hint="eastAsia"/>
          <w:sz w:val="28"/>
          <w:szCs w:val="28"/>
        </w:rPr>
        <w:t>區－雲林縣、嘉義縣、嘉義市。</w:t>
      </w:r>
    </w:p>
    <w:p w:rsidR="000F29E6" w:rsidRPr="00A06A33" w:rsidRDefault="00B9466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5</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南</w:t>
      </w:r>
      <w:r w:rsidR="000F29E6" w:rsidRPr="00A06A33">
        <w:rPr>
          <w:rFonts w:ascii="Times New Roman" w:eastAsia="標楷體" w:hAnsi="Times New Roman"/>
          <w:sz w:val="28"/>
          <w:szCs w:val="28"/>
        </w:rPr>
        <w:t>2</w:t>
      </w:r>
      <w:r w:rsidR="000F29E6" w:rsidRPr="00A06A33">
        <w:rPr>
          <w:rFonts w:ascii="Times New Roman" w:eastAsia="標楷體" w:hAnsi="Times New Roman" w:hint="eastAsia"/>
          <w:sz w:val="28"/>
          <w:szCs w:val="28"/>
        </w:rPr>
        <w:t>區－臺南市、高雄市、屏東縣。</w:t>
      </w:r>
    </w:p>
    <w:p w:rsidR="000F29E6" w:rsidRPr="00A06A33" w:rsidRDefault="00B9466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6</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宜蘭區－宜蘭縣。</w:t>
      </w:r>
    </w:p>
    <w:p w:rsidR="000F29E6" w:rsidRPr="00A06A33" w:rsidRDefault="00B9466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7</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花蓮區－花蓮縣。</w:t>
      </w:r>
    </w:p>
    <w:p w:rsidR="000F29E6" w:rsidRPr="00A06A33" w:rsidRDefault="00B9466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8</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臺東區－臺東縣。</w:t>
      </w:r>
    </w:p>
    <w:p w:rsidR="000F29E6" w:rsidRPr="00A06A33" w:rsidRDefault="00B9466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9</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澎湖區－澎湖縣。</w:t>
      </w:r>
    </w:p>
    <w:p w:rsidR="000F29E6" w:rsidRPr="00A06A33" w:rsidRDefault="00B9466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10</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金門區－金門縣。</w:t>
      </w:r>
    </w:p>
    <w:p w:rsidR="000F29E6" w:rsidRPr="00A06A33" w:rsidRDefault="00B9466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11</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馬祖區－連江縣。</w:t>
      </w:r>
    </w:p>
    <w:p w:rsidR="000F29E6" w:rsidRPr="00A06A33" w:rsidRDefault="000F29E6" w:rsidP="00A73456">
      <w:pPr>
        <w:spacing w:line="420" w:lineRule="exact"/>
        <w:ind w:left="705" w:hanging="280"/>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高中職組：請各參賽學校依學校所在縣市</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如上述分區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，按本計畫「參、辦理方式」第三條「競賽流程－複賽」規定：以學校為單位採線上報名，收齊作品並貼妥作品編號後，於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3</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31</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星期五</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前</w:t>
      </w:r>
      <w:r w:rsidRPr="00A06A33">
        <w:rPr>
          <w:rFonts w:ascii="Times New Roman" w:eastAsia="標楷體" w:hAnsi="Times New Roman" w:hint="eastAsia"/>
          <w:b/>
          <w:sz w:val="28"/>
          <w:szCs w:val="28"/>
          <w:u w:val="single"/>
        </w:rPr>
        <w:t>掛號</w:t>
      </w:r>
      <w:r w:rsidRPr="00A06A33">
        <w:rPr>
          <w:rFonts w:ascii="Times New Roman" w:eastAsia="標楷體" w:hAnsi="Times New Roman" w:hint="eastAsia"/>
          <w:sz w:val="28"/>
          <w:szCs w:val="28"/>
        </w:rPr>
        <w:t>郵寄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以郵戳為憑</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至該區的承辦學校，再由各區承辦學校統一寄至總承辦學校－臺北市大安區建安國民小學。</w:t>
      </w:r>
    </w:p>
    <w:p w:rsidR="000F29E6" w:rsidRPr="00A06A33" w:rsidRDefault="000F29E6" w:rsidP="00A73456">
      <w:pPr>
        <w:spacing w:line="420" w:lineRule="exact"/>
        <w:ind w:left="705" w:hanging="280"/>
        <w:jc w:val="both"/>
        <w:rPr>
          <w:rFonts w:ascii="Times New Roman" w:eastAsia="標楷體" w:hAnsi="Times New Roman"/>
          <w:sz w:val="28"/>
          <w:szCs w:val="28"/>
        </w:rPr>
      </w:pPr>
      <w:r w:rsidRPr="00A06A33">
        <w:rPr>
          <w:rFonts w:ascii="Times New Roman" w:eastAsia="標楷體" w:hAnsi="Times New Roman"/>
          <w:sz w:val="28"/>
          <w:szCs w:val="28"/>
        </w:rPr>
        <w:t>6.</w:t>
      </w:r>
      <w:r w:rsidRPr="00A06A33">
        <w:rPr>
          <w:rFonts w:ascii="Times New Roman" w:eastAsia="標楷體" w:hAnsi="Times New Roman" w:hint="eastAsia"/>
          <w:sz w:val="28"/>
          <w:szCs w:val="28"/>
        </w:rPr>
        <w:t>由主辦單位遴聘專家就所有參與複賽作品進行評審，擇優錄取進入決賽。各區錄取名額如下：</w:t>
      </w:r>
    </w:p>
    <w:tbl>
      <w:tblPr>
        <w:tblW w:w="89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2"/>
        <w:gridCol w:w="1441"/>
        <w:gridCol w:w="1469"/>
        <w:gridCol w:w="1701"/>
        <w:gridCol w:w="2976"/>
      </w:tblGrid>
      <w:tr w:rsidR="000F29E6" w:rsidRPr="0033134A">
        <w:trPr>
          <w:cantSplit/>
          <w:trHeight w:val="58"/>
        </w:trPr>
        <w:tc>
          <w:tcPr>
            <w:tcW w:w="1362" w:type="dxa"/>
            <w:vMerge w:val="restart"/>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分區</w:t>
            </w:r>
          </w:p>
        </w:tc>
        <w:tc>
          <w:tcPr>
            <w:tcW w:w="2910" w:type="dxa"/>
            <w:gridSpan w:val="2"/>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國小組</w:t>
            </w:r>
          </w:p>
        </w:tc>
        <w:tc>
          <w:tcPr>
            <w:tcW w:w="1701" w:type="dxa"/>
            <w:vMerge w:val="restart"/>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國中組</w:t>
            </w:r>
          </w:p>
        </w:tc>
        <w:tc>
          <w:tcPr>
            <w:tcW w:w="2976" w:type="dxa"/>
            <w:vMerge w:val="restart"/>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高中職組</w:t>
            </w:r>
          </w:p>
        </w:tc>
      </w:tr>
      <w:tr w:rsidR="000F29E6" w:rsidRPr="0033134A">
        <w:trPr>
          <w:cantSplit/>
          <w:trHeight w:val="70"/>
        </w:trPr>
        <w:tc>
          <w:tcPr>
            <w:tcW w:w="1362" w:type="dxa"/>
            <w:vMerge/>
            <w:shd w:val="clear" w:color="auto" w:fill="CCFF99"/>
          </w:tcPr>
          <w:p w:rsidR="000F29E6" w:rsidRPr="00A06A33" w:rsidRDefault="000F29E6" w:rsidP="00D13FD9">
            <w:pPr>
              <w:spacing w:line="440" w:lineRule="exact"/>
              <w:jc w:val="center"/>
              <w:rPr>
                <w:rFonts w:ascii="Times New Roman" w:eastAsia="標楷體" w:hAnsi="Times New Roman"/>
                <w:sz w:val="28"/>
                <w:szCs w:val="28"/>
              </w:rPr>
            </w:pPr>
          </w:p>
        </w:tc>
        <w:tc>
          <w:tcPr>
            <w:tcW w:w="1441" w:type="dxa"/>
            <w:shd w:val="clear" w:color="auto" w:fill="EAF1DD"/>
            <w:vAlign w:val="center"/>
          </w:tcPr>
          <w:p w:rsidR="000F29E6" w:rsidRPr="00A06A33" w:rsidRDefault="000F29E6" w:rsidP="00D13FD9">
            <w:pPr>
              <w:spacing w:line="44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中年級組</w:t>
            </w:r>
          </w:p>
        </w:tc>
        <w:tc>
          <w:tcPr>
            <w:tcW w:w="1469" w:type="dxa"/>
            <w:shd w:val="clear" w:color="auto" w:fill="EAF1DD"/>
            <w:vAlign w:val="center"/>
          </w:tcPr>
          <w:p w:rsidR="000F29E6" w:rsidRPr="00A06A33" w:rsidRDefault="000F29E6" w:rsidP="00D13FD9">
            <w:pPr>
              <w:spacing w:line="44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高年級組</w:t>
            </w:r>
          </w:p>
        </w:tc>
        <w:tc>
          <w:tcPr>
            <w:tcW w:w="1701" w:type="dxa"/>
            <w:vMerge/>
            <w:shd w:val="clear" w:color="auto" w:fill="CCFF99"/>
          </w:tcPr>
          <w:p w:rsidR="000F29E6" w:rsidRPr="00A06A33" w:rsidRDefault="000F29E6" w:rsidP="00D13FD9">
            <w:pPr>
              <w:spacing w:line="440" w:lineRule="exact"/>
              <w:jc w:val="both"/>
              <w:rPr>
                <w:rFonts w:ascii="Times New Roman" w:eastAsia="標楷體" w:hAnsi="Times New Roman"/>
                <w:sz w:val="28"/>
                <w:szCs w:val="28"/>
              </w:rPr>
            </w:pPr>
          </w:p>
        </w:tc>
        <w:tc>
          <w:tcPr>
            <w:tcW w:w="2976" w:type="dxa"/>
            <w:vMerge/>
            <w:shd w:val="clear" w:color="auto" w:fill="CCFF99"/>
          </w:tcPr>
          <w:p w:rsidR="000F29E6" w:rsidRPr="00A06A33" w:rsidRDefault="000F29E6" w:rsidP="00D13FD9">
            <w:pPr>
              <w:spacing w:line="440" w:lineRule="exact"/>
              <w:jc w:val="both"/>
              <w:rPr>
                <w:rFonts w:ascii="Times New Roman" w:eastAsia="標楷體" w:hAnsi="Times New Roman"/>
                <w:sz w:val="28"/>
                <w:szCs w:val="28"/>
              </w:rPr>
            </w:pPr>
          </w:p>
        </w:tc>
      </w:tr>
      <w:tr w:rsidR="000F29E6" w:rsidRPr="0033134A">
        <w:trPr>
          <w:trHeight w:val="223"/>
        </w:trPr>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160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170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205</w:t>
            </w:r>
          </w:p>
        </w:tc>
        <w:tc>
          <w:tcPr>
            <w:tcW w:w="2976" w:type="dxa"/>
            <w:vMerge w:val="restart"/>
          </w:tcPr>
          <w:p w:rsidR="000F29E6" w:rsidRPr="00A06A33" w:rsidRDefault="000F29E6" w:rsidP="0071264E">
            <w:pPr>
              <w:spacing w:line="380" w:lineRule="exact"/>
              <w:rPr>
                <w:rFonts w:ascii="Times New Roman" w:eastAsia="標楷體" w:hAnsi="Times New Roman"/>
                <w:sz w:val="28"/>
                <w:szCs w:val="28"/>
              </w:rPr>
            </w:pPr>
            <w:r w:rsidRPr="00A06A33">
              <w:rPr>
                <w:rFonts w:ascii="Times New Roman" w:eastAsia="標楷體" w:hAnsi="標楷體" w:hint="eastAsia"/>
                <w:sz w:val="28"/>
                <w:szCs w:val="28"/>
              </w:rPr>
              <w:t>依複審結果，前</w:t>
            </w:r>
            <w:r w:rsidRPr="00A06A33">
              <w:rPr>
                <w:rFonts w:ascii="Times New Roman" w:eastAsia="標楷體" w:hAnsi="Times New Roman"/>
                <w:sz w:val="28"/>
                <w:szCs w:val="28"/>
              </w:rPr>
              <w:t>500</w:t>
            </w:r>
            <w:r w:rsidRPr="00A06A33">
              <w:rPr>
                <w:rFonts w:ascii="Times New Roman" w:eastAsia="標楷體" w:hAnsi="標楷體" w:hint="eastAsia"/>
                <w:sz w:val="28"/>
                <w:szCs w:val="28"/>
              </w:rPr>
              <w:t>名取得決賽資格</w:t>
            </w: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65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60</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中　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95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105</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165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90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105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110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120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170</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宜蘭區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花蓮區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70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臺東區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55</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澎湖區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20</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金門區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馬祖區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25</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shd w:val="clear" w:color="auto" w:fill="FDE9D9"/>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小計</w:t>
            </w:r>
          </w:p>
        </w:tc>
        <w:tc>
          <w:tcPr>
            <w:tcW w:w="1441"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750</w:t>
            </w:r>
          </w:p>
        </w:tc>
        <w:tc>
          <w:tcPr>
            <w:tcW w:w="1469"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865</w:t>
            </w:r>
          </w:p>
        </w:tc>
        <w:tc>
          <w:tcPr>
            <w:tcW w:w="1701"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890</w:t>
            </w:r>
          </w:p>
        </w:tc>
        <w:tc>
          <w:tcPr>
            <w:tcW w:w="2976"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500</w:t>
            </w:r>
          </w:p>
        </w:tc>
      </w:tr>
      <w:tr w:rsidR="000F29E6" w:rsidRPr="0033134A">
        <w:tc>
          <w:tcPr>
            <w:tcW w:w="1362" w:type="dxa"/>
            <w:shd w:val="clear" w:color="auto" w:fill="FDE9D9"/>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合計</w:t>
            </w:r>
          </w:p>
        </w:tc>
        <w:tc>
          <w:tcPr>
            <w:tcW w:w="7587" w:type="dxa"/>
            <w:gridSpan w:val="4"/>
            <w:shd w:val="clear" w:color="auto" w:fill="FDE9D9"/>
          </w:tcPr>
          <w:p w:rsidR="000F29E6" w:rsidRPr="00A06A33" w:rsidRDefault="000F29E6" w:rsidP="0071264E">
            <w:pPr>
              <w:spacing w:line="380" w:lineRule="exact"/>
              <w:rPr>
                <w:rFonts w:ascii="Times New Roman" w:hAnsi="Times New Roman"/>
                <w:sz w:val="28"/>
                <w:szCs w:val="28"/>
              </w:rPr>
            </w:pPr>
            <w:r w:rsidRPr="00A06A33">
              <w:rPr>
                <w:rFonts w:ascii="Times New Roman" w:hAnsi="Times New Roman"/>
                <w:sz w:val="28"/>
                <w:szCs w:val="28"/>
              </w:rPr>
              <w:t>3,005</w:t>
            </w:r>
          </w:p>
        </w:tc>
      </w:tr>
    </w:tbl>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新細明體" w:hAnsi="新細明體" w:cs="新細明體" w:hint="eastAsia"/>
          <w:sz w:val="28"/>
          <w:szCs w:val="28"/>
        </w:rPr>
        <w:t>※</w:t>
      </w:r>
      <w:r w:rsidRPr="00A06A33">
        <w:rPr>
          <w:rFonts w:ascii="Times New Roman" w:eastAsia="標楷體" w:hAnsi="Times New Roman" w:hint="eastAsia"/>
          <w:sz w:val="28"/>
          <w:szCs w:val="28"/>
        </w:rPr>
        <w:t>以上入圍名額得依各區實際參賽人數及作品水準進行調整。</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7.</w:t>
      </w:r>
      <w:r w:rsidRPr="00A06A33">
        <w:rPr>
          <w:rFonts w:ascii="Times New Roman" w:eastAsia="標楷體" w:hAnsi="Times New Roman" w:hint="eastAsia"/>
          <w:sz w:val="28"/>
          <w:szCs w:val="28"/>
        </w:rPr>
        <w:t>成績公布：</w:t>
      </w:r>
    </w:p>
    <w:p w:rsidR="000F29E6" w:rsidRPr="00A06A33" w:rsidRDefault="000F29E6" w:rsidP="00D05DFB">
      <w:pPr>
        <w:spacing w:line="420" w:lineRule="exact"/>
        <w:ind w:firstLineChars="150" w:firstLine="420"/>
        <w:jc w:val="both"/>
        <w:rPr>
          <w:rFonts w:ascii="Times New Roman" w:eastAsia="標楷體" w:hAnsi="Times New Roman"/>
          <w:sz w:val="28"/>
          <w:szCs w:val="28"/>
        </w:rPr>
      </w:pPr>
      <w:r w:rsidRPr="00A06A33">
        <w:rPr>
          <w:rFonts w:ascii="Times New Roman" w:eastAsia="標楷體" w:hAnsi="Times New Roman"/>
          <w:sz w:val="28"/>
          <w:szCs w:val="28"/>
        </w:rPr>
        <w:lastRenderedPageBreak/>
        <w:t>(1)</w:t>
      </w:r>
      <w:r w:rsidRPr="00A06A33">
        <w:rPr>
          <w:rFonts w:ascii="Times New Roman" w:eastAsia="標楷體" w:hAnsi="Times New Roman" w:hint="eastAsia"/>
          <w:sz w:val="28"/>
          <w:szCs w:val="28"/>
        </w:rPr>
        <w:t>公布日期：</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星期二</w:t>
      </w:r>
      <w:r w:rsidRPr="00A06A33">
        <w:rPr>
          <w:rFonts w:ascii="Times New Roman" w:eastAsia="標楷體" w:hAnsi="Times New Roman"/>
          <w:b/>
          <w:sz w:val="28"/>
          <w:szCs w:val="28"/>
        </w:rPr>
        <w:t>)</w:t>
      </w:r>
      <w:r w:rsidRPr="00A06A33">
        <w:rPr>
          <w:rFonts w:ascii="Times New Roman" w:eastAsia="標楷體" w:hAnsi="Times New Roman" w:hint="eastAsia"/>
          <w:sz w:val="28"/>
          <w:szCs w:val="28"/>
        </w:rPr>
        <w:t>。</w:t>
      </w:r>
    </w:p>
    <w:p w:rsidR="000F29E6" w:rsidRPr="00A06A33" w:rsidRDefault="000F29E6" w:rsidP="00D05DFB">
      <w:pPr>
        <w:spacing w:line="420" w:lineRule="exact"/>
        <w:ind w:leftChars="176" w:left="702" w:hangingChars="100" w:hanging="280"/>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評選結果之名單公布於活動網站，請各參賽學校原報名老師與參賽學生自行上網查看成績。</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三</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決賽：</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凡複賽獲得入圍者即取得決賽資格。</w:t>
      </w:r>
    </w:p>
    <w:p w:rsidR="000F29E6" w:rsidRPr="00A06A33" w:rsidRDefault="000F29E6" w:rsidP="00D05DFB">
      <w:pPr>
        <w:spacing w:line="420" w:lineRule="exact"/>
        <w:ind w:leftChars="177" w:left="708" w:hanging="283"/>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決賽報名日期：自</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星期二</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起至</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5</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星期四</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止，</w:t>
      </w:r>
      <w:r w:rsidRPr="00A06A33">
        <w:rPr>
          <w:rFonts w:ascii="Times New Roman" w:eastAsia="標楷體" w:hAnsi="Times New Roman" w:hint="eastAsia"/>
          <w:sz w:val="28"/>
          <w:szCs w:val="28"/>
        </w:rPr>
        <w:t>請各參賽學校原報名老師於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5</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星期四</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前</w:t>
      </w:r>
      <w:r w:rsidRPr="00A06A33">
        <w:rPr>
          <w:rFonts w:ascii="Times New Roman" w:eastAsia="標楷體" w:hAnsi="Times New Roman" w:hint="eastAsia"/>
          <w:sz w:val="28"/>
          <w:szCs w:val="28"/>
        </w:rPr>
        <w:t>至活動網站辦理</w:t>
      </w:r>
      <w:r w:rsidRPr="00A06A33">
        <w:rPr>
          <w:rFonts w:ascii="Times New Roman" w:eastAsia="標楷體" w:hAnsi="Times New Roman" w:hint="eastAsia"/>
          <w:b/>
          <w:sz w:val="28"/>
          <w:szCs w:val="28"/>
        </w:rPr>
        <w:t>線上報名</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請上傳參賽學生面部清晰的個人照片，以便主辦單位製作決賽識別證</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，線上報名完成後請以彩色列印報名資料清單，用印後寄送至各區承辦學校即完成報名手續。</w:t>
      </w:r>
    </w:p>
    <w:p w:rsidR="000F29E6" w:rsidRPr="00A06A33" w:rsidRDefault="000F29E6" w:rsidP="00D05DFB">
      <w:pPr>
        <w:spacing w:line="420" w:lineRule="exact"/>
        <w:ind w:leftChars="177" w:left="708" w:hanging="283"/>
        <w:jc w:val="both"/>
        <w:rPr>
          <w:rFonts w:ascii="Times New Roman" w:eastAsia="標楷體" w:hAnsi="標楷體"/>
          <w:sz w:val="28"/>
          <w:szCs w:val="28"/>
        </w:rPr>
      </w:pPr>
      <w:r w:rsidRPr="00A06A33">
        <w:rPr>
          <w:rFonts w:ascii="Times New Roman" w:eastAsia="標楷體" w:hAnsi="Times New Roman"/>
          <w:sz w:val="28"/>
          <w:szCs w:val="28"/>
        </w:rPr>
        <w:t>3.</w:t>
      </w:r>
      <w:r w:rsidRPr="00A06A33">
        <w:rPr>
          <w:rFonts w:ascii="Times New Roman" w:eastAsia="標楷體" w:hAnsi="Times New Roman" w:hint="eastAsia"/>
          <w:sz w:val="28"/>
          <w:szCs w:val="28"/>
        </w:rPr>
        <w:t>決賽</w:t>
      </w:r>
      <w:r w:rsidRPr="00A06A33">
        <w:rPr>
          <w:rFonts w:ascii="Times New Roman" w:eastAsia="標楷體" w:hAnsi="標楷體" w:hint="eastAsia"/>
          <w:sz w:val="28"/>
          <w:szCs w:val="28"/>
        </w:rPr>
        <w:t>識別證</w:t>
      </w:r>
      <w:r w:rsidRPr="00A06A33">
        <w:rPr>
          <w:rFonts w:ascii="Times New Roman" w:eastAsia="標楷體" w:hAnsi="標楷體" w:hint="eastAsia"/>
          <w:b/>
          <w:sz w:val="28"/>
          <w:szCs w:val="28"/>
        </w:rPr>
        <w:t>不另寄發，請參賽學生於決賽當日報到時現場領取</w:t>
      </w:r>
      <w:r w:rsidRPr="00A06A33">
        <w:rPr>
          <w:rFonts w:ascii="Times New Roman" w:eastAsia="標楷體" w:hAnsi="Times New Roman" w:hint="eastAsia"/>
          <w:sz w:val="28"/>
          <w:szCs w:val="28"/>
        </w:rPr>
        <w:t>；各參賽</w:t>
      </w:r>
      <w:r w:rsidRPr="00A06A33">
        <w:rPr>
          <w:rFonts w:ascii="Times New Roman" w:eastAsia="標楷體" w:hAnsi="標楷體" w:hint="eastAsia"/>
          <w:sz w:val="28"/>
          <w:szCs w:val="28"/>
        </w:rPr>
        <w:t>學校可於活動網站自行列印「決賽通知」於賽前交予參賽學生，俾利決賽報到作業之進行。</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標楷體"/>
          <w:sz w:val="28"/>
          <w:szCs w:val="28"/>
        </w:rPr>
        <w:t>4.</w:t>
      </w:r>
      <w:r w:rsidRPr="00A06A33">
        <w:rPr>
          <w:rFonts w:ascii="Times New Roman" w:eastAsia="標楷體" w:hAnsi="Times New Roman" w:hint="eastAsia"/>
          <w:sz w:val="28"/>
          <w:szCs w:val="28"/>
        </w:rPr>
        <w:t>決賽採</w:t>
      </w:r>
      <w:r w:rsidRPr="00A06A33">
        <w:rPr>
          <w:rFonts w:ascii="Times New Roman" w:eastAsia="標楷體" w:hAnsi="Times New Roman" w:hint="eastAsia"/>
          <w:b/>
          <w:sz w:val="28"/>
          <w:szCs w:val="28"/>
        </w:rPr>
        <w:t>現場親筆寫作方式</w:t>
      </w:r>
      <w:r w:rsidRPr="00A06A33">
        <w:rPr>
          <w:rFonts w:ascii="Times New Roman" w:eastAsia="標楷體" w:hAnsi="Times New Roman" w:hint="eastAsia"/>
          <w:sz w:val="28"/>
          <w:szCs w:val="28"/>
        </w:rPr>
        <w:t>辦理。</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5.</w:t>
      </w:r>
      <w:r w:rsidRPr="00A06A33">
        <w:rPr>
          <w:rFonts w:ascii="Times New Roman" w:eastAsia="標楷體" w:hAnsi="Times New Roman" w:hint="eastAsia"/>
          <w:sz w:val="28"/>
          <w:szCs w:val="28"/>
        </w:rPr>
        <w:t>決賽日期：</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上午。</w:t>
      </w:r>
    </w:p>
    <w:p w:rsidR="000F29E6" w:rsidRPr="00A06A33" w:rsidRDefault="000F29E6" w:rsidP="00D05DFB">
      <w:pPr>
        <w:spacing w:line="420" w:lineRule="exact"/>
        <w:ind w:leftChars="177" w:left="708" w:hanging="283"/>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決賽報到時間：參賽學生請於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上午</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時</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分前</w:t>
      </w:r>
      <w:r w:rsidRPr="00A06A33">
        <w:rPr>
          <w:rFonts w:ascii="Times New Roman" w:eastAsia="標楷體" w:hAnsi="Times New Roman" w:hint="eastAsia"/>
          <w:sz w:val="28"/>
          <w:szCs w:val="28"/>
        </w:rPr>
        <w:t>完成報到並領取識別證後依指示前往考場入座，</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時</w:t>
      </w:r>
      <w:r w:rsidRPr="00A06A33">
        <w:rPr>
          <w:rFonts w:ascii="Times New Roman" w:eastAsia="標楷體" w:hAnsi="Times New Roman"/>
          <w:b/>
          <w:sz w:val="28"/>
          <w:szCs w:val="28"/>
        </w:rPr>
        <w:t>20</w:t>
      </w:r>
      <w:r w:rsidRPr="00A06A33">
        <w:rPr>
          <w:rFonts w:ascii="Times New Roman" w:eastAsia="標楷體" w:hAnsi="Times New Roman" w:hint="eastAsia"/>
          <w:b/>
          <w:sz w:val="28"/>
          <w:szCs w:val="28"/>
        </w:rPr>
        <w:t>分後不受理報到</w:t>
      </w:r>
      <w:r w:rsidRPr="00A06A33">
        <w:rPr>
          <w:rFonts w:ascii="Times New Roman" w:eastAsia="標楷體" w:hAnsi="Times New Roman" w:hint="eastAsia"/>
          <w:sz w:val="28"/>
          <w:szCs w:val="28"/>
        </w:rPr>
        <w:t>，請參賽學生務必於規定時間內完成報到並遵守賽場規則。</w:t>
      </w:r>
    </w:p>
    <w:p w:rsidR="000F29E6" w:rsidRPr="00A06A33" w:rsidRDefault="000F29E6" w:rsidP="00D05DFB">
      <w:pPr>
        <w:spacing w:line="420" w:lineRule="exact"/>
        <w:ind w:leftChars="177" w:left="708" w:hanging="283"/>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決賽寫作時間：</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上午</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時</w:t>
      </w:r>
      <w:r w:rsidRPr="00A06A33">
        <w:rPr>
          <w:rFonts w:ascii="Times New Roman" w:eastAsia="標楷體" w:hAnsi="Times New Roman"/>
          <w:b/>
          <w:sz w:val="28"/>
          <w:szCs w:val="28"/>
        </w:rPr>
        <w:t>30</w:t>
      </w:r>
      <w:r w:rsidRPr="00A06A33">
        <w:rPr>
          <w:rFonts w:ascii="Times New Roman" w:eastAsia="標楷體" w:hAnsi="Times New Roman" w:hint="eastAsia"/>
          <w:b/>
          <w:sz w:val="28"/>
          <w:szCs w:val="28"/>
        </w:rPr>
        <w:t>分至</w:t>
      </w:r>
      <w:r w:rsidRPr="00A06A33">
        <w:rPr>
          <w:rFonts w:ascii="Times New Roman" w:eastAsia="標楷體" w:hAnsi="Times New Roman"/>
          <w:b/>
          <w:sz w:val="28"/>
          <w:szCs w:val="28"/>
        </w:rPr>
        <w:t>12</w:t>
      </w:r>
      <w:r w:rsidRPr="00A06A33">
        <w:rPr>
          <w:rFonts w:ascii="Times New Roman" w:eastAsia="標楷體" w:hAnsi="Times New Roman" w:hint="eastAsia"/>
          <w:b/>
          <w:sz w:val="28"/>
          <w:szCs w:val="28"/>
        </w:rPr>
        <w:t>時止，計</w:t>
      </w:r>
      <w:r w:rsidRPr="00A06A33">
        <w:rPr>
          <w:rFonts w:ascii="Times New Roman" w:eastAsia="標楷體" w:hAnsi="Times New Roman"/>
          <w:b/>
          <w:sz w:val="28"/>
          <w:szCs w:val="28"/>
        </w:rPr>
        <w:t>90</w:t>
      </w:r>
      <w:r w:rsidRPr="00A06A33">
        <w:rPr>
          <w:rFonts w:ascii="Times New Roman" w:eastAsia="標楷體" w:hAnsi="Times New Roman" w:hint="eastAsia"/>
          <w:b/>
          <w:sz w:val="28"/>
          <w:szCs w:val="28"/>
        </w:rPr>
        <w:t>分鐘</w:t>
      </w:r>
      <w:r w:rsidRPr="00A06A33">
        <w:rPr>
          <w:rFonts w:ascii="Times New Roman" w:eastAsia="標楷體" w:hAnsi="Times New Roman" w:hint="eastAsia"/>
          <w:sz w:val="28"/>
          <w:szCs w:val="28"/>
        </w:rPr>
        <w:t>。</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6.</w:t>
      </w:r>
      <w:r w:rsidRPr="00A06A33">
        <w:rPr>
          <w:rFonts w:ascii="Times New Roman" w:eastAsia="標楷體" w:hAnsi="Times New Roman" w:hint="eastAsia"/>
          <w:sz w:val="28"/>
          <w:szCs w:val="28"/>
        </w:rPr>
        <w:t>決賽地點：</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國中、國小組：</w:t>
      </w:r>
    </w:p>
    <w:p w:rsidR="000F29E6" w:rsidRPr="00A06A33" w:rsidRDefault="00B9466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1</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北</w:t>
      </w:r>
      <w:r w:rsidR="000F29E6" w:rsidRPr="00A06A33">
        <w:rPr>
          <w:rFonts w:ascii="Times New Roman" w:eastAsia="標楷體" w:hAnsi="Times New Roman"/>
          <w:sz w:val="28"/>
          <w:szCs w:val="28"/>
        </w:rPr>
        <w:t>1</w:t>
      </w:r>
      <w:r w:rsidR="000F29E6" w:rsidRPr="00A06A33">
        <w:rPr>
          <w:rFonts w:ascii="Times New Roman" w:eastAsia="標楷體" w:hAnsi="Times New Roman" w:hint="eastAsia"/>
          <w:sz w:val="28"/>
          <w:szCs w:val="28"/>
        </w:rPr>
        <w:t>區：臺北市大安區建安國民小學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臺北市大安區大安路</w:t>
      </w:r>
      <w:r w:rsidR="000F29E6" w:rsidRPr="00A06A33">
        <w:rPr>
          <w:rFonts w:ascii="Times New Roman" w:eastAsia="標楷體" w:hAnsi="Times New Roman"/>
          <w:sz w:val="28"/>
          <w:szCs w:val="28"/>
        </w:rPr>
        <w:t>2</w:t>
      </w:r>
      <w:r w:rsidR="000F29E6" w:rsidRPr="00A06A33">
        <w:rPr>
          <w:rFonts w:ascii="Times New Roman" w:eastAsia="標楷體" w:hAnsi="Times New Roman" w:hint="eastAsia"/>
          <w:sz w:val="28"/>
          <w:szCs w:val="28"/>
        </w:rPr>
        <w:t>段</w:t>
      </w:r>
      <w:r w:rsidR="000F29E6" w:rsidRPr="00A06A33">
        <w:rPr>
          <w:rFonts w:ascii="Times New Roman" w:eastAsia="標楷體" w:hAnsi="Times New Roman"/>
          <w:sz w:val="28"/>
          <w:szCs w:val="28"/>
        </w:rPr>
        <w:t>99</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02-27077119</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110</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02-27081316</w:t>
      </w:r>
      <w:r w:rsidRPr="00A06A33">
        <w:rPr>
          <w:rFonts w:ascii="Times New Roman" w:eastAsia="標楷體" w:hAnsi="Times New Roman" w:hint="eastAsia"/>
          <w:sz w:val="28"/>
          <w:szCs w:val="28"/>
        </w:rPr>
        <w:t>。</w:t>
      </w:r>
    </w:p>
    <w:p w:rsidR="000F29E6" w:rsidRPr="00A06A33" w:rsidRDefault="00B9466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2</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北</w:t>
      </w:r>
      <w:r w:rsidR="000F29E6" w:rsidRPr="00A06A33">
        <w:rPr>
          <w:rFonts w:ascii="Times New Roman" w:eastAsia="標楷體" w:hAnsi="Times New Roman"/>
          <w:sz w:val="28"/>
          <w:szCs w:val="28"/>
        </w:rPr>
        <w:t>2</w:t>
      </w:r>
      <w:r w:rsidR="000F29E6" w:rsidRPr="00A06A33">
        <w:rPr>
          <w:rFonts w:ascii="Times New Roman" w:eastAsia="標楷體" w:hAnsi="Times New Roman" w:hint="eastAsia"/>
          <w:sz w:val="28"/>
          <w:szCs w:val="28"/>
        </w:rPr>
        <w:t>區：新竹市東園國民小學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新竹市園後街</w:t>
      </w:r>
      <w:r w:rsidR="000F29E6" w:rsidRPr="00A06A33">
        <w:rPr>
          <w:rFonts w:ascii="Times New Roman" w:eastAsia="標楷體" w:hAnsi="Times New Roman"/>
          <w:sz w:val="28"/>
          <w:szCs w:val="28"/>
        </w:rPr>
        <w:t>25</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03-5712496</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03-5726581</w:t>
      </w:r>
      <w:r w:rsidRPr="00A06A33">
        <w:rPr>
          <w:rFonts w:ascii="Times New Roman" w:eastAsia="標楷體" w:hAnsi="Times New Roman" w:hint="eastAsia"/>
          <w:sz w:val="28"/>
          <w:szCs w:val="28"/>
        </w:rPr>
        <w:t>。</w:t>
      </w:r>
    </w:p>
    <w:p w:rsidR="000F29E6" w:rsidRPr="00A06A33" w:rsidRDefault="00B9466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3</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中</w:t>
      </w:r>
      <w:r w:rsidR="000F29E6" w:rsidRPr="00A06A33">
        <w:rPr>
          <w:rFonts w:ascii="Times New Roman" w:eastAsia="標楷體" w:hAnsi="Times New Roman"/>
          <w:sz w:val="28"/>
          <w:szCs w:val="28"/>
        </w:rPr>
        <w:t xml:space="preserve">  </w:t>
      </w:r>
      <w:r w:rsidR="000F29E6" w:rsidRPr="00A06A33">
        <w:rPr>
          <w:rFonts w:ascii="Times New Roman" w:eastAsia="標楷體" w:hAnsi="Times New Roman" w:hint="eastAsia"/>
          <w:sz w:val="28"/>
          <w:szCs w:val="28"/>
        </w:rPr>
        <w:t>區：臺中市潭子區僑忠國民小學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臺中市潭子區中山路</w:t>
      </w:r>
      <w:r w:rsidR="000F29E6" w:rsidRPr="00A06A33">
        <w:rPr>
          <w:rFonts w:ascii="Times New Roman" w:eastAsia="標楷體" w:hAnsi="Times New Roman"/>
          <w:sz w:val="28"/>
          <w:szCs w:val="28"/>
        </w:rPr>
        <w:t>2</w:t>
      </w:r>
      <w:r w:rsidR="000F29E6" w:rsidRPr="00A06A33">
        <w:rPr>
          <w:rFonts w:ascii="Times New Roman" w:eastAsia="標楷體" w:hAnsi="Times New Roman" w:hint="eastAsia"/>
          <w:sz w:val="28"/>
          <w:szCs w:val="28"/>
        </w:rPr>
        <w:t>段</w:t>
      </w:r>
      <w:r w:rsidR="000F29E6" w:rsidRPr="00A06A33">
        <w:rPr>
          <w:rFonts w:ascii="Times New Roman" w:eastAsia="標楷體" w:hAnsi="Times New Roman"/>
          <w:sz w:val="28"/>
          <w:szCs w:val="28"/>
        </w:rPr>
        <w:t>31</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04-25324740</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04-25317294</w:t>
      </w:r>
      <w:r w:rsidRPr="00A06A33">
        <w:rPr>
          <w:rFonts w:ascii="Times New Roman" w:eastAsia="標楷體" w:hAnsi="Times New Roman" w:hint="eastAsia"/>
          <w:sz w:val="28"/>
          <w:szCs w:val="28"/>
        </w:rPr>
        <w:t>。</w:t>
      </w:r>
    </w:p>
    <w:p w:rsidR="000F29E6" w:rsidRPr="00A06A33" w:rsidRDefault="00B9466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4</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南</w:t>
      </w:r>
      <w:r w:rsidR="000F29E6" w:rsidRPr="00A06A33">
        <w:rPr>
          <w:rFonts w:ascii="Times New Roman" w:eastAsia="標楷體" w:hAnsi="Times New Roman"/>
          <w:sz w:val="28"/>
          <w:szCs w:val="28"/>
        </w:rPr>
        <w:t>1</w:t>
      </w:r>
      <w:r w:rsidR="000F29E6" w:rsidRPr="00A06A33">
        <w:rPr>
          <w:rFonts w:ascii="Times New Roman" w:eastAsia="標楷體" w:hAnsi="Times New Roman" w:hint="eastAsia"/>
          <w:sz w:val="28"/>
          <w:szCs w:val="28"/>
        </w:rPr>
        <w:t>區：嘉義市西區興嘉國民小學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嘉義市西區重慶路</w:t>
      </w:r>
      <w:r w:rsidR="000F29E6" w:rsidRPr="00A06A33">
        <w:rPr>
          <w:rFonts w:ascii="Times New Roman" w:eastAsia="標楷體" w:hAnsi="Times New Roman"/>
          <w:sz w:val="28"/>
          <w:szCs w:val="28"/>
        </w:rPr>
        <w:t>51</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05-2860885</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118</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05-2363370</w:t>
      </w:r>
      <w:r w:rsidRPr="00A06A33">
        <w:rPr>
          <w:rFonts w:ascii="Times New Roman" w:eastAsia="標楷體" w:hAnsi="Times New Roman" w:hint="eastAsia"/>
          <w:sz w:val="28"/>
          <w:szCs w:val="28"/>
        </w:rPr>
        <w:t>。</w:t>
      </w:r>
    </w:p>
    <w:p w:rsidR="000F29E6" w:rsidRPr="00A06A33" w:rsidRDefault="00B9466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5</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南</w:t>
      </w:r>
      <w:r w:rsidR="000F29E6" w:rsidRPr="00A06A33">
        <w:rPr>
          <w:rFonts w:ascii="Times New Roman" w:eastAsia="標楷體" w:hAnsi="Times New Roman"/>
          <w:sz w:val="28"/>
          <w:szCs w:val="28"/>
        </w:rPr>
        <w:t>2</w:t>
      </w:r>
      <w:r w:rsidR="000F29E6" w:rsidRPr="00A06A33">
        <w:rPr>
          <w:rFonts w:ascii="Times New Roman" w:eastAsia="標楷體" w:hAnsi="Times New Roman" w:hint="eastAsia"/>
          <w:sz w:val="28"/>
          <w:szCs w:val="28"/>
        </w:rPr>
        <w:t>區：高雄市鳳山區鳳山國民小學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高雄市鳳山區中山路</w:t>
      </w:r>
      <w:r w:rsidR="000F29E6" w:rsidRPr="00A06A33">
        <w:rPr>
          <w:rFonts w:ascii="Times New Roman" w:eastAsia="標楷體" w:hAnsi="Times New Roman"/>
          <w:sz w:val="28"/>
          <w:szCs w:val="28"/>
        </w:rPr>
        <w:t>231</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07-2624772</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21</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07-7476360</w:t>
      </w:r>
      <w:r w:rsidRPr="00A06A33">
        <w:rPr>
          <w:rFonts w:ascii="Times New Roman" w:eastAsia="標楷體" w:hAnsi="Times New Roman" w:hint="eastAsia"/>
          <w:sz w:val="28"/>
          <w:szCs w:val="28"/>
        </w:rPr>
        <w:t>。</w:t>
      </w:r>
    </w:p>
    <w:p w:rsidR="000F29E6" w:rsidRPr="00A06A33" w:rsidRDefault="00B9466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6</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宜蘭區：宜蘭縣宜蘭市光復國民小學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宜蘭市泰山路</w:t>
      </w:r>
      <w:r w:rsidR="000F29E6" w:rsidRPr="00A06A33">
        <w:rPr>
          <w:rFonts w:ascii="Times New Roman" w:eastAsia="標楷體" w:hAnsi="Times New Roman"/>
          <w:sz w:val="28"/>
          <w:szCs w:val="28"/>
        </w:rPr>
        <w:t>60</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03-9322077</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1847</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03-9358642</w:t>
      </w:r>
      <w:r w:rsidRPr="00A06A33">
        <w:rPr>
          <w:rFonts w:ascii="Times New Roman" w:eastAsia="標楷體" w:hAnsi="Times New Roman" w:hint="eastAsia"/>
          <w:sz w:val="28"/>
          <w:szCs w:val="28"/>
        </w:rPr>
        <w:t>。</w:t>
      </w:r>
    </w:p>
    <w:p w:rsidR="000F29E6" w:rsidRPr="00A06A33" w:rsidRDefault="00B9466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lastRenderedPageBreak/>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7</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花蓮區：花蓮縣花蓮市明廉國民小學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花蓮縣花蓮市中山路</w:t>
      </w:r>
      <w:r w:rsidR="000F29E6" w:rsidRPr="00A06A33">
        <w:rPr>
          <w:rFonts w:ascii="Times New Roman" w:eastAsia="標楷體" w:hAnsi="Times New Roman"/>
          <w:sz w:val="28"/>
          <w:szCs w:val="28"/>
        </w:rPr>
        <w:t>903</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03-8569088</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11</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03-8561537</w:t>
      </w:r>
      <w:r w:rsidRPr="00A06A33">
        <w:rPr>
          <w:rFonts w:ascii="Times New Roman" w:eastAsia="標楷體" w:hAnsi="Times New Roman" w:hint="eastAsia"/>
          <w:sz w:val="28"/>
          <w:szCs w:val="28"/>
        </w:rPr>
        <w:t>。</w:t>
      </w:r>
    </w:p>
    <w:p w:rsidR="000F29E6" w:rsidRPr="00A06A33" w:rsidRDefault="00B9466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8</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臺東區：臺東縣臺東市光明國民小學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臺東縣臺東市中興路</w:t>
      </w:r>
      <w:r w:rsidR="000F29E6" w:rsidRPr="00A06A33">
        <w:rPr>
          <w:rFonts w:ascii="Times New Roman" w:eastAsia="標楷體" w:hAnsi="Times New Roman"/>
          <w:sz w:val="28"/>
          <w:szCs w:val="28"/>
        </w:rPr>
        <w:t>2</w:t>
      </w:r>
      <w:r w:rsidR="000F29E6" w:rsidRPr="00A06A33">
        <w:rPr>
          <w:rFonts w:ascii="Times New Roman" w:eastAsia="標楷體" w:hAnsi="Times New Roman" w:hint="eastAsia"/>
          <w:sz w:val="28"/>
          <w:szCs w:val="28"/>
        </w:rPr>
        <w:t>段</w:t>
      </w:r>
      <w:r w:rsidR="000F29E6" w:rsidRPr="00A06A33">
        <w:rPr>
          <w:rFonts w:ascii="Times New Roman" w:eastAsia="標楷體" w:hAnsi="Times New Roman"/>
          <w:sz w:val="28"/>
          <w:szCs w:val="28"/>
        </w:rPr>
        <w:t>150</w:t>
      </w:r>
      <w:r w:rsidR="000F29E6" w:rsidRPr="00A06A33">
        <w:rPr>
          <w:rFonts w:ascii="Times New Roman" w:eastAsia="標楷體" w:hAnsi="Times New Roman" w:hint="eastAsia"/>
          <w:sz w:val="28"/>
          <w:szCs w:val="28"/>
        </w:rPr>
        <w:t>巷</w:t>
      </w:r>
      <w:r w:rsidR="000F29E6" w:rsidRPr="00A06A33">
        <w:rPr>
          <w:rFonts w:ascii="Times New Roman" w:eastAsia="標楷體" w:hAnsi="Times New Roman"/>
          <w:sz w:val="28"/>
          <w:szCs w:val="28"/>
        </w:rPr>
        <w:t>29</w:t>
      </w:r>
    </w:p>
    <w:p w:rsidR="000F29E6" w:rsidRPr="00A06A33" w:rsidRDefault="000F29E6" w:rsidP="00D05DFB">
      <w:pPr>
        <w:spacing w:line="420" w:lineRule="exact"/>
        <w:ind w:firstLineChars="750"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弄</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089-226304</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12</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089-220431</w:t>
      </w:r>
      <w:r w:rsidRPr="00A06A33">
        <w:rPr>
          <w:rFonts w:ascii="Times New Roman" w:eastAsia="標楷體" w:hAnsi="Times New Roman" w:hint="eastAsia"/>
          <w:sz w:val="28"/>
          <w:szCs w:val="28"/>
        </w:rPr>
        <w:t>。</w:t>
      </w:r>
    </w:p>
    <w:p w:rsidR="000F29E6" w:rsidRPr="00A06A33" w:rsidRDefault="00B9466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9</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澎湖區：澎湖縣馬公市文光國民小學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澎湖縣馬公市三多路</w:t>
      </w:r>
      <w:r w:rsidR="000F29E6" w:rsidRPr="00A06A33">
        <w:rPr>
          <w:rFonts w:ascii="Times New Roman" w:eastAsia="標楷體" w:hAnsi="Times New Roman"/>
          <w:sz w:val="28"/>
          <w:szCs w:val="28"/>
        </w:rPr>
        <w:t>450</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06-9264181</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21</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06-9268412</w:t>
      </w:r>
      <w:r w:rsidRPr="00A06A33">
        <w:rPr>
          <w:rFonts w:ascii="Times New Roman" w:eastAsia="標楷體" w:hAnsi="Times New Roman" w:hint="eastAsia"/>
          <w:sz w:val="28"/>
          <w:szCs w:val="28"/>
        </w:rPr>
        <w:t>。</w:t>
      </w:r>
    </w:p>
    <w:p w:rsidR="000F29E6" w:rsidRPr="00A06A33" w:rsidRDefault="00B9466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10</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金門區：金門縣金城鎮中正國民小學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金門縣金城鎮珠浦北路</w:t>
      </w:r>
      <w:r w:rsidR="000F29E6" w:rsidRPr="00A06A33">
        <w:rPr>
          <w:rFonts w:ascii="Times New Roman" w:eastAsia="標楷體" w:hAnsi="Times New Roman"/>
          <w:sz w:val="28"/>
          <w:szCs w:val="28"/>
        </w:rPr>
        <w:t>38</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082-325645</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13</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082-324517</w:t>
      </w:r>
      <w:r w:rsidRPr="00A06A33">
        <w:rPr>
          <w:rFonts w:ascii="Times New Roman" w:eastAsia="標楷體" w:hAnsi="Times New Roman" w:hint="eastAsia"/>
          <w:sz w:val="28"/>
          <w:szCs w:val="28"/>
        </w:rPr>
        <w:t>。</w:t>
      </w:r>
    </w:p>
    <w:p w:rsidR="000F29E6" w:rsidRPr="00A06A33" w:rsidRDefault="00B9466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11</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馬祖區：連江縣立中正國民中小學</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連江縣南竿鄉馬祖村</w:t>
      </w:r>
      <w:r w:rsidR="000F29E6" w:rsidRPr="00A06A33">
        <w:rPr>
          <w:rFonts w:ascii="Times New Roman" w:eastAsia="標楷體" w:hAnsi="Times New Roman"/>
          <w:sz w:val="28"/>
          <w:szCs w:val="28"/>
        </w:rPr>
        <w:t>4</w:t>
      </w:r>
      <w:r w:rsidR="000F29E6" w:rsidRPr="00A06A33">
        <w:rPr>
          <w:rFonts w:ascii="Times New Roman" w:eastAsia="標楷體" w:hAnsi="Times New Roman" w:hint="eastAsia"/>
          <w:sz w:val="28"/>
          <w:szCs w:val="28"/>
        </w:rPr>
        <w:t>號</w:t>
      </w:r>
      <w:r w:rsidR="000F29E6"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0836-22196</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0836-26371</w:t>
      </w:r>
      <w:r w:rsidRPr="00A06A33">
        <w:rPr>
          <w:rFonts w:ascii="Times New Roman" w:eastAsia="標楷體" w:hAnsi="Times New Roman" w:hint="eastAsia"/>
          <w:sz w:val="28"/>
          <w:szCs w:val="28"/>
        </w:rPr>
        <w:t>。</w:t>
      </w:r>
    </w:p>
    <w:p w:rsidR="000F29E6" w:rsidRPr="00A06A33" w:rsidRDefault="000F29E6" w:rsidP="00D05DFB">
      <w:pPr>
        <w:spacing w:line="420" w:lineRule="exact"/>
        <w:ind w:leftChars="200" w:left="760" w:hanging="280"/>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高中職組：取得決賽資格的高中職組學生依各參賽學校所在縣市</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如上述分區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，至該區的決賽地點學校參與寫作比賽。</w:t>
      </w:r>
    </w:p>
    <w:p w:rsidR="000F29E6" w:rsidRPr="00A06A33" w:rsidRDefault="000F29E6" w:rsidP="00A73456">
      <w:pPr>
        <w:spacing w:line="420" w:lineRule="exact"/>
        <w:ind w:firstLine="420"/>
        <w:jc w:val="both"/>
        <w:rPr>
          <w:rFonts w:ascii="Times New Roman" w:eastAsia="標楷體" w:hAnsi="Times New Roman"/>
          <w:sz w:val="28"/>
          <w:szCs w:val="28"/>
        </w:rPr>
      </w:pPr>
      <w:r w:rsidRPr="00A06A33">
        <w:rPr>
          <w:rFonts w:ascii="Times New Roman" w:eastAsia="標楷體" w:hAnsi="Times New Roman"/>
          <w:sz w:val="28"/>
          <w:szCs w:val="28"/>
        </w:rPr>
        <w:t>7.</w:t>
      </w:r>
      <w:r w:rsidRPr="00A06A33">
        <w:rPr>
          <w:rFonts w:ascii="Times New Roman" w:eastAsia="標楷體" w:hAnsi="Times New Roman" w:hint="eastAsia"/>
          <w:sz w:val="28"/>
          <w:szCs w:val="28"/>
        </w:rPr>
        <w:t>寫作題目：在比賽開始時，於每一競賽場現場公布。</w:t>
      </w:r>
    </w:p>
    <w:p w:rsidR="000F29E6" w:rsidRPr="00A06A33" w:rsidRDefault="000F29E6" w:rsidP="00D05DFB">
      <w:pPr>
        <w:spacing w:line="420" w:lineRule="exact"/>
        <w:ind w:leftChars="168" w:left="709" w:hanging="306"/>
        <w:jc w:val="both"/>
        <w:rPr>
          <w:rFonts w:ascii="Times New Roman" w:eastAsia="標楷體" w:hAnsi="Times New Roman"/>
          <w:sz w:val="28"/>
          <w:szCs w:val="28"/>
        </w:rPr>
      </w:pPr>
      <w:r w:rsidRPr="00A06A33">
        <w:rPr>
          <w:rFonts w:ascii="Times New Roman" w:eastAsia="標楷體" w:hAnsi="Times New Roman"/>
          <w:sz w:val="28"/>
          <w:szCs w:val="28"/>
        </w:rPr>
        <w:t>8.</w:t>
      </w:r>
      <w:r w:rsidRPr="00A06A33">
        <w:rPr>
          <w:rFonts w:ascii="Times New Roman" w:eastAsia="標楷體" w:hAnsi="Times New Roman" w:hint="eastAsia"/>
          <w:sz w:val="28"/>
          <w:szCs w:val="28"/>
        </w:rPr>
        <w:t>參加決賽寫作的學生一律使用主辦單位提供之稿紙撰寫，國小中年級組與高年級組學生每人最多</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張稿紙，國中組與高中職組學生每人最多</w:t>
      </w:r>
      <w:r w:rsidRPr="00A06A33">
        <w:rPr>
          <w:rFonts w:ascii="Times New Roman" w:eastAsia="標楷體" w:hAnsi="Times New Roman"/>
          <w:sz w:val="28"/>
          <w:szCs w:val="28"/>
        </w:rPr>
        <w:t>3</w:t>
      </w:r>
      <w:r w:rsidRPr="00A06A33">
        <w:rPr>
          <w:rFonts w:ascii="Times New Roman" w:eastAsia="標楷體" w:hAnsi="Times New Roman" w:hint="eastAsia"/>
          <w:sz w:val="28"/>
          <w:szCs w:val="28"/>
        </w:rPr>
        <w:t>張稿紙，恕不補發；書寫用筆由參賽學生自備</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建議攜帶</w:t>
      </w:r>
      <w:r w:rsidRPr="00A06A33">
        <w:rPr>
          <w:rFonts w:ascii="Times New Roman" w:eastAsia="標楷體" w:hAnsi="Times New Roman" w:hint="eastAsia"/>
          <w:b/>
          <w:sz w:val="28"/>
          <w:szCs w:val="28"/>
        </w:rPr>
        <w:t>黑色原子筆或鋼筆</w:t>
      </w:r>
      <w:r w:rsidRPr="00A06A33">
        <w:rPr>
          <w:rFonts w:ascii="Times New Roman" w:eastAsia="標楷體" w:hAnsi="Times New Roman" w:hint="eastAsia"/>
          <w:sz w:val="28"/>
          <w:szCs w:val="28"/>
        </w:rPr>
        <w:t>書寫</w:t>
      </w:r>
      <w:r w:rsidRPr="00A06A33">
        <w:rPr>
          <w:rFonts w:ascii="Times New Roman" w:eastAsia="標楷體" w:hAnsi="Times New Roman" w:hint="eastAsia"/>
          <w:b/>
          <w:sz w:val="28"/>
          <w:szCs w:val="28"/>
        </w:rPr>
        <w:t>，避免使用墨色太淡或太細</w:t>
      </w:r>
      <w:r w:rsidRPr="00A06A33">
        <w:rPr>
          <w:rFonts w:ascii="Times New Roman" w:eastAsia="標楷體" w:hAnsi="Times New Roman" w:hint="eastAsia"/>
          <w:sz w:val="28"/>
          <w:szCs w:val="28"/>
        </w:rPr>
        <w:t>之筆</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，不得攜帶字典或工具書，可使用修正液</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帶</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D05DFB">
      <w:pPr>
        <w:spacing w:line="420" w:lineRule="exact"/>
        <w:ind w:leftChars="168" w:left="709" w:hanging="306"/>
        <w:jc w:val="both"/>
        <w:rPr>
          <w:rFonts w:ascii="Times New Roman" w:eastAsia="標楷體" w:hAnsi="Times New Roman"/>
          <w:sz w:val="28"/>
          <w:szCs w:val="28"/>
        </w:rPr>
      </w:pPr>
      <w:r w:rsidRPr="00A06A33">
        <w:rPr>
          <w:rFonts w:ascii="Times New Roman" w:eastAsia="標楷體" w:hAnsi="Times New Roman"/>
          <w:sz w:val="28"/>
          <w:szCs w:val="28"/>
        </w:rPr>
        <w:t>9.</w:t>
      </w:r>
      <w:r w:rsidRPr="00A06A33">
        <w:rPr>
          <w:rFonts w:ascii="Times New Roman" w:eastAsia="標楷體" w:hAnsi="Times New Roman" w:hint="eastAsia"/>
          <w:sz w:val="28"/>
          <w:szCs w:val="28"/>
        </w:rPr>
        <w:t>評審：各區參賽作品於決賽後統一集中至臺北市大安區建安國民小學，由主辦單位聘請專家進行評審。</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10.</w:t>
      </w:r>
      <w:r w:rsidRPr="00A06A33">
        <w:rPr>
          <w:rFonts w:ascii="Times New Roman" w:eastAsia="標楷體" w:hAnsi="Times New Roman" w:hint="eastAsia"/>
          <w:sz w:val="28"/>
          <w:szCs w:val="28"/>
        </w:rPr>
        <w:t>評分標準：</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內容與思想：占</w:t>
      </w:r>
      <w:r w:rsidRPr="00A06A33">
        <w:rPr>
          <w:rFonts w:ascii="Times New Roman" w:eastAsia="標楷體" w:hAnsi="Times New Roman"/>
          <w:sz w:val="28"/>
          <w:szCs w:val="28"/>
        </w:rPr>
        <w:t>50%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結構與修辭：占</w:t>
      </w:r>
      <w:r w:rsidRPr="00A06A33">
        <w:rPr>
          <w:rFonts w:ascii="Times New Roman" w:eastAsia="標楷體" w:hAnsi="Times New Roman"/>
          <w:sz w:val="28"/>
          <w:szCs w:val="28"/>
        </w:rPr>
        <w:t>40%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(3)</w:t>
      </w:r>
      <w:r w:rsidRPr="00A06A33">
        <w:rPr>
          <w:rFonts w:ascii="Times New Roman" w:eastAsia="標楷體" w:hAnsi="Times New Roman" w:hint="eastAsia"/>
          <w:sz w:val="28"/>
          <w:szCs w:val="28"/>
        </w:rPr>
        <w:t>書法與標點：占</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11.</w:t>
      </w:r>
      <w:r w:rsidRPr="00A06A33">
        <w:rPr>
          <w:rFonts w:ascii="Times New Roman" w:eastAsia="標楷體" w:hAnsi="Times New Roman" w:hint="eastAsia"/>
          <w:sz w:val="28"/>
          <w:szCs w:val="28"/>
        </w:rPr>
        <w:t>成績公布：</w:t>
      </w:r>
    </w:p>
    <w:p w:rsidR="000F29E6" w:rsidRPr="00A06A33" w:rsidRDefault="000F29E6" w:rsidP="00F57936">
      <w:pPr>
        <w:spacing w:line="420" w:lineRule="exact"/>
        <w:ind w:firstLine="567"/>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公布日期：</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15</w:t>
      </w:r>
      <w:r w:rsidRPr="00A06A33">
        <w:rPr>
          <w:rFonts w:ascii="Times New Roman" w:eastAsia="標楷體" w:hAnsi="Times New Roman" w:hint="eastAsia"/>
          <w:b/>
          <w:sz w:val="28"/>
          <w:szCs w:val="28"/>
        </w:rPr>
        <w:t>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星期四</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bookmarkStart w:id="0" w:name="_GoBack"/>
      <w:bookmarkEnd w:id="0"/>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評選結果之名單公布於活動網站</w:t>
      </w:r>
      <w:r w:rsidRPr="00A06A33">
        <w:rPr>
          <w:rFonts w:ascii="Times New Roman" w:eastAsia="標楷體" w:hAnsi="Times New Roman"/>
          <w:b/>
          <w:sz w:val="28"/>
          <w:szCs w:val="28"/>
        </w:rPr>
        <w:t>(http://write.saylingwen.org.tw)</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12.</w:t>
      </w:r>
      <w:r w:rsidRPr="00A06A33">
        <w:rPr>
          <w:rFonts w:ascii="Times New Roman" w:eastAsia="標楷體" w:hAnsi="標楷體" w:hint="eastAsia"/>
          <w:sz w:val="28"/>
          <w:szCs w:val="28"/>
        </w:rPr>
        <w:t>錄取名額及獎勵辦法：</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標楷體" w:hint="eastAsia"/>
          <w:sz w:val="28"/>
          <w:szCs w:val="28"/>
        </w:rPr>
        <w:t>個人獎：</w:t>
      </w:r>
    </w:p>
    <w:tbl>
      <w:tblPr>
        <w:tblW w:w="9242" w:type="dxa"/>
        <w:tblInd w:w="-106" w:type="dxa"/>
        <w:tblLook w:val="01E0"/>
      </w:tblPr>
      <w:tblGrid>
        <w:gridCol w:w="850"/>
        <w:gridCol w:w="1134"/>
        <w:gridCol w:w="1134"/>
        <w:gridCol w:w="1446"/>
        <w:gridCol w:w="1418"/>
        <w:gridCol w:w="1417"/>
        <w:gridCol w:w="1843"/>
      </w:tblGrid>
      <w:tr w:rsidR="000F29E6" w:rsidRPr="0033134A">
        <w:trPr>
          <w:cantSplit/>
          <w:trHeight w:val="402"/>
        </w:trPr>
        <w:tc>
          <w:tcPr>
            <w:tcW w:w="850" w:type="dxa"/>
            <w:vMerge w:val="restart"/>
            <w:tcBorders>
              <w:top w:val="single" w:sz="4" w:space="0" w:color="auto"/>
              <w:left w:val="single" w:sz="4" w:space="0" w:color="auto"/>
              <w:bottom w:val="single" w:sz="6" w:space="0" w:color="auto"/>
              <w:right w:val="single" w:sz="6" w:space="0" w:color="auto"/>
            </w:tcBorders>
            <w:shd w:val="clear" w:color="auto" w:fill="FFFFFF"/>
          </w:tcPr>
          <w:p w:rsidR="000F29E6" w:rsidRPr="00A06A33" w:rsidRDefault="00B94666" w:rsidP="00D13FD9">
            <w:pPr>
              <w:spacing w:line="360" w:lineRule="exact"/>
              <w:jc w:val="both"/>
              <w:rPr>
                <w:rFonts w:ascii="Times New Roman" w:eastAsia="標楷體" w:hAnsi="Times New Roman"/>
                <w:szCs w:val="24"/>
              </w:rPr>
            </w:pPr>
            <w:r w:rsidRPr="00B94666">
              <w:rPr>
                <w:noProof/>
              </w:rPr>
              <w:pict>
                <v:group id="群組 1" o:spid="_x0000_s1026" style="position:absolute;left:0;text-align:left;margin-left:-6.05pt;margin-top:0;width:45pt;height:45pt;z-index:251658240" coordorigin="1800,2700" coordsize="900,720">
                  <v:line id="__TH_L10" o:spid="_x0000_s1027" style="position:absolute;visibility:visible" from="2224,2700" to="2647,3420" o:connectortype="straight" strokeweight=".5pt"/>
                  <v:line id="__TH_L11" o:spid="_x0000_s1028" style="position:absolute;visibility:visible" from="1800,3060" to="2647,3420" o:connectortype="straight" strokeweight=".5pt"/>
                  <v:shapetype id="_x0000_t202" coordsize="21600,21600" o:spt="202" path="m,l,21600r21600,l21600,xe">
                    <v:stroke joinstyle="miter"/>
                    <v:path gradientshapeok="t" o:connecttype="rect"/>
                  </v:shapetype>
                  <v:shape id="__TH_B1112" o:spid="_x0000_s1029" type="#_x0000_t202" style="position:absolute;left:2369;top:2736;width:179;height:170;visibility:visible"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v:textbox>
                  </v:shape>
                  <v:shape id="__TH_B1213" o:spid="_x0000_s1030" type="#_x0000_t202" style="position:absolute;left:2497;top:2880;width:203;height:215;visibility:visible"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v:textbox>
                  </v:shape>
                  <v:shape id="__TH_B2114" o:spid="_x0000_s1031" type="#_x0000_t202" style="position:absolute;left:2012;top:2823;width:179;height:237;visibility:visible"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v:textbox>
                  </v:shape>
                  <v:shape id="__TH_B2215" o:spid="_x0000_s1032" type="#_x0000_t202" style="position:absolute;left:2251;top:3060;width:179;height:180;visibility:visible"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v:textbox>
                  </v:shape>
                  <v:shape id="__TH_B3116" o:spid="_x0000_s1033" type="#_x0000_t202" style="position:absolute;left:1802;top:3240;width:180;height:180;visibility:visible"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v:textbox>
                  </v:shape>
                  <v:shape id="__TH_B3217" o:spid="_x0000_s1034" type="#_x0000_t202" style="position:absolute;left:1984;top:3249;width:179;height:170;visibility:visible"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v:textbox>
                  </v:shape>
                </v:group>
              </w:pict>
            </w:r>
          </w:p>
        </w:tc>
        <w:tc>
          <w:tcPr>
            <w:tcW w:w="2268" w:type="dxa"/>
            <w:gridSpan w:val="2"/>
            <w:tcBorders>
              <w:top w:val="single" w:sz="4" w:space="0" w:color="auto"/>
              <w:left w:val="single" w:sz="6" w:space="0" w:color="auto"/>
              <w:bottom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國小組</w:t>
            </w:r>
          </w:p>
        </w:tc>
        <w:tc>
          <w:tcPr>
            <w:tcW w:w="1446"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國中組</w:t>
            </w:r>
          </w:p>
        </w:tc>
        <w:tc>
          <w:tcPr>
            <w:tcW w:w="1418"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高中職組</w:t>
            </w:r>
          </w:p>
        </w:tc>
        <w:tc>
          <w:tcPr>
            <w:tcW w:w="1417"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得獎學生</w:t>
            </w:r>
          </w:p>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獎金</w:t>
            </w:r>
          </w:p>
        </w:tc>
        <w:tc>
          <w:tcPr>
            <w:tcW w:w="1843"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獎狀</w:t>
            </w:r>
          </w:p>
        </w:tc>
      </w:tr>
      <w:tr w:rsidR="000F29E6" w:rsidRPr="0033134A">
        <w:trPr>
          <w:cantSplit/>
          <w:trHeight w:val="478"/>
        </w:trPr>
        <w:tc>
          <w:tcPr>
            <w:tcW w:w="850" w:type="dxa"/>
            <w:vMerge/>
            <w:tcBorders>
              <w:top w:val="single" w:sz="6" w:space="0" w:color="auto"/>
              <w:left w:val="single" w:sz="4" w:space="0" w:color="auto"/>
              <w:bottom w:val="single" w:sz="6" w:space="0" w:color="auto"/>
              <w:right w:val="single" w:sz="6" w:space="0" w:color="auto"/>
            </w:tcBorders>
            <w:shd w:val="clear" w:color="auto" w:fill="FFFFFF"/>
          </w:tcPr>
          <w:p w:rsidR="000F29E6" w:rsidRPr="00A06A33" w:rsidRDefault="000F29E6" w:rsidP="00D13FD9">
            <w:pPr>
              <w:spacing w:line="360" w:lineRule="exact"/>
              <w:jc w:val="both"/>
              <w:rPr>
                <w:rFonts w:ascii="Times New Roman" w:eastAsia="標楷體" w:hAnsi="Times New Roman"/>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 w:val="20"/>
                <w:szCs w:val="20"/>
              </w:rPr>
            </w:pPr>
            <w:r w:rsidRPr="00A06A33">
              <w:rPr>
                <w:rFonts w:ascii="Times New Roman" w:eastAsia="標楷體" w:hAnsi="標楷體" w:hint="eastAsia"/>
                <w:sz w:val="20"/>
                <w:szCs w:val="20"/>
              </w:rPr>
              <w:t>中年級組</w:t>
            </w:r>
          </w:p>
        </w:tc>
        <w:tc>
          <w:tcPr>
            <w:tcW w:w="1134" w:type="dxa"/>
            <w:tcBorders>
              <w:top w:val="single" w:sz="6" w:space="0" w:color="auto"/>
              <w:left w:val="single" w:sz="6" w:space="0" w:color="auto"/>
              <w:bottom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 w:val="20"/>
                <w:szCs w:val="20"/>
              </w:rPr>
            </w:pPr>
            <w:r w:rsidRPr="00A06A33">
              <w:rPr>
                <w:rFonts w:ascii="Times New Roman" w:eastAsia="標楷體" w:hAnsi="標楷體" w:hint="eastAsia"/>
                <w:sz w:val="20"/>
                <w:szCs w:val="20"/>
              </w:rPr>
              <w:t>高年級組</w:t>
            </w:r>
          </w:p>
        </w:tc>
        <w:tc>
          <w:tcPr>
            <w:tcW w:w="1446" w:type="dxa"/>
            <w:vMerge/>
            <w:tcBorders>
              <w:left w:val="single" w:sz="6" w:space="0" w:color="auto"/>
              <w:bottom w:val="single" w:sz="6" w:space="0" w:color="auto"/>
              <w:right w:val="single" w:sz="6" w:space="0" w:color="auto"/>
            </w:tcBorders>
            <w:shd w:val="clear" w:color="auto" w:fill="CCFFCC"/>
          </w:tcPr>
          <w:p w:rsidR="000F29E6" w:rsidRPr="00A06A33" w:rsidRDefault="000F29E6" w:rsidP="00D13FD9">
            <w:pPr>
              <w:spacing w:line="360" w:lineRule="exact"/>
              <w:jc w:val="center"/>
              <w:rPr>
                <w:rFonts w:ascii="Times New Roman" w:eastAsia="標楷體" w:hAnsi="Times New Roman"/>
                <w:szCs w:val="24"/>
              </w:rPr>
            </w:pPr>
          </w:p>
        </w:tc>
        <w:tc>
          <w:tcPr>
            <w:tcW w:w="1418" w:type="dxa"/>
            <w:vMerge/>
            <w:tcBorders>
              <w:left w:val="single" w:sz="6" w:space="0" w:color="auto"/>
              <w:bottom w:val="single" w:sz="6" w:space="0" w:color="auto"/>
              <w:right w:val="single" w:sz="6" w:space="0" w:color="auto"/>
            </w:tcBorders>
            <w:shd w:val="clear" w:color="auto" w:fill="CCFFFF"/>
            <w:vAlign w:val="center"/>
          </w:tcPr>
          <w:p w:rsidR="000F29E6" w:rsidRPr="00A06A33" w:rsidRDefault="000F29E6" w:rsidP="00D13FD9">
            <w:pPr>
              <w:spacing w:line="360" w:lineRule="exact"/>
              <w:jc w:val="center"/>
              <w:rPr>
                <w:rFonts w:ascii="Times New Roman" w:eastAsia="標楷體" w:hAnsi="Times New Roman"/>
                <w:szCs w:val="24"/>
              </w:rPr>
            </w:pPr>
          </w:p>
        </w:tc>
        <w:tc>
          <w:tcPr>
            <w:tcW w:w="1417" w:type="dxa"/>
            <w:vMerge/>
            <w:tcBorders>
              <w:left w:val="single" w:sz="6" w:space="0" w:color="auto"/>
              <w:bottom w:val="single" w:sz="6" w:space="0" w:color="auto"/>
              <w:right w:val="single" w:sz="6" w:space="0" w:color="auto"/>
            </w:tcBorders>
            <w:shd w:val="clear" w:color="auto" w:fill="CCFFCC"/>
          </w:tcPr>
          <w:p w:rsidR="000F29E6" w:rsidRPr="00A06A33" w:rsidRDefault="000F29E6" w:rsidP="00D13FD9">
            <w:pPr>
              <w:spacing w:line="360" w:lineRule="exact"/>
              <w:jc w:val="center"/>
              <w:rPr>
                <w:rFonts w:ascii="Times New Roman" w:eastAsia="標楷體" w:hAnsi="Times New Roman"/>
                <w:szCs w:val="24"/>
              </w:rPr>
            </w:pPr>
          </w:p>
        </w:tc>
        <w:tc>
          <w:tcPr>
            <w:tcW w:w="1843" w:type="dxa"/>
            <w:vMerge/>
            <w:tcBorders>
              <w:left w:val="single" w:sz="6" w:space="0" w:color="auto"/>
              <w:bottom w:val="single" w:sz="6" w:space="0" w:color="auto"/>
              <w:right w:val="single" w:sz="6" w:space="0" w:color="auto"/>
            </w:tcBorders>
            <w:shd w:val="clear" w:color="auto" w:fill="CCFFCC"/>
          </w:tcPr>
          <w:p w:rsidR="000F29E6" w:rsidRPr="00A06A33" w:rsidRDefault="000F29E6" w:rsidP="00D13FD9">
            <w:pPr>
              <w:spacing w:line="360" w:lineRule="exact"/>
              <w:jc w:val="center"/>
              <w:rPr>
                <w:rFonts w:ascii="Times New Roman" w:eastAsia="標楷體" w:hAnsi="Times New Roman"/>
                <w:szCs w:val="24"/>
              </w:rPr>
            </w:pPr>
          </w:p>
        </w:tc>
      </w:tr>
      <w:tr w:rsidR="000F29E6" w:rsidRPr="0033134A">
        <w:trPr>
          <w:trHeight w:val="672"/>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特優</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7</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12,000</w:t>
            </w:r>
            <w:r w:rsidRPr="00A06A33">
              <w:rPr>
                <w:rFonts w:ascii="Times New Roman" w:eastAsia="標楷體" w:hAnsi="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0F29E6" w:rsidRPr="00A06A33" w:rsidRDefault="000F29E6" w:rsidP="00D13FD9">
            <w:pPr>
              <w:spacing w:line="360" w:lineRule="exact"/>
              <w:rPr>
                <w:rFonts w:ascii="Times New Roman" w:eastAsia="標楷體" w:hAnsi="Times New Roman"/>
                <w:szCs w:val="24"/>
              </w:rPr>
            </w:pPr>
            <w:r w:rsidRPr="00A06A33">
              <w:rPr>
                <w:rFonts w:ascii="Times New Roman" w:eastAsia="標楷體" w:hAnsi="Times New Roman" w:hint="eastAsia"/>
                <w:szCs w:val="24"/>
              </w:rPr>
              <w:t>發給得獎學生及指導老師獎狀</w:t>
            </w:r>
            <w:r w:rsidRPr="00A06A33">
              <w:rPr>
                <w:rFonts w:ascii="Times New Roman" w:eastAsia="標楷體" w:hAnsi="標楷體" w:hint="eastAsia"/>
                <w:szCs w:val="24"/>
              </w:rPr>
              <w:t>乙幀</w:t>
            </w:r>
            <w:r w:rsidRPr="00A06A33">
              <w:rPr>
                <w:rFonts w:ascii="Times New Roman" w:eastAsia="標楷體" w:hAnsi="標楷體" w:hint="eastAsia"/>
                <w:sz w:val="28"/>
                <w:szCs w:val="28"/>
              </w:rPr>
              <w:t>。</w:t>
            </w:r>
          </w:p>
        </w:tc>
      </w:tr>
      <w:tr w:rsidR="000F29E6" w:rsidRPr="0033134A">
        <w:trPr>
          <w:trHeight w:val="424"/>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優等</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8</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7,000</w:t>
            </w:r>
            <w:r w:rsidRPr="00A06A33">
              <w:rPr>
                <w:rFonts w:ascii="Times New Roman" w:eastAsia="標楷體" w:hAnsi="Times New Roman" w:hint="eastAsia"/>
                <w:szCs w:val="24"/>
              </w:rPr>
              <w:t>元</w:t>
            </w:r>
          </w:p>
        </w:tc>
        <w:tc>
          <w:tcPr>
            <w:tcW w:w="1843" w:type="dxa"/>
            <w:vMerge/>
            <w:tcBorders>
              <w:left w:val="single" w:sz="6" w:space="0" w:color="auto"/>
              <w:bottom w:val="single" w:sz="6" w:space="0" w:color="auto"/>
              <w:right w:val="single" w:sz="6" w:space="0" w:color="auto"/>
            </w:tcBorders>
            <w:vAlign w:val="center"/>
          </w:tcPr>
          <w:p w:rsidR="000F29E6" w:rsidRPr="00A06A33" w:rsidRDefault="000F29E6" w:rsidP="00D13FD9">
            <w:pPr>
              <w:spacing w:line="360" w:lineRule="exact"/>
              <w:rPr>
                <w:rFonts w:ascii="Times New Roman" w:eastAsia="標楷體" w:hAnsi="Times New Roman"/>
                <w:szCs w:val="24"/>
              </w:rPr>
            </w:pPr>
          </w:p>
        </w:tc>
      </w:tr>
      <w:tr w:rsidR="000F29E6" w:rsidRPr="0033134A">
        <w:trPr>
          <w:trHeight w:val="462"/>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lastRenderedPageBreak/>
              <w:t>甲等</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3,000</w:t>
            </w:r>
            <w:r w:rsidRPr="00A06A33">
              <w:rPr>
                <w:rFonts w:ascii="Times New Roman" w:eastAsia="標楷體" w:hAnsi="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0F29E6" w:rsidRPr="00A06A33" w:rsidRDefault="000F29E6" w:rsidP="00D13FD9">
            <w:pPr>
              <w:spacing w:line="360" w:lineRule="exact"/>
              <w:rPr>
                <w:rFonts w:ascii="Times New Roman" w:eastAsia="標楷體" w:hAnsi="Times New Roman"/>
                <w:szCs w:val="24"/>
              </w:rPr>
            </w:pPr>
            <w:r w:rsidRPr="00A06A33">
              <w:rPr>
                <w:rFonts w:ascii="Times New Roman" w:eastAsia="標楷體" w:hAnsi="Times New Roman" w:hint="eastAsia"/>
                <w:szCs w:val="24"/>
              </w:rPr>
              <w:t>發給得獎學生獎狀</w:t>
            </w:r>
            <w:r w:rsidRPr="00A06A33">
              <w:rPr>
                <w:rFonts w:ascii="Times New Roman" w:eastAsia="標楷體" w:hAnsi="標楷體" w:hint="eastAsia"/>
                <w:szCs w:val="24"/>
              </w:rPr>
              <w:t>乙幀</w:t>
            </w:r>
            <w:r w:rsidRPr="00A06A33">
              <w:rPr>
                <w:rFonts w:ascii="Times New Roman" w:eastAsia="標楷體" w:hAnsi="標楷體" w:hint="eastAsia"/>
                <w:sz w:val="28"/>
                <w:szCs w:val="28"/>
              </w:rPr>
              <w:t>。</w:t>
            </w:r>
          </w:p>
        </w:tc>
      </w:tr>
      <w:tr w:rsidR="000F29E6" w:rsidRPr="0033134A">
        <w:trPr>
          <w:trHeight w:val="412"/>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佳作</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1,500</w:t>
            </w:r>
            <w:r w:rsidRPr="00A06A33">
              <w:rPr>
                <w:rFonts w:ascii="Times New Roman" w:eastAsia="標楷體" w:hAnsi="Times New Roman" w:hint="eastAsia"/>
                <w:szCs w:val="24"/>
              </w:rPr>
              <w:t>元</w:t>
            </w:r>
          </w:p>
        </w:tc>
        <w:tc>
          <w:tcPr>
            <w:tcW w:w="1843" w:type="dxa"/>
            <w:vMerge/>
            <w:tcBorders>
              <w:left w:val="single" w:sz="6" w:space="0" w:color="auto"/>
              <w:right w:val="single" w:sz="6" w:space="0" w:color="auto"/>
            </w:tcBorders>
            <w:vAlign w:val="center"/>
          </w:tcPr>
          <w:p w:rsidR="000F29E6" w:rsidRPr="00A06A33" w:rsidRDefault="000F29E6" w:rsidP="00D13FD9">
            <w:pPr>
              <w:spacing w:line="360" w:lineRule="exact"/>
              <w:jc w:val="both"/>
              <w:rPr>
                <w:rFonts w:ascii="Times New Roman" w:eastAsia="標楷體" w:hAnsi="Times New Roman"/>
                <w:szCs w:val="24"/>
              </w:rPr>
            </w:pPr>
          </w:p>
        </w:tc>
      </w:tr>
      <w:tr w:rsidR="000F29E6" w:rsidRPr="0033134A">
        <w:trPr>
          <w:trHeight w:val="418"/>
        </w:trPr>
        <w:tc>
          <w:tcPr>
            <w:tcW w:w="850" w:type="dxa"/>
            <w:tcBorders>
              <w:top w:val="single" w:sz="6" w:space="0" w:color="auto"/>
              <w:left w:val="single" w:sz="4"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入選</w:t>
            </w:r>
          </w:p>
        </w:tc>
        <w:tc>
          <w:tcPr>
            <w:tcW w:w="1134"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134"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446"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418"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417"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無</w:t>
            </w:r>
          </w:p>
        </w:tc>
        <w:tc>
          <w:tcPr>
            <w:tcW w:w="1843" w:type="dxa"/>
            <w:vMerge/>
            <w:tcBorders>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both"/>
              <w:rPr>
                <w:rFonts w:ascii="Times New Roman" w:eastAsia="標楷體" w:hAnsi="Times New Roman"/>
                <w:szCs w:val="24"/>
              </w:rPr>
            </w:pPr>
          </w:p>
        </w:tc>
      </w:tr>
    </w:tbl>
    <w:p w:rsidR="000F29E6" w:rsidRPr="00A06A33" w:rsidRDefault="000F29E6" w:rsidP="00A73456">
      <w:pPr>
        <w:spacing w:line="420" w:lineRule="exact"/>
        <w:ind w:firstLine="700"/>
        <w:jc w:val="both"/>
        <w:rPr>
          <w:rFonts w:ascii="Times New Roman" w:eastAsia="標楷體" w:hAnsi="標楷體"/>
          <w:sz w:val="28"/>
          <w:szCs w:val="28"/>
        </w:rPr>
      </w:pPr>
      <w:r w:rsidRPr="00A06A33">
        <w:rPr>
          <w:rFonts w:ascii="標楷體" w:eastAsia="標楷體" w:hAnsi="標楷體" w:hint="eastAsia"/>
          <w:sz w:val="28"/>
          <w:szCs w:val="28"/>
        </w:rPr>
        <w:t>※</w:t>
      </w:r>
      <w:r w:rsidRPr="00A06A33">
        <w:rPr>
          <w:rFonts w:ascii="Times New Roman" w:eastAsia="標楷體" w:hAnsi="Times New Roman" w:hint="eastAsia"/>
          <w:sz w:val="28"/>
          <w:szCs w:val="28"/>
        </w:rPr>
        <w:t>以上名額得依參賽人數及作品水準進行調整</w:t>
      </w:r>
      <w:r w:rsidRPr="00A06A33">
        <w:rPr>
          <w:rFonts w:ascii="Times New Roman" w:eastAsia="標楷體" w:hAnsi="標楷體" w:hint="eastAsia"/>
          <w:sz w:val="28"/>
          <w:szCs w:val="28"/>
        </w:rPr>
        <w:t>。</w:t>
      </w:r>
    </w:p>
    <w:p w:rsidR="000F29E6" w:rsidRPr="00A06A33" w:rsidRDefault="000F29E6" w:rsidP="00D05DFB">
      <w:pPr>
        <w:spacing w:line="420" w:lineRule="exact"/>
        <w:ind w:leftChars="300" w:left="1000" w:hanging="280"/>
        <w:jc w:val="both"/>
        <w:rPr>
          <w:rFonts w:ascii="Times New Roman" w:eastAsia="標楷體" w:hAnsi="標楷體"/>
          <w:sz w:val="28"/>
          <w:szCs w:val="28"/>
        </w:rPr>
      </w:pPr>
      <w:r w:rsidRPr="00A06A33">
        <w:rPr>
          <w:rFonts w:ascii="標楷體" w:eastAsia="標楷體" w:hAnsi="標楷體" w:hint="eastAsia"/>
          <w:sz w:val="28"/>
          <w:szCs w:val="28"/>
        </w:rPr>
        <w:t>※</w:t>
      </w:r>
      <w:r w:rsidRPr="00A06A33">
        <w:rPr>
          <w:rFonts w:ascii="Times New Roman" w:eastAsia="標楷體" w:hAnsi="標楷體" w:hint="eastAsia"/>
          <w:sz w:val="28"/>
          <w:szCs w:val="28"/>
        </w:rPr>
        <w:t>得獎學生之指導教師由其服務學校依公立高級中等以下學校教師成績考核辦法規定，本權責給予敘獎。</w:t>
      </w:r>
    </w:p>
    <w:p w:rsidR="000F29E6" w:rsidRPr="00A06A33" w:rsidRDefault="000F29E6" w:rsidP="00A73456">
      <w:pPr>
        <w:spacing w:line="420" w:lineRule="exact"/>
        <w:ind w:firstLine="567"/>
        <w:jc w:val="both"/>
        <w:rPr>
          <w:rFonts w:ascii="Times New Roman" w:eastAsia="標楷體" w:hAnsi="標楷體"/>
          <w:sz w:val="28"/>
          <w:szCs w:val="28"/>
        </w:rPr>
      </w:pPr>
      <w:r w:rsidRPr="00A06A33">
        <w:rPr>
          <w:rFonts w:ascii="Times New Roman" w:eastAsia="標楷體" w:hAnsi="標楷體"/>
          <w:sz w:val="28"/>
          <w:szCs w:val="28"/>
        </w:rPr>
        <w:t>(2)</w:t>
      </w:r>
      <w:r w:rsidRPr="00A06A33">
        <w:rPr>
          <w:rFonts w:ascii="Times New Roman" w:eastAsia="標楷體" w:hAnsi="標楷體" w:hint="eastAsia"/>
          <w:sz w:val="28"/>
          <w:szCs w:val="28"/>
        </w:rPr>
        <w:t>團體獎：</w:t>
      </w:r>
    </w:p>
    <w:p w:rsidR="000F29E6" w:rsidRPr="00A06A33" w:rsidRDefault="00B94666" w:rsidP="00D05DFB">
      <w:pPr>
        <w:spacing w:line="420" w:lineRule="exact"/>
        <w:ind w:leftChars="354" w:left="1133"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1</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國中、國小組：</w:t>
      </w:r>
    </w:p>
    <w:p w:rsidR="000F29E6" w:rsidRPr="00A06A33" w:rsidRDefault="000F29E6" w:rsidP="00FA350E">
      <w:pPr>
        <w:pStyle w:val="ad"/>
        <w:numPr>
          <w:ilvl w:val="0"/>
          <w:numId w:val="6"/>
        </w:numPr>
        <w:spacing w:line="420" w:lineRule="exact"/>
        <w:ind w:leftChars="0"/>
        <w:jc w:val="both"/>
        <w:rPr>
          <w:rFonts w:ascii="Times New Roman" w:eastAsia="標楷體" w:hAnsi="Times New Roman"/>
          <w:sz w:val="28"/>
          <w:szCs w:val="28"/>
        </w:rPr>
      </w:pPr>
      <w:r w:rsidRPr="00A06A33">
        <w:rPr>
          <w:rFonts w:ascii="Times New Roman" w:eastAsia="標楷體" w:hAnsi="Times New Roman" w:hint="eastAsia"/>
          <w:sz w:val="28"/>
          <w:szCs w:val="28"/>
        </w:rPr>
        <w:t>報名參與複賽的學校，</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件作品可得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分，本項國小中年級學校最高可得</w:t>
      </w:r>
      <w:r w:rsidRPr="00A06A33">
        <w:rPr>
          <w:rFonts w:ascii="Times New Roman" w:eastAsia="標楷體" w:hAnsi="Times New Roman"/>
          <w:sz w:val="28"/>
          <w:szCs w:val="28"/>
        </w:rPr>
        <w:t>5</w:t>
      </w:r>
      <w:r w:rsidRPr="00A06A33">
        <w:rPr>
          <w:rFonts w:ascii="Times New Roman" w:eastAsia="標楷體" w:hAnsi="Times New Roman" w:hint="eastAsia"/>
          <w:sz w:val="28"/>
          <w:szCs w:val="28"/>
        </w:rPr>
        <w:t>分，國小高年級與國中等學校每校最高可得</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分。</w:t>
      </w:r>
    </w:p>
    <w:p w:rsidR="000F29E6" w:rsidRPr="00A06A33" w:rsidRDefault="000F29E6" w:rsidP="00FA350E">
      <w:pPr>
        <w:pStyle w:val="ad"/>
        <w:numPr>
          <w:ilvl w:val="0"/>
          <w:numId w:val="6"/>
        </w:numPr>
        <w:spacing w:line="420" w:lineRule="exact"/>
        <w:ind w:leftChars="0"/>
        <w:jc w:val="both"/>
        <w:rPr>
          <w:rFonts w:ascii="Times New Roman" w:eastAsia="標楷體" w:hAnsi="Times New Roman"/>
          <w:sz w:val="28"/>
          <w:szCs w:val="28"/>
        </w:rPr>
      </w:pPr>
      <w:r w:rsidRPr="00A06A33">
        <w:rPr>
          <w:rFonts w:ascii="Times New Roman" w:eastAsia="標楷體" w:hAnsi="Times New Roman" w:hint="eastAsia"/>
          <w:sz w:val="28"/>
          <w:szCs w:val="28"/>
        </w:rPr>
        <w:t>學生參與決賽獲「特優」者、學校可得</w:t>
      </w:r>
      <w:r w:rsidRPr="00A06A33">
        <w:rPr>
          <w:rFonts w:ascii="Times New Roman" w:eastAsia="標楷體" w:hAnsi="Times New Roman"/>
          <w:sz w:val="28"/>
          <w:szCs w:val="28"/>
        </w:rPr>
        <w:t>5</w:t>
      </w:r>
      <w:r w:rsidRPr="00A06A33">
        <w:rPr>
          <w:rFonts w:ascii="Times New Roman" w:eastAsia="標楷體" w:hAnsi="Times New Roman" w:hint="eastAsia"/>
          <w:sz w:val="28"/>
          <w:szCs w:val="28"/>
        </w:rPr>
        <w:t>分，「優等」</w:t>
      </w:r>
      <w:r w:rsidRPr="00A06A33">
        <w:rPr>
          <w:rFonts w:ascii="Times New Roman" w:eastAsia="標楷體" w:hAnsi="Times New Roman"/>
          <w:sz w:val="28"/>
          <w:szCs w:val="28"/>
        </w:rPr>
        <w:t>4</w:t>
      </w:r>
      <w:r w:rsidRPr="00A06A33">
        <w:rPr>
          <w:rFonts w:ascii="Times New Roman" w:eastAsia="標楷體" w:hAnsi="Times New Roman" w:hint="eastAsia"/>
          <w:sz w:val="28"/>
          <w:szCs w:val="28"/>
        </w:rPr>
        <w:t>分，「甲等」</w:t>
      </w:r>
      <w:r w:rsidRPr="00A06A33">
        <w:rPr>
          <w:rFonts w:ascii="Times New Roman" w:eastAsia="標楷體" w:hAnsi="Times New Roman"/>
          <w:sz w:val="28"/>
          <w:szCs w:val="28"/>
        </w:rPr>
        <w:t xml:space="preserve">3 </w:t>
      </w:r>
      <w:r w:rsidRPr="00A06A33">
        <w:rPr>
          <w:rFonts w:ascii="Times New Roman" w:eastAsia="標楷體" w:hAnsi="Times New Roman" w:hint="eastAsia"/>
          <w:sz w:val="28"/>
          <w:szCs w:val="28"/>
        </w:rPr>
        <w:t>分，「佳作」</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分；若學校有</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名學生同時獲得「特優」、則該校可得</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分，以此類推。</w:t>
      </w:r>
    </w:p>
    <w:p w:rsidR="000F29E6" w:rsidRPr="00A06A33" w:rsidRDefault="000F29E6" w:rsidP="00D05DFB">
      <w:pPr>
        <w:spacing w:line="420" w:lineRule="exact"/>
        <w:ind w:leftChars="454" w:left="1090"/>
        <w:jc w:val="both"/>
        <w:rPr>
          <w:rFonts w:ascii="Times New Roman" w:eastAsia="標楷體" w:hAnsi="Times New Roman"/>
          <w:sz w:val="28"/>
          <w:szCs w:val="28"/>
        </w:rPr>
      </w:pPr>
      <w:r w:rsidRPr="00A06A33">
        <w:rPr>
          <w:rFonts w:ascii="Times New Roman" w:eastAsia="標楷體" w:hAnsi="Times New Roman" w:hint="eastAsia"/>
          <w:sz w:val="28"/>
          <w:szCs w:val="28"/>
        </w:rPr>
        <w:t>頒給上述</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項合計積分較高之</w:t>
      </w:r>
      <w:r w:rsidRPr="00A06A33">
        <w:rPr>
          <w:rFonts w:ascii="Times New Roman" w:eastAsia="標楷體" w:hAnsi="標楷體" w:hint="eastAsia"/>
          <w:sz w:val="28"/>
          <w:szCs w:val="28"/>
        </w:rPr>
        <w:t>國小前</w:t>
      </w:r>
      <w:r w:rsidRPr="00A06A33">
        <w:rPr>
          <w:rFonts w:ascii="Times New Roman" w:eastAsia="標楷體" w:hAnsi="標楷體"/>
          <w:sz w:val="28"/>
          <w:szCs w:val="28"/>
        </w:rPr>
        <w:t>6</w:t>
      </w:r>
      <w:r w:rsidRPr="00A06A33">
        <w:rPr>
          <w:rFonts w:ascii="Times New Roman" w:eastAsia="標楷體" w:hAnsi="標楷體" w:hint="eastAsia"/>
          <w:sz w:val="28"/>
          <w:szCs w:val="28"/>
        </w:rPr>
        <w:t>名學校</w:t>
      </w:r>
      <w:r w:rsidRPr="00A06A33">
        <w:rPr>
          <w:rFonts w:ascii="Times New Roman" w:eastAsia="標楷體" w:hAnsi="標楷體"/>
          <w:sz w:val="28"/>
          <w:szCs w:val="28"/>
        </w:rPr>
        <w:t>(</w:t>
      </w:r>
      <w:r w:rsidRPr="00A06A33">
        <w:rPr>
          <w:rFonts w:ascii="Times New Roman" w:eastAsia="標楷體" w:hAnsi="標楷體" w:hint="eastAsia"/>
          <w:sz w:val="28"/>
          <w:szCs w:val="28"/>
        </w:rPr>
        <w:t>同校中、高年級之國小積分合併計算</w:t>
      </w:r>
      <w:r w:rsidRPr="00A06A33">
        <w:rPr>
          <w:rFonts w:ascii="Times New Roman" w:eastAsia="標楷體" w:hAnsi="標楷體"/>
          <w:sz w:val="28"/>
          <w:szCs w:val="28"/>
        </w:rPr>
        <w:t>)</w:t>
      </w:r>
      <w:r w:rsidRPr="00A06A33">
        <w:rPr>
          <w:rFonts w:ascii="Times New Roman" w:eastAsia="標楷體" w:hAnsi="標楷體" w:hint="eastAsia"/>
          <w:sz w:val="28"/>
          <w:szCs w:val="28"/>
        </w:rPr>
        <w:t>、國中前</w:t>
      </w:r>
      <w:r w:rsidRPr="00A06A33">
        <w:rPr>
          <w:rFonts w:ascii="Times New Roman" w:eastAsia="標楷體" w:hAnsi="標楷體"/>
          <w:sz w:val="28"/>
          <w:szCs w:val="28"/>
        </w:rPr>
        <w:t>3</w:t>
      </w:r>
      <w:r w:rsidRPr="00A06A33">
        <w:rPr>
          <w:rFonts w:ascii="Times New Roman" w:eastAsia="標楷體" w:hAnsi="標楷體" w:hint="eastAsia"/>
          <w:sz w:val="28"/>
          <w:szCs w:val="28"/>
        </w:rPr>
        <w:t>名學校，每校</w:t>
      </w:r>
      <w:r w:rsidRPr="00A06A33">
        <w:rPr>
          <w:rFonts w:ascii="Times New Roman" w:eastAsia="標楷體" w:hAnsi="Times New Roman" w:hint="eastAsia"/>
          <w:sz w:val="28"/>
          <w:szCs w:val="28"/>
        </w:rPr>
        <w:t>各得獎勵金新台幣</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萬元，作為</w:t>
      </w:r>
      <w:r w:rsidRPr="00A06A33">
        <w:rPr>
          <w:rFonts w:ascii="Times New Roman" w:eastAsia="標楷體" w:hAnsi="標楷體" w:hint="eastAsia"/>
          <w:sz w:val="28"/>
          <w:szCs w:val="28"/>
        </w:rPr>
        <w:t>閱讀推廣活動</w:t>
      </w:r>
      <w:r w:rsidRPr="00A06A33">
        <w:rPr>
          <w:rFonts w:ascii="Times New Roman" w:eastAsia="標楷體" w:hAnsi="Times New Roman" w:hint="eastAsia"/>
          <w:sz w:val="28"/>
          <w:szCs w:val="28"/>
        </w:rPr>
        <w:t>之用；另發給獲獎學校各得獎座乙座，請得獎學校派代表出席頒獎典禮領取。</w:t>
      </w:r>
    </w:p>
    <w:p w:rsidR="000F29E6" w:rsidRPr="00A06A33" w:rsidRDefault="00B94666" w:rsidP="00A73456">
      <w:pPr>
        <w:spacing w:line="420" w:lineRule="exact"/>
        <w:ind w:firstLine="851"/>
        <w:jc w:val="both"/>
        <w:rPr>
          <w:rFonts w:ascii="Times New Roman" w:eastAsia="標楷體" w:hAnsi="標楷體"/>
          <w:sz w:val="28"/>
          <w:szCs w:val="28"/>
        </w:rPr>
      </w:pPr>
      <w:r w:rsidRPr="00A06A33">
        <w:rPr>
          <w:rFonts w:ascii="Times New Roman" w:eastAsia="標楷體" w:hAnsi="標楷體"/>
          <w:sz w:val="28"/>
          <w:szCs w:val="28"/>
        </w:rPr>
        <w:fldChar w:fldCharType="begin"/>
      </w:r>
      <w:r w:rsidR="000F29E6" w:rsidRPr="00A06A33">
        <w:rPr>
          <w:rFonts w:ascii="Times New Roman" w:eastAsia="標楷體" w:hAnsi="標楷體"/>
          <w:sz w:val="28"/>
          <w:szCs w:val="28"/>
        </w:rPr>
        <w:instrText xml:space="preserve"> eq \o\ac(</w:instrText>
      </w:r>
      <w:r w:rsidR="000F29E6" w:rsidRPr="00A06A33">
        <w:rPr>
          <w:rFonts w:ascii="Times New Roman" w:eastAsia="標楷體" w:hAnsi="標楷體" w:hint="eastAsia"/>
          <w:sz w:val="28"/>
          <w:szCs w:val="28"/>
        </w:rPr>
        <w:instrText>○</w:instrText>
      </w:r>
      <w:r w:rsidR="000F29E6" w:rsidRPr="00A06A33">
        <w:rPr>
          <w:rFonts w:ascii="Times New Roman" w:eastAsia="標楷體" w:hAnsi="標楷體"/>
          <w:sz w:val="28"/>
          <w:szCs w:val="28"/>
        </w:rPr>
        <w:instrText>,</w:instrText>
      </w:r>
      <w:r w:rsidR="000F29E6" w:rsidRPr="00A06A33">
        <w:rPr>
          <w:rFonts w:ascii="標楷體" w:eastAsia="標楷體" w:hAnsi="標楷體"/>
          <w:position w:val="3"/>
          <w:sz w:val="19"/>
          <w:szCs w:val="28"/>
        </w:rPr>
        <w:instrText>2</w:instrText>
      </w:r>
      <w:r w:rsidR="000F29E6" w:rsidRPr="00A06A33">
        <w:rPr>
          <w:rFonts w:ascii="Times New Roman" w:eastAsia="標楷體" w:hAnsi="標楷體"/>
          <w:sz w:val="28"/>
          <w:szCs w:val="28"/>
        </w:rPr>
        <w:instrText>)</w:instrText>
      </w:r>
      <w:r w:rsidRPr="00A06A33">
        <w:rPr>
          <w:rFonts w:ascii="Times New Roman" w:eastAsia="標楷體" w:hAnsi="標楷體"/>
          <w:sz w:val="28"/>
          <w:szCs w:val="28"/>
        </w:rPr>
        <w:fldChar w:fldCharType="end"/>
      </w:r>
      <w:r w:rsidR="000F29E6" w:rsidRPr="00A06A33">
        <w:rPr>
          <w:rFonts w:ascii="Times New Roman" w:eastAsia="標楷體" w:hAnsi="標楷體" w:hint="eastAsia"/>
          <w:sz w:val="28"/>
          <w:szCs w:val="28"/>
        </w:rPr>
        <w:t>高中職組：</w:t>
      </w:r>
    </w:p>
    <w:p w:rsidR="000F29E6" w:rsidRPr="00A06A33" w:rsidRDefault="000F29E6" w:rsidP="00A73456">
      <w:pPr>
        <w:spacing w:line="420" w:lineRule="exact"/>
        <w:ind w:firstLine="1134"/>
        <w:jc w:val="both"/>
        <w:rPr>
          <w:rFonts w:ascii="Times New Roman" w:eastAsia="標楷體" w:hAnsi="標楷體"/>
          <w:sz w:val="28"/>
          <w:szCs w:val="28"/>
        </w:rPr>
      </w:pPr>
      <w:r w:rsidRPr="00A06A33">
        <w:rPr>
          <w:rFonts w:ascii="標楷體" w:eastAsia="標楷體" w:hAnsi="標楷體" w:cs="新細明體" w:hint="eastAsia"/>
          <w:sz w:val="28"/>
          <w:szCs w:val="28"/>
        </w:rPr>
        <w:t>甲</w:t>
      </w:r>
      <w:r w:rsidRPr="00A06A33">
        <w:rPr>
          <w:rFonts w:ascii="標楷體" w:eastAsia="標楷體" w:hAnsi="標楷體" w:cs="新細明體"/>
          <w:sz w:val="28"/>
          <w:szCs w:val="28"/>
        </w:rPr>
        <w:t>.</w:t>
      </w:r>
      <w:r w:rsidRPr="00A06A33">
        <w:rPr>
          <w:rFonts w:ascii="標楷體" w:eastAsia="標楷體" w:hAnsi="標楷體" w:cs="新細明體" w:hint="eastAsia"/>
          <w:sz w:val="28"/>
          <w:szCs w:val="28"/>
        </w:rPr>
        <w:t>報名</w:t>
      </w:r>
      <w:r w:rsidRPr="00A06A33">
        <w:rPr>
          <w:rFonts w:ascii="Times New Roman" w:eastAsia="標楷體" w:hAnsi="標楷體" w:hint="eastAsia"/>
          <w:sz w:val="28"/>
          <w:szCs w:val="28"/>
        </w:rPr>
        <w:t>參與複賽的學校，</w:t>
      </w:r>
      <w:r w:rsidRPr="00A06A33">
        <w:rPr>
          <w:rFonts w:ascii="Times New Roman" w:eastAsia="標楷體" w:hAnsi="標楷體"/>
          <w:sz w:val="28"/>
          <w:szCs w:val="28"/>
        </w:rPr>
        <w:t>1</w:t>
      </w:r>
      <w:r w:rsidRPr="00A06A33">
        <w:rPr>
          <w:rFonts w:ascii="Times New Roman" w:eastAsia="標楷體" w:hAnsi="標楷體" w:hint="eastAsia"/>
          <w:sz w:val="28"/>
          <w:szCs w:val="28"/>
        </w:rPr>
        <w:t>件作品可得</w:t>
      </w:r>
      <w:r w:rsidRPr="00A06A33">
        <w:rPr>
          <w:rFonts w:ascii="Times New Roman" w:eastAsia="標楷體" w:hAnsi="標楷體"/>
          <w:sz w:val="28"/>
          <w:szCs w:val="28"/>
        </w:rPr>
        <w:t>1</w:t>
      </w:r>
      <w:r w:rsidRPr="00A06A33">
        <w:rPr>
          <w:rFonts w:ascii="Times New Roman" w:eastAsia="標楷體" w:hAnsi="標楷體" w:hint="eastAsia"/>
          <w:sz w:val="28"/>
          <w:szCs w:val="28"/>
        </w:rPr>
        <w:t>分，本項每校最高可得</w:t>
      </w:r>
      <w:r w:rsidRPr="00A06A33">
        <w:rPr>
          <w:rFonts w:ascii="Times New Roman" w:eastAsia="標楷體" w:hAnsi="標楷體"/>
          <w:sz w:val="28"/>
          <w:szCs w:val="28"/>
        </w:rPr>
        <w:t>10</w:t>
      </w:r>
      <w:r w:rsidRPr="00A06A33">
        <w:rPr>
          <w:rFonts w:ascii="Times New Roman" w:eastAsia="標楷體" w:hAnsi="標楷體" w:hint="eastAsia"/>
          <w:sz w:val="28"/>
          <w:szCs w:val="28"/>
        </w:rPr>
        <w:t>分。</w:t>
      </w:r>
    </w:p>
    <w:p w:rsidR="000F29E6" w:rsidRPr="00A06A33" w:rsidRDefault="000F29E6" w:rsidP="00D05DFB">
      <w:pPr>
        <w:spacing w:line="420" w:lineRule="exact"/>
        <w:ind w:leftChars="472" w:left="1559" w:hanging="426"/>
        <w:jc w:val="both"/>
        <w:rPr>
          <w:rFonts w:ascii="Times New Roman" w:eastAsia="標楷體" w:hAnsi="Times New Roman"/>
          <w:sz w:val="28"/>
          <w:szCs w:val="28"/>
        </w:rPr>
      </w:pPr>
      <w:r w:rsidRPr="00A06A33">
        <w:rPr>
          <w:rFonts w:ascii="標楷體" w:eastAsia="標楷體" w:hAnsi="標楷體" w:cs="新細明體" w:hint="eastAsia"/>
          <w:sz w:val="28"/>
          <w:szCs w:val="28"/>
        </w:rPr>
        <w:t>乙</w:t>
      </w:r>
      <w:r w:rsidRPr="00A06A33">
        <w:rPr>
          <w:rFonts w:ascii="標楷體" w:eastAsia="標楷體" w:hAnsi="標楷體" w:cs="新細明體"/>
          <w:sz w:val="28"/>
          <w:szCs w:val="28"/>
        </w:rPr>
        <w:t>.</w:t>
      </w:r>
      <w:r w:rsidRPr="00A06A33">
        <w:rPr>
          <w:rFonts w:ascii="標楷體" w:eastAsia="標楷體" w:hAnsi="標楷體" w:cs="新細明體" w:hint="eastAsia"/>
          <w:sz w:val="28"/>
          <w:szCs w:val="28"/>
        </w:rPr>
        <w:t>學生參與</w:t>
      </w:r>
      <w:r w:rsidRPr="00A06A33">
        <w:rPr>
          <w:rFonts w:ascii="Times New Roman" w:eastAsia="標楷體" w:hAnsi="標楷體" w:hint="eastAsia"/>
          <w:sz w:val="28"/>
          <w:szCs w:val="28"/>
        </w:rPr>
        <w:t>決賽獲「特優」者、學校可得</w:t>
      </w:r>
      <w:r w:rsidRPr="00A06A33">
        <w:rPr>
          <w:rFonts w:ascii="Times New Roman" w:eastAsia="標楷體" w:hAnsi="標楷體"/>
          <w:sz w:val="28"/>
          <w:szCs w:val="28"/>
        </w:rPr>
        <w:t>5</w:t>
      </w:r>
      <w:r w:rsidRPr="00A06A33">
        <w:rPr>
          <w:rFonts w:ascii="Times New Roman" w:eastAsia="標楷體" w:hAnsi="標楷體" w:hint="eastAsia"/>
          <w:sz w:val="28"/>
          <w:szCs w:val="28"/>
        </w:rPr>
        <w:t>分，「優等」</w:t>
      </w:r>
      <w:r w:rsidRPr="00A06A33">
        <w:rPr>
          <w:rFonts w:ascii="Times New Roman" w:eastAsia="標楷體" w:hAnsi="標楷體"/>
          <w:sz w:val="28"/>
          <w:szCs w:val="28"/>
        </w:rPr>
        <w:t>4</w:t>
      </w:r>
      <w:r w:rsidRPr="00A06A33">
        <w:rPr>
          <w:rFonts w:ascii="Times New Roman" w:eastAsia="標楷體" w:hAnsi="標楷體" w:hint="eastAsia"/>
          <w:sz w:val="28"/>
          <w:szCs w:val="28"/>
        </w:rPr>
        <w:t>分，「甲等」</w:t>
      </w:r>
      <w:r w:rsidRPr="00A06A33">
        <w:rPr>
          <w:rFonts w:ascii="Times New Roman" w:eastAsia="標楷體" w:hAnsi="標楷體"/>
          <w:sz w:val="28"/>
          <w:szCs w:val="28"/>
        </w:rPr>
        <w:t xml:space="preserve">3 </w:t>
      </w:r>
      <w:r w:rsidRPr="00A06A33">
        <w:rPr>
          <w:rFonts w:ascii="Times New Roman" w:eastAsia="標楷體" w:hAnsi="標楷體" w:hint="eastAsia"/>
          <w:sz w:val="28"/>
          <w:szCs w:val="28"/>
        </w:rPr>
        <w:t>分，「佳作」</w:t>
      </w:r>
      <w:r w:rsidRPr="00A06A33">
        <w:rPr>
          <w:rFonts w:ascii="Times New Roman" w:eastAsia="標楷體" w:hAnsi="標楷體"/>
          <w:sz w:val="28"/>
          <w:szCs w:val="28"/>
        </w:rPr>
        <w:t>2</w:t>
      </w:r>
      <w:r w:rsidRPr="00A06A33">
        <w:rPr>
          <w:rFonts w:ascii="Times New Roman" w:eastAsia="標楷體" w:hAnsi="標楷體" w:hint="eastAsia"/>
          <w:sz w:val="28"/>
          <w:szCs w:val="28"/>
        </w:rPr>
        <w:t>分；若學校有</w:t>
      </w:r>
      <w:r w:rsidRPr="00A06A33">
        <w:rPr>
          <w:rFonts w:ascii="Times New Roman" w:eastAsia="標楷體" w:hAnsi="標楷體"/>
          <w:sz w:val="28"/>
          <w:szCs w:val="28"/>
        </w:rPr>
        <w:t>2</w:t>
      </w:r>
      <w:r w:rsidRPr="00A06A33">
        <w:rPr>
          <w:rFonts w:ascii="Times New Roman" w:eastAsia="標楷體" w:hAnsi="標楷體" w:hint="eastAsia"/>
          <w:sz w:val="28"/>
          <w:szCs w:val="28"/>
        </w:rPr>
        <w:t>名學生同時獲得「特優」、則該校可得</w:t>
      </w:r>
      <w:r w:rsidRPr="00A06A33">
        <w:rPr>
          <w:rFonts w:ascii="Times New Roman" w:eastAsia="標楷體" w:hAnsi="標楷體"/>
          <w:sz w:val="28"/>
          <w:szCs w:val="28"/>
        </w:rPr>
        <w:t>10</w:t>
      </w:r>
      <w:r w:rsidRPr="00A06A33">
        <w:rPr>
          <w:rFonts w:ascii="Times New Roman" w:eastAsia="標楷體" w:hAnsi="標楷體" w:hint="eastAsia"/>
          <w:sz w:val="28"/>
          <w:szCs w:val="28"/>
        </w:rPr>
        <w:t>分，以此類推。</w:t>
      </w:r>
    </w:p>
    <w:p w:rsidR="000F29E6" w:rsidRPr="00A06A33" w:rsidRDefault="000F29E6" w:rsidP="00D05DFB">
      <w:pPr>
        <w:spacing w:line="420" w:lineRule="exact"/>
        <w:ind w:leftChars="472" w:left="1133"/>
        <w:jc w:val="both"/>
        <w:rPr>
          <w:rFonts w:ascii="Times New Roman" w:eastAsia="標楷體" w:hAnsi="標楷體"/>
          <w:sz w:val="28"/>
          <w:szCs w:val="28"/>
        </w:rPr>
      </w:pPr>
      <w:r w:rsidRPr="00A06A33">
        <w:rPr>
          <w:rFonts w:ascii="Times New Roman" w:eastAsia="標楷體" w:hAnsi="標楷體" w:hint="eastAsia"/>
          <w:sz w:val="28"/>
          <w:szCs w:val="28"/>
        </w:rPr>
        <w:t>頒給上述</w:t>
      </w:r>
      <w:r w:rsidRPr="00A06A33">
        <w:rPr>
          <w:rFonts w:ascii="Times New Roman" w:eastAsia="標楷體" w:hAnsi="標楷體"/>
          <w:sz w:val="28"/>
          <w:szCs w:val="28"/>
        </w:rPr>
        <w:t>2</w:t>
      </w:r>
      <w:r w:rsidRPr="00A06A33">
        <w:rPr>
          <w:rFonts w:ascii="Times New Roman" w:eastAsia="標楷體" w:hAnsi="標楷體" w:hint="eastAsia"/>
          <w:sz w:val="28"/>
          <w:szCs w:val="28"/>
        </w:rPr>
        <w:t>項合計積分較高之前</w:t>
      </w:r>
      <w:r w:rsidRPr="00A06A33">
        <w:rPr>
          <w:rFonts w:ascii="Times New Roman" w:eastAsia="標楷體" w:hAnsi="標楷體"/>
          <w:sz w:val="28"/>
          <w:szCs w:val="28"/>
        </w:rPr>
        <w:t>3</w:t>
      </w:r>
      <w:r w:rsidRPr="00A06A33">
        <w:rPr>
          <w:rFonts w:ascii="Times New Roman" w:eastAsia="標楷體" w:hAnsi="標楷體" w:hint="eastAsia"/>
          <w:sz w:val="28"/>
          <w:szCs w:val="28"/>
        </w:rPr>
        <w:t>名學校，各得獎勵金新台幣</w:t>
      </w:r>
      <w:r w:rsidRPr="00A06A33">
        <w:rPr>
          <w:rFonts w:ascii="Times New Roman" w:eastAsia="標楷體" w:hAnsi="標楷體"/>
          <w:sz w:val="28"/>
          <w:szCs w:val="28"/>
        </w:rPr>
        <w:t>10</w:t>
      </w:r>
      <w:r w:rsidRPr="00A06A33">
        <w:rPr>
          <w:rFonts w:ascii="Times New Roman" w:eastAsia="標楷體" w:hAnsi="標楷體" w:hint="eastAsia"/>
          <w:sz w:val="28"/>
          <w:szCs w:val="28"/>
        </w:rPr>
        <w:t>萬元，用於獎助學校作為推廣閱讀與強化寫作力之用；另發給獲獎學校各得獎座乙座，請得獎學校派代表出席頒獎典禮領取。</w:t>
      </w:r>
    </w:p>
    <w:p w:rsidR="000F29E6" w:rsidRPr="00A06A33" w:rsidRDefault="000F29E6" w:rsidP="00D05DFB">
      <w:pPr>
        <w:spacing w:line="420" w:lineRule="exact"/>
        <w:ind w:leftChars="472" w:left="1133"/>
        <w:jc w:val="both"/>
        <w:rPr>
          <w:rFonts w:ascii="Times New Roman" w:eastAsia="標楷體" w:hAnsi="Times New Roman"/>
          <w:sz w:val="28"/>
          <w:szCs w:val="28"/>
        </w:rPr>
      </w:pPr>
      <w:r w:rsidRPr="00A06A33">
        <w:rPr>
          <w:rFonts w:ascii="Times New Roman" w:eastAsia="標楷體" w:hAnsi="標楷體" w:hint="eastAsia"/>
          <w:sz w:val="28"/>
          <w:szCs w:val="28"/>
        </w:rPr>
        <w:t>若各分組學校之積分相同時，其名次以獲獎學生等級高低來評定之。</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(3)</w:t>
      </w:r>
      <w:r w:rsidRPr="00A06A33">
        <w:rPr>
          <w:rFonts w:ascii="Times New Roman" w:eastAsia="標楷體" w:hAnsi="標楷體" w:hint="eastAsia"/>
          <w:sz w:val="28"/>
          <w:szCs w:val="28"/>
        </w:rPr>
        <w:t>工作人員之獎勵：</w:t>
      </w:r>
    </w:p>
    <w:p w:rsidR="000F29E6" w:rsidRPr="00A06A33" w:rsidRDefault="00B94666" w:rsidP="00D05DFB">
      <w:pPr>
        <w:spacing w:line="420" w:lineRule="exact"/>
        <w:ind w:leftChars="354" w:left="1133"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1</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建議</w:t>
      </w:r>
      <w:r w:rsidR="000F29E6" w:rsidRPr="00A06A33">
        <w:rPr>
          <w:rFonts w:ascii="Times New Roman" w:eastAsia="標楷體" w:hAnsi="標楷體" w:hint="eastAsia"/>
          <w:sz w:val="28"/>
          <w:szCs w:val="28"/>
        </w:rPr>
        <w:t>各區協辦之直轄市政府教育局、縣市政府本權責核予相關工作人員敘獎。</w:t>
      </w:r>
    </w:p>
    <w:p w:rsidR="000F29E6" w:rsidRPr="00A06A33" w:rsidRDefault="00B94666" w:rsidP="00D05DFB">
      <w:pPr>
        <w:spacing w:line="420" w:lineRule="exact"/>
        <w:ind w:leftChars="354" w:left="1133"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2</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建議</w:t>
      </w:r>
      <w:r w:rsidR="000F29E6" w:rsidRPr="00A06A33">
        <w:rPr>
          <w:rFonts w:ascii="Times New Roman" w:eastAsia="標楷體" w:hAnsi="標楷體" w:hint="eastAsia"/>
          <w:sz w:val="28"/>
          <w:szCs w:val="28"/>
        </w:rPr>
        <w:t>每一區承辦學校</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臺</w:t>
      </w:r>
      <w:r w:rsidR="000F29E6" w:rsidRPr="00A06A33">
        <w:rPr>
          <w:rFonts w:ascii="Times New Roman" w:eastAsia="標楷體" w:hAnsi="標楷體" w:hint="eastAsia"/>
          <w:sz w:val="28"/>
          <w:szCs w:val="28"/>
        </w:rPr>
        <w:t>北市大安區建安國小除外</w:t>
      </w:r>
      <w:r w:rsidR="000F29E6" w:rsidRPr="00A06A33">
        <w:rPr>
          <w:rFonts w:ascii="Times New Roman" w:eastAsia="標楷體" w:hAnsi="Times New Roman"/>
          <w:sz w:val="28"/>
          <w:szCs w:val="28"/>
        </w:rPr>
        <w:t>)</w:t>
      </w:r>
      <w:r w:rsidR="000F29E6" w:rsidRPr="00A06A33">
        <w:rPr>
          <w:rFonts w:ascii="Times New Roman" w:eastAsia="標楷體" w:hAnsi="標楷體" w:hint="eastAsia"/>
          <w:sz w:val="28"/>
          <w:szCs w:val="28"/>
        </w:rPr>
        <w:t>相關工作人員之敘獎如下：記功乙次</w:t>
      </w:r>
      <w:r w:rsidR="000F29E6" w:rsidRPr="00A06A33">
        <w:rPr>
          <w:rFonts w:ascii="Times New Roman" w:eastAsia="標楷體" w:hAnsi="Times New Roman"/>
          <w:sz w:val="28"/>
          <w:szCs w:val="28"/>
        </w:rPr>
        <w:t>2</w:t>
      </w:r>
      <w:r w:rsidR="000F29E6" w:rsidRPr="00A06A33">
        <w:rPr>
          <w:rFonts w:ascii="Times New Roman" w:eastAsia="標楷體" w:hAnsi="標楷體" w:hint="eastAsia"/>
          <w:sz w:val="28"/>
          <w:szCs w:val="28"/>
        </w:rPr>
        <w:t>人，嘉獎二次</w:t>
      </w:r>
      <w:r w:rsidR="000F29E6" w:rsidRPr="00A06A33">
        <w:rPr>
          <w:rFonts w:ascii="Times New Roman" w:eastAsia="標楷體" w:hAnsi="Times New Roman"/>
          <w:sz w:val="28"/>
          <w:szCs w:val="28"/>
        </w:rPr>
        <w:t>3</w:t>
      </w:r>
      <w:r w:rsidR="000F29E6" w:rsidRPr="00A06A33">
        <w:rPr>
          <w:rFonts w:ascii="Times New Roman" w:eastAsia="標楷體" w:hAnsi="標楷體" w:hint="eastAsia"/>
          <w:sz w:val="28"/>
          <w:szCs w:val="28"/>
        </w:rPr>
        <w:t>人，嘉獎乙次</w:t>
      </w:r>
      <w:r w:rsidR="000F29E6" w:rsidRPr="00A06A33">
        <w:rPr>
          <w:rFonts w:ascii="Times New Roman" w:eastAsia="標楷體" w:hAnsi="Times New Roman"/>
          <w:sz w:val="28"/>
          <w:szCs w:val="28"/>
        </w:rPr>
        <w:t>4</w:t>
      </w:r>
      <w:r w:rsidR="000F29E6" w:rsidRPr="00A06A33">
        <w:rPr>
          <w:rFonts w:ascii="Times New Roman" w:eastAsia="標楷體" w:hAnsi="標楷體" w:hint="eastAsia"/>
          <w:sz w:val="28"/>
          <w:szCs w:val="28"/>
        </w:rPr>
        <w:t>人。</w:t>
      </w:r>
    </w:p>
    <w:p w:rsidR="000F29E6" w:rsidRPr="00A06A33" w:rsidRDefault="00B94666" w:rsidP="00D05DFB">
      <w:pPr>
        <w:spacing w:line="420" w:lineRule="exact"/>
        <w:ind w:leftChars="354" w:left="1133"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000F29E6" w:rsidRPr="00A06A33">
        <w:rPr>
          <w:rFonts w:ascii="Times New Roman" w:eastAsia="標楷體" w:hAnsi="Times New Roman"/>
          <w:sz w:val="28"/>
          <w:szCs w:val="28"/>
        </w:rPr>
        <w:instrText xml:space="preserve"> eq \o\ac(</w:instrText>
      </w:r>
      <w:r w:rsidR="000F29E6" w:rsidRPr="00A06A33">
        <w:rPr>
          <w:rFonts w:ascii="Times New Roman" w:eastAsia="標楷體" w:hAnsi="Times New Roman" w:hint="eastAsia"/>
          <w:sz w:val="28"/>
          <w:szCs w:val="28"/>
        </w:rPr>
        <w:instrText>○</w:instrText>
      </w:r>
      <w:r w:rsidR="000F29E6" w:rsidRPr="00A06A33">
        <w:rPr>
          <w:rFonts w:ascii="Times New Roman" w:eastAsia="標楷體" w:hAnsi="Times New Roman"/>
          <w:sz w:val="28"/>
          <w:szCs w:val="28"/>
        </w:rPr>
        <w:instrText>,</w:instrText>
      </w:r>
      <w:r w:rsidR="000F29E6" w:rsidRPr="00A06A33">
        <w:rPr>
          <w:rFonts w:ascii="Times New Roman" w:eastAsia="標楷體" w:hAnsi="Times New Roman"/>
          <w:position w:val="3"/>
          <w:sz w:val="19"/>
          <w:szCs w:val="28"/>
        </w:rPr>
        <w:instrText>3</w:instrText>
      </w:r>
      <w:r w:rsidR="000F29E6"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000F29E6" w:rsidRPr="00A06A33">
        <w:rPr>
          <w:rFonts w:ascii="Times New Roman" w:eastAsia="標楷體" w:hAnsi="Times New Roman" w:hint="eastAsia"/>
          <w:sz w:val="28"/>
          <w:szCs w:val="28"/>
        </w:rPr>
        <w:t>建議</w:t>
      </w:r>
      <w:r w:rsidR="000F29E6" w:rsidRPr="00A06A33">
        <w:rPr>
          <w:rFonts w:ascii="Times New Roman" w:eastAsia="標楷體" w:hAnsi="標楷體" w:hint="eastAsia"/>
          <w:sz w:val="28"/>
          <w:szCs w:val="28"/>
        </w:rPr>
        <w:t>總承辦學校</w:t>
      </w:r>
      <w:r w:rsidR="000F29E6" w:rsidRPr="00A06A33">
        <w:rPr>
          <w:rFonts w:ascii="Times New Roman" w:eastAsia="標楷體" w:hAnsi="Times New Roman"/>
          <w:sz w:val="28"/>
          <w:szCs w:val="28"/>
        </w:rPr>
        <w:t>(</w:t>
      </w:r>
      <w:r w:rsidR="000F29E6" w:rsidRPr="00A06A33">
        <w:rPr>
          <w:rFonts w:ascii="Times New Roman" w:eastAsia="標楷體" w:hAnsi="Times New Roman" w:hint="eastAsia"/>
          <w:sz w:val="28"/>
          <w:szCs w:val="28"/>
        </w:rPr>
        <w:t>臺</w:t>
      </w:r>
      <w:r w:rsidR="000F29E6" w:rsidRPr="00A06A33">
        <w:rPr>
          <w:rFonts w:ascii="Times New Roman" w:eastAsia="標楷體" w:hAnsi="標楷體" w:hint="eastAsia"/>
          <w:sz w:val="28"/>
          <w:szCs w:val="28"/>
        </w:rPr>
        <w:t>北市大安區建安國小</w:t>
      </w:r>
      <w:r w:rsidR="000F29E6" w:rsidRPr="00A06A33">
        <w:rPr>
          <w:rFonts w:ascii="Times New Roman" w:eastAsia="標楷體" w:hAnsi="Times New Roman"/>
          <w:sz w:val="28"/>
          <w:szCs w:val="28"/>
        </w:rPr>
        <w:t>)</w:t>
      </w:r>
      <w:r w:rsidR="000F29E6" w:rsidRPr="00A06A33">
        <w:rPr>
          <w:rFonts w:ascii="Times New Roman" w:eastAsia="標楷體" w:hAnsi="標楷體" w:hint="eastAsia"/>
          <w:sz w:val="28"/>
          <w:szCs w:val="28"/>
        </w:rPr>
        <w:t>相關工作人員之敘獎如下：記功乙次</w:t>
      </w:r>
      <w:r w:rsidR="000F29E6" w:rsidRPr="00A06A33">
        <w:rPr>
          <w:rFonts w:ascii="Times New Roman" w:eastAsia="標楷體" w:hAnsi="Times New Roman"/>
          <w:sz w:val="28"/>
          <w:szCs w:val="28"/>
        </w:rPr>
        <w:t>3</w:t>
      </w:r>
      <w:r w:rsidR="000F29E6" w:rsidRPr="00A06A33">
        <w:rPr>
          <w:rFonts w:ascii="Times New Roman" w:eastAsia="標楷體" w:hAnsi="標楷體" w:hint="eastAsia"/>
          <w:sz w:val="28"/>
          <w:szCs w:val="28"/>
        </w:rPr>
        <w:t>人，嘉獎二次</w:t>
      </w:r>
      <w:r w:rsidR="000F29E6" w:rsidRPr="00A06A33">
        <w:rPr>
          <w:rFonts w:ascii="Times New Roman" w:eastAsia="標楷體" w:hAnsi="Times New Roman"/>
          <w:sz w:val="28"/>
          <w:szCs w:val="28"/>
        </w:rPr>
        <w:t>4</w:t>
      </w:r>
      <w:r w:rsidR="000F29E6" w:rsidRPr="00A06A33">
        <w:rPr>
          <w:rFonts w:ascii="Times New Roman" w:eastAsia="標楷體" w:hAnsi="標楷體" w:hint="eastAsia"/>
          <w:sz w:val="28"/>
          <w:szCs w:val="28"/>
        </w:rPr>
        <w:t>人，嘉獎乙次</w:t>
      </w:r>
      <w:r w:rsidR="000F29E6" w:rsidRPr="00A06A33">
        <w:rPr>
          <w:rFonts w:ascii="Times New Roman" w:eastAsia="標楷體" w:hAnsi="Times New Roman"/>
          <w:sz w:val="28"/>
          <w:szCs w:val="28"/>
        </w:rPr>
        <w:t>5</w:t>
      </w:r>
      <w:r w:rsidR="000F29E6" w:rsidRPr="00A06A33">
        <w:rPr>
          <w:rFonts w:ascii="Times New Roman" w:eastAsia="標楷體" w:hAnsi="標楷體" w:hint="eastAsia"/>
          <w:sz w:val="28"/>
          <w:szCs w:val="28"/>
        </w:rPr>
        <w:t>人。</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四、頒獎：</w:t>
      </w:r>
    </w:p>
    <w:p w:rsidR="000F29E6" w:rsidRPr="00A06A33" w:rsidRDefault="000F29E6" w:rsidP="00D05DFB">
      <w:pPr>
        <w:spacing w:line="420" w:lineRule="exact"/>
        <w:ind w:leftChars="236" w:left="616" w:hangingChars="18" w:hanging="50"/>
        <w:jc w:val="both"/>
        <w:rPr>
          <w:rFonts w:ascii="Times New Roman" w:eastAsia="標楷體" w:hAnsi="Times New Roman"/>
          <w:sz w:val="28"/>
          <w:szCs w:val="28"/>
        </w:rPr>
      </w:pPr>
      <w:r w:rsidRPr="00A06A33">
        <w:rPr>
          <w:rFonts w:ascii="Times New Roman" w:eastAsia="標楷體" w:hAnsi="Times New Roman" w:hint="eastAsia"/>
          <w:sz w:val="28"/>
          <w:szCs w:val="28"/>
        </w:rPr>
        <w:lastRenderedPageBreak/>
        <w:t>訂於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7</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8</w:t>
      </w:r>
      <w:r w:rsidRPr="00A06A33">
        <w:rPr>
          <w:rFonts w:ascii="Times New Roman" w:eastAsia="標楷體" w:hAnsi="Times New Roman" w:hint="eastAsia"/>
          <w:b/>
          <w:sz w:val="28"/>
          <w:szCs w:val="28"/>
        </w:rPr>
        <w:t>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星期六</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上午假國家圖書館</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臺北市中正區中山南路</w:t>
      </w:r>
      <w:r w:rsidRPr="00A06A33">
        <w:rPr>
          <w:rFonts w:ascii="Times New Roman" w:eastAsia="標楷體" w:hAnsi="Times New Roman"/>
          <w:sz w:val="28"/>
          <w:szCs w:val="28"/>
        </w:rPr>
        <w:t>20</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辦理頒獎典禮</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確切時間另函通知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，凡獲</w:t>
      </w:r>
      <w:r w:rsidRPr="00A06A33">
        <w:rPr>
          <w:rFonts w:ascii="Times New Roman" w:eastAsia="標楷體" w:hAnsi="Times New Roman" w:hint="eastAsia"/>
          <w:b/>
          <w:sz w:val="28"/>
          <w:szCs w:val="28"/>
        </w:rPr>
        <w:t>決賽特優、優等</w:t>
      </w:r>
      <w:r w:rsidRPr="00A06A33">
        <w:rPr>
          <w:rFonts w:ascii="Times New Roman" w:eastAsia="標楷體" w:hAnsi="Times New Roman" w:hint="eastAsia"/>
          <w:sz w:val="28"/>
          <w:szCs w:val="28"/>
        </w:rPr>
        <w:t>獎項之學生均獲邀出席，於頒獎典禮中頒發獎狀，獎金由主辦單位直接匯入得獎學生所提供之帳戶</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匯款手續費由得獎學生負擔</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；未出席頒獎典禮者及甲等、佳作之獎金由主辦單位直接匯入得獎學生所提供之帳戶</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匯款手續費由得獎學生負擔</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；獎狀以郵寄方式寄送至獲獎學生就讀之學校、再請學校轉交獎狀與得獎學生。</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五、獲獎作品發表：</w:t>
      </w:r>
    </w:p>
    <w:p w:rsidR="000F29E6" w:rsidRPr="00A06A33" w:rsidRDefault="000F29E6" w:rsidP="00D05DFB">
      <w:pPr>
        <w:spacing w:line="420" w:lineRule="exact"/>
        <w:ind w:leftChars="236" w:left="566"/>
        <w:jc w:val="both"/>
        <w:rPr>
          <w:rFonts w:ascii="Times New Roman" w:eastAsia="標楷體" w:hAnsi="Times New Roman"/>
          <w:sz w:val="28"/>
          <w:szCs w:val="28"/>
        </w:rPr>
      </w:pPr>
      <w:r w:rsidRPr="00A06A33">
        <w:rPr>
          <w:rFonts w:ascii="Times New Roman" w:eastAsia="標楷體" w:hAnsi="Times New Roman" w:hint="eastAsia"/>
          <w:sz w:val="28"/>
          <w:szCs w:val="28"/>
        </w:rPr>
        <w:t>為求觀摩學習與擴大活動效益，由主辦單位將決賽獲得特優及優等作品，由評審代表撰寫評語，於頒獎典禮及其他公開場合進行展示，並公開於本會網站</w:t>
      </w:r>
      <w:r w:rsidRPr="00A06A33">
        <w:rPr>
          <w:rFonts w:ascii="Times New Roman" w:eastAsia="標楷體" w:hAnsi="Times New Roman"/>
          <w:sz w:val="28"/>
          <w:szCs w:val="28"/>
        </w:rPr>
        <w:t>(http://www.saylingwen.org.tw)</w:t>
      </w:r>
      <w:r w:rsidRPr="00A06A33">
        <w:rPr>
          <w:rFonts w:ascii="Times New Roman" w:eastAsia="標楷體" w:hAnsi="Times New Roman" w:hint="eastAsia"/>
          <w:sz w:val="28"/>
          <w:szCs w:val="28"/>
        </w:rPr>
        <w:t>提供欣賞。</w:t>
      </w:r>
    </w:p>
    <w:p w:rsidR="000F29E6" w:rsidRPr="00A06A33" w:rsidRDefault="000F29E6" w:rsidP="00D05DFB">
      <w:pPr>
        <w:spacing w:beforeLines="50" w:line="380" w:lineRule="exact"/>
        <w:jc w:val="both"/>
        <w:rPr>
          <w:rFonts w:ascii="Times New Roman" w:eastAsia="標楷體" w:hAnsi="Times New Roman"/>
          <w:b/>
          <w:sz w:val="36"/>
          <w:szCs w:val="36"/>
        </w:rPr>
      </w:pPr>
      <w:r w:rsidRPr="00A06A33">
        <w:rPr>
          <w:rFonts w:ascii="Times New Roman" w:eastAsia="標楷體" w:hAnsi="Times New Roman" w:hint="eastAsia"/>
          <w:b/>
          <w:sz w:val="36"/>
          <w:szCs w:val="36"/>
        </w:rPr>
        <w:t>肆、注意事項</w:t>
      </w:r>
    </w:p>
    <w:p w:rsidR="000F29E6" w:rsidRPr="00A06A33" w:rsidRDefault="000F29E6" w:rsidP="000B599A">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一、參賽學生如有資格不符或冒名頂替之情事，其作品不予評審，已評審者，成績不予承認。</w:t>
      </w:r>
    </w:p>
    <w:p w:rsidR="000F29E6" w:rsidRPr="00A06A33" w:rsidRDefault="000F29E6" w:rsidP="000B599A">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二、參賽作品若有抄襲、違反著作權法規定或請他人捉刀之情事，主辦單位得取消其參賽權，並通知參賽學生之就讀學校。</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三、初、複賽時，指導教師不得替代學生寫作，或做文章過量修改。</w:t>
      </w:r>
    </w:p>
    <w:p w:rsidR="000F29E6" w:rsidRPr="00A06A33" w:rsidRDefault="000F29E6" w:rsidP="00D05DFB">
      <w:pPr>
        <w:spacing w:line="420" w:lineRule="exact"/>
        <w:ind w:left="566" w:hangingChars="202" w:hanging="566"/>
        <w:jc w:val="both"/>
        <w:rPr>
          <w:rFonts w:ascii="Times New Roman" w:eastAsia="標楷體" w:hAnsi="Times New Roman"/>
          <w:sz w:val="28"/>
          <w:szCs w:val="28"/>
        </w:rPr>
      </w:pPr>
      <w:r w:rsidRPr="00A06A33">
        <w:rPr>
          <w:rFonts w:ascii="Times New Roman" w:eastAsia="標楷體" w:hAnsi="Times New Roman" w:hint="eastAsia"/>
          <w:sz w:val="28"/>
          <w:szCs w:val="28"/>
        </w:rPr>
        <w:t>四、所有參賽作品之所有權屬主辦單位，參賽學生同意無償將參賽作品提供主辦單位基於非營利目的之教育用途合理使用；所有參賽作品恕不退還亦不提供影本。</w:t>
      </w:r>
    </w:p>
    <w:p w:rsidR="000F29E6" w:rsidRPr="00A06A33" w:rsidRDefault="000F29E6" w:rsidP="000B599A">
      <w:pPr>
        <w:spacing w:line="420" w:lineRule="exact"/>
        <w:ind w:left="560" w:hanging="560"/>
        <w:jc w:val="both"/>
        <w:rPr>
          <w:rFonts w:ascii="Times New Roman" w:eastAsia="標楷體" w:hAnsi="Times New Roman"/>
          <w:sz w:val="28"/>
          <w:szCs w:val="28"/>
        </w:rPr>
      </w:pPr>
      <w:r w:rsidRPr="00A06A33">
        <w:rPr>
          <w:rFonts w:ascii="Times New Roman" w:eastAsia="標楷體" w:hAnsi="Times New Roman" w:hint="eastAsia"/>
          <w:sz w:val="28"/>
          <w:szCs w:val="28"/>
        </w:rPr>
        <w:t>五、各區承辦學校辦理本活動所需經費之明細表，請寄送至主辦單位，俾便核撥款項至各承辦學校；該經費由各承辦學校採代收代付方式辦理。</w:t>
      </w:r>
    </w:p>
    <w:p w:rsidR="000F29E6" w:rsidRPr="00A06A33" w:rsidRDefault="000F29E6" w:rsidP="000B599A">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六、承辦學校工作人員辦理本案之加班費由主辦單位提供，其發放不受地方政府規定每月領取加班費最高時數之限制。</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七、參加決賽者，飲食、交通請自理，主辦單位不發予餐費與交通補助費。</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八、指導教師限填</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人，名單既經填列，成績公布後，不得更改。</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九、本實施計畫請逕至活動網站下載，本比賽相關執行期程詳如</w:t>
      </w:r>
      <w:r w:rsidRPr="00A06A33">
        <w:rPr>
          <w:rFonts w:ascii="Times New Roman" w:eastAsia="標楷體" w:hAnsi="Times New Roman" w:hint="eastAsia"/>
          <w:sz w:val="28"/>
          <w:szCs w:val="28"/>
          <w:shd w:val="pct15" w:color="auto" w:fill="FFFFFF"/>
        </w:rPr>
        <w:t>附件二</w:t>
      </w:r>
      <w:r w:rsidRPr="00A06A33">
        <w:rPr>
          <w:rFonts w:ascii="Times New Roman" w:eastAsia="標楷體" w:hAnsi="Times New Roman" w:hint="eastAsia"/>
          <w:sz w:val="28"/>
          <w:szCs w:val="28"/>
        </w:rPr>
        <w:t>。</w:t>
      </w:r>
    </w:p>
    <w:p w:rsidR="000F29E6" w:rsidRPr="00A06A33" w:rsidRDefault="000F29E6" w:rsidP="00D05DFB">
      <w:pPr>
        <w:spacing w:line="420" w:lineRule="exact"/>
        <w:ind w:left="566" w:hangingChars="202" w:hanging="566"/>
        <w:jc w:val="both"/>
        <w:rPr>
          <w:rFonts w:ascii="Times New Roman" w:eastAsia="標楷體" w:hAnsi="Times New Roman"/>
          <w:sz w:val="28"/>
          <w:szCs w:val="28"/>
        </w:rPr>
      </w:pPr>
      <w:r w:rsidRPr="00A06A33">
        <w:rPr>
          <w:rFonts w:ascii="Times New Roman" w:eastAsia="標楷體" w:hAnsi="Times New Roman" w:hint="eastAsia"/>
          <w:sz w:val="28"/>
          <w:szCs w:val="28"/>
        </w:rPr>
        <w:t>十、主辦單位聯絡人：曹琇晶小姐，電話：</w:t>
      </w:r>
      <w:r w:rsidRPr="00A06A33">
        <w:rPr>
          <w:rFonts w:ascii="Times New Roman" w:eastAsia="標楷體" w:hAnsi="Times New Roman"/>
          <w:sz w:val="28"/>
          <w:szCs w:val="28"/>
        </w:rPr>
        <w:t>02-27296633</w:t>
      </w:r>
      <w:r w:rsidRPr="00A06A33">
        <w:rPr>
          <w:rFonts w:ascii="Times New Roman" w:eastAsia="標楷體" w:hAnsi="Times New Roman" w:hint="eastAsia"/>
          <w:sz w:val="28"/>
          <w:szCs w:val="28"/>
        </w:rPr>
        <w:t>＃</w:t>
      </w:r>
      <w:r w:rsidRPr="00A06A33">
        <w:rPr>
          <w:rFonts w:ascii="Times New Roman" w:eastAsia="標楷體" w:hAnsi="Times New Roman"/>
          <w:sz w:val="28"/>
          <w:szCs w:val="28"/>
        </w:rPr>
        <w:t>6023</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02-27290689</w:t>
      </w:r>
      <w:r w:rsidRPr="00A06A33">
        <w:rPr>
          <w:rFonts w:ascii="Times New Roman" w:eastAsia="標楷體" w:hAnsi="Times New Roman" w:hint="eastAsia"/>
          <w:sz w:val="28"/>
          <w:szCs w:val="28"/>
        </w:rPr>
        <w:t>。活動專用電子信箱：</w:t>
      </w:r>
      <w:r w:rsidRPr="00A06A33">
        <w:rPr>
          <w:rFonts w:ascii="Times New Roman" w:eastAsia="標楷體" w:hAnsi="Times New Roman"/>
          <w:sz w:val="28"/>
          <w:szCs w:val="28"/>
        </w:rPr>
        <w:t>2017write@saylingwen.org.tw</w:t>
      </w:r>
      <w:r w:rsidRPr="00A06A33">
        <w:rPr>
          <w:rFonts w:ascii="Times New Roman" w:eastAsia="標楷體" w:hAnsi="Times New Roman" w:hint="eastAsia"/>
          <w:sz w:val="28"/>
          <w:szCs w:val="28"/>
        </w:rPr>
        <w:t>。</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十一、本計畫如有未盡事宜，得由主辦單位適時修正之。</w:t>
      </w:r>
    </w:p>
    <w:p w:rsidR="000F29E6" w:rsidRPr="00A06A33" w:rsidRDefault="000F29E6" w:rsidP="00C60DB4">
      <w:pPr>
        <w:spacing w:line="380" w:lineRule="exact"/>
        <w:jc w:val="both"/>
        <w:rPr>
          <w:rFonts w:ascii="Times New Roman" w:eastAsia="標楷體" w:hAnsi="Times New Roman"/>
          <w:sz w:val="28"/>
          <w:szCs w:val="28"/>
        </w:rPr>
      </w:pPr>
    </w:p>
    <w:p w:rsidR="000F29E6" w:rsidRPr="00A06A33" w:rsidRDefault="000F29E6" w:rsidP="00C60DB4">
      <w:pPr>
        <w:spacing w:line="380" w:lineRule="exact"/>
        <w:jc w:val="both"/>
        <w:rPr>
          <w:rFonts w:ascii="Times New Roman" w:eastAsia="標楷體" w:hAnsi="Times New Roman"/>
          <w:sz w:val="28"/>
          <w:szCs w:val="28"/>
        </w:rPr>
      </w:pPr>
    </w:p>
    <w:p w:rsidR="000F29E6" w:rsidRPr="00A06A33" w:rsidRDefault="000F29E6" w:rsidP="00C60DB4">
      <w:pPr>
        <w:spacing w:line="380" w:lineRule="exact"/>
        <w:jc w:val="both"/>
        <w:rPr>
          <w:rFonts w:ascii="Times New Roman" w:eastAsia="標楷體" w:hAnsi="Times New Roman"/>
          <w:sz w:val="28"/>
          <w:szCs w:val="28"/>
        </w:rPr>
      </w:pPr>
    </w:p>
    <w:p w:rsidR="000F29E6" w:rsidRPr="00A06A33" w:rsidRDefault="000F29E6" w:rsidP="00D05DFB">
      <w:pPr>
        <w:spacing w:beforeLines="100" w:line="400" w:lineRule="exact"/>
        <w:jc w:val="both"/>
        <w:rPr>
          <w:rFonts w:ascii="Times New Roman" w:eastAsia="標楷體" w:hAnsi="Times New Roman"/>
          <w:sz w:val="32"/>
          <w:szCs w:val="32"/>
        </w:rPr>
      </w:pPr>
      <w:r w:rsidRPr="00A06A33">
        <w:rPr>
          <w:rFonts w:ascii="Times New Roman" w:eastAsia="標楷體" w:hAnsi="Times New Roman" w:hint="eastAsia"/>
          <w:sz w:val="32"/>
          <w:szCs w:val="32"/>
        </w:rPr>
        <w:t>附</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件</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一：複賽作品範例</w:t>
      </w:r>
    </w:p>
    <w:p w:rsidR="000F29E6" w:rsidRPr="00A06A33" w:rsidRDefault="00D05DFB" w:rsidP="00C0662E">
      <w:r>
        <w:rPr>
          <w:rFonts w:ascii="Times New Roman" w:eastAsia="標楷體" w:hAnsi="Times New Roman"/>
          <w:noProof/>
          <w:sz w:val="28"/>
          <w:szCs w:val="28"/>
        </w:rPr>
        <w:lastRenderedPageBreak/>
        <w:drawing>
          <wp:inline distT="0" distB="0" distL="0" distR="0">
            <wp:extent cx="6343650" cy="3457575"/>
            <wp:effectExtent l="19050" t="0" r="0" b="0"/>
            <wp:docPr id="1"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8"/>
                    <a:srcRect/>
                    <a:stretch>
                      <a:fillRect/>
                    </a:stretch>
                  </pic:blipFill>
                  <pic:spPr bwMode="auto">
                    <a:xfrm>
                      <a:off x="0" y="0"/>
                      <a:ext cx="6343650" cy="3457575"/>
                    </a:xfrm>
                    <a:prstGeom prst="rect">
                      <a:avLst/>
                    </a:prstGeom>
                    <a:noFill/>
                    <a:ln w="9525">
                      <a:noFill/>
                      <a:miter lim="800000"/>
                      <a:headEnd/>
                      <a:tailEnd/>
                    </a:ln>
                  </pic:spPr>
                </pic:pic>
              </a:graphicData>
            </a:graphic>
          </wp:inline>
        </w:drawing>
      </w:r>
    </w:p>
    <w:p w:rsidR="000F29E6" w:rsidRPr="00A06A33" w:rsidRDefault="000F29E6" w:rsidP="00D05DFB">
      <w:pPr>
        <w:ind w:firstLineChars="100" w:firstLine="220"/>
        <w:jc w:val="right"/>
        <w:rPr>
          <w:rFonts w:ascii="標楷體" w:eastAsia="標楷體" w:hAnsi="標楷體"/>
          <w:sz w:val="22"/>
        </w:rPr>
      </w:pPr>
      <w:r w:rsidRPr="00A06A33">
        <w:rPr>
          <w:rFonts w:ascii="標楷體" w:eastAsia="標楷體" w:hAnsi="標楷體" w:hint="eastAsia"/>
          <w:sz w:val="22"/>
        </w:rPr>
        <w:t>註：</w:t>
      </w:r>
      <w:r w:rsidRPr="00A06A33">
        <w:rPr>
          <w:rFonts w:ascii="標楷體" w:eastAsia="標楷體" w:hAnsi="標楷體"/>
          <w:sz w:val="22"/>
        </w:rPr>
        <w:t>[</w:t>
      </w:r>
      <w:r w:rsidRPr="00A06A33">
        <w:rPr>
          <w:rFonts w:ascii="標楷體" w:eastAsia="標楷體" w:hAnsi="標楷體" w:hint="eastAsia"/>
          <w:sz w:val="22"/>
        </w:rPr>
        <w:t>橫式直書範例</w:t>
      </w:r>
      <w:r w:rsidRPr="00A06A33">
        <w:rPr>
          <w:rFonts w:ascii="標楷體" w:eastAsia="標楷體" w:hAnsi="標楷體"/>
          <w:sz w:val="22"/>
        </w:rPr>
        <w:t>] (</w:t>
      </w:r>
      <w:r w:rsidRPr="00A06A33">
        <w:rPr>
          <w:rFonts w:ascii="標楷體" w:eastAsia="標楷體" w:hAnsi="標楷體" w:hint="eastAsia"/>
          <w:sz w:val="22"/>
        </w:rPr>
        <w:t>稿件上</w:t>
      </w:r>
      <w:r w:rsidRPr="00A06A33">
        <w:rPr>
          <w:rFonts w:ascii="標楷體" w:eastAsia="標楷體" w:hAnsi="標楷體" w:hint="eastAsia"/>
          <w:b/>
          <w:sz w:val="22"/>
        </w:rPr>
        <w:t>切勿書寫校名、班級和學生姓名</w:t>
      </w:r>
      <w:r w:rsidRPr="00A06A33">
        <w:rPr>
          <w:rFonts w:ascii="標楷體" w:eastAsia="標楷體" w:hAnsi="標楷體" w:hint="eastAsia"/>
          <w:sz w:val="22"/>
        </w:rPr>
        <w:t>，以利公正評分</w:t>
      </w:r>
      <w:r w:rsidRPr="00A06A33">
        <w:rPr>
          <w:rFonts w:ascii="標楷體" w:eastAsia="標楷體" w:hAnsi="標楷體"/>
          <w:sz w:val="22"/>
        </w:rPr>
        <w:t>)</w:t>
      </w:r>
    </w:p>
    <w:p w:rsidR="000F29E6" w:rsidRPr="00A06A33" w:rsidRDefault="000F29E6" w:rsidP="00D05DFB">
      <w:pPr>
        <w:spacing w:beforeLines="150" w:afterLines="50" w:line="400" w:lineRule="exact"/>
        <w:jc w:val="both"/>
        <w:rPr>
          <w:rFonts w:ascii="Times New Roman" w:eastAsia="標楷體" w:hAnsi="Times New Roman"/>
          <w:sz w:val="32"/>
          <w:szCs w:val="32"/>
        </w:rPr>
      </w:pPr>
      <w:r w:rsidRPr="00A06A33">
        <w:rPr>
          <w:rFonts w:ascii="Times New Roman" w:eastAsia="標楷體" w:hAnsi="Times New Roman" w:hint="eastAsia"/>
          <w:sz w:val="32"/>
          <w:szCs w:val="32"/>
        </w:rPr>
        <w:t>附</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件</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二：「</w:t>
      </w:r>
      <w:r w:rsidRPr="00A06A33">
        <w:rPr>
          <w:rFonts w:ascii="Times New Roman" w:eastAsia="標楷體" w:hAnsi="Times New Roman"/>
          <w:sz w:val="32"/>
          <w:szCs w:val="32"/>
        </w:rPr>
        <w:t>106</w:t>
      </w:r>
      <w:r w:rsidRPr="00A06A33">
        <w:rPr>
          <w:rFonts w:ascii="Times New Roman" w:eastAsia="標楷體" w:hAnsi="Times New Roman" w:hint="eastAsia"/>
          <w:sz w:val="32"/>
          <w:szCs w:val="32"/>
        </w:rPr>
        <w:t>年中小學作文比賽」執行期程表</w:t>
      </w:r>
    </w:p>
    <w:tbl>
      <w:tblPr>
        <w:tblW w:w="94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tblPr>
      <w:tblGrid>
        <w:gridCol w:w="850"/>
        <w:gridCol w:w="6237"/>
        <w:gridCol w:w="2410"/>
      </w:tblGrid>
      <w:tr w:rsidR="000F29E6" w:rsidRPr="0033134A">
        <w:trPr>
          <w:trHeight w:val="113"/>
        </w:trPr>
        <w:tc>
          <w:tcPr>
            <w:tcW w:w="850" w:type="dxa"/>
            <w:shd w:val="clear" w:color="auto" w:fill="DBE5F1"/>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bCs/>
                <w:kern w:val="24"/>
                <w:sz w:val="28"/>
                <w:szCs w:val="28"/>
              </w:rPr>
              <w:t>編號</w:t>
            </w:r>
          </w:p>
        </w:tc>
        <w:tc>
          <w:tcPr>
            <w:tcW w:w="6237" w:type="dxa"/>
            <w:shd w:val="clear" w:color="auto" w:fill="DBE5F1"/>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bCs/>
                <w:kern w:val="24"/>
                <w:sz w:val="28"/>
                <w:szCs w:val="28"/>
              </w:rPr>
              <w:t>工</w:t>
            </w:r>
            <w:r w:rsidRPr="00A06A33">
              <w:rPr>
                <w:rFonts w:ascii="Times New Roman" w:eastAsia="標楷體" w:hAnsi="Times New Roman"/>
                <w:bCs/>
                <w:kern w:val="24"/>
                <w:sz w:val="28"/>
                <w:szCs w:val="28"/>
              </w:rPr>
              <w:t xml:space="preserve"> </w:t>
            </w:r>
            <w:r w:rsidRPr="00A06A33">
              <w:rPr>
                <w:rFonts w:ascii="Times New Roman" w:eastAsia="標楷體" w:hAnsi="Times New Roman" w:hint="eastAsia"/>
                <w:bCs/>
                <w:kern w:val="24"/>
                <w:sz w:val="28"/>
                <w:szCs w:val="28"/>
              </w:rPr>
              <w:t>作</w:t>
            </w:r>
            <w:r w:rsidRPr="00A06A33">
              <w:rPr>
                <w:rFonts w:ascii="Times New Roman" w:eastAsia="標楷體" w:hAnsi="Times New Roman"/>
                <w:bCs/>
                <w:kern w:val="24"/>
                <w:sz w:val="28"/>
                <w:szCs w:val="28"/>
              </w:rPr>
              <w:t xml:space="preserve"> </w:t>
            </w:r>
            <w:r w:rsidRPr="00A06A33">
              <w:rPr>
                <w:rFonts w:ascii="Times New Roman" w:eastAsia="標楷體" w:hAnsi="Times New Roman" w:hint="eastAsia"/>
                <w:bCs/>
                <w:kern w:val="24"/>
                <w:sz w:val="28"/>
                <w:szCs w:val="28"/>
              </w:rPr>
              <w:t>項</w:t>
            </w:r>
            <w:r w:rsidRPr="00A06A33">
              <w:rPr>
                <w:rFonts w:ascii="Times New Roman" w:eastAsia="標楷體" w:hAnsi="Times New Roman"/>
                <w:bCs/>
                <w:kern w:val="24"/>
                <w:sz w:val="28"/>
                <w:szCs w:val="28"/>
              </w:rPr>
              <w:t xml:space="preserve"> </w:t>
            </w:r>
            <w:r w:rsidRPr="00A06A33">
              <w:rPr>
                <w:rFonts w:ascii="Times New Roman" w:eastAsia="標楷體" w:hAnsi="Times New Roman" w:hint="eastAsia"/>
                <w:bCs/>
                <w:kern w:val="24"/>
                <w:sz w:val="28"/>
                <w:szCs w:val="28"/>
              </w:rPr>
              <w:t>目</w:t>
            </w:r>
          </w:p>
        </w:tc>
        <w:tc>
          <w:tcPr>
            <w:tcW w:w="2410" w:type="dxa"/>
            <w:shd w:val="clear" w:color="auto" w:fill="DBE5F1"/>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0"/>
                <w:sz w:val="28"/>
                <w:szCs w:val="28"/>
              </w:rPr>
              <w:t>日</w:t>
            </w:r>
            <w:r w:rsidRPr="00A06A33">
              <w:rPr>
                <w:rFonts w:ascii="Times New Roman" w:eastAsia="標楷體" w:hAnsi="Times New Roman"/>
                <w:kern w:val="0"/>
                <w:sz w:val="28"/>
                <w:szCs w:val="28"/>
              </w:rPr>
              <w:t xml:space="preserve">   </w:t>
            </w:r>
            <w:r w:rsidRPr="00A06A33">
              <w:rPr>
                <w:rFonts w:ascii="Times New Roman" w:eastAsia="標楷體" w:hAnsi="Times New Roman" w:hint="eastAsia"/>
                <w:kern w:val="0"/>
                <w:sz w:val="28"/>
                <w:szCs w:val="28"/>
              </w:rPr>
              <w:t>期</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1</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24"/>
                <w:sz w:val="28"/>
                <w:szCs w:val="28"/>
              </w:rPr>
            </w:pPr>
            <w:r w:rsidRPr="00A06A33">
              <w:rPr>
                <w:rFonts w:ascii="Times New Roman" w:eastAsia="標楷體" w:hAnsi="Times New Roman" w:hint="eastAsia"/>
                <w:kern w:val="24"/>
                <w:sz w:val="28"/>
                <w:szCs w:val="28"/>
              </w:rPr>
              <w:t>各直轄市、縣市政府轉文通知並鼓勵學校參賽</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24"/>
                <w:sz w:val="28"/>
                <w:szCs w:val="28"/>
              </w:rPr>
            </w:pPr>
            <w:r w:rsidRPr="00A06A33">
              <w:rPr>
                <w:rFonts w:ascii="Times New Roman" w:eastAsia="標楷體" w:hAnsi="Times New Roman"/>
                <w:kern w:val="24"/>
                <w:sz w:val="28"/>
                <w:szCs w:val="28"/>
              </w:rPr>
              <w:t>106.1.20</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2</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各校自行辦理初賽</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106.2.20</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24"/>
                <w:sz w:val="28"/>
                <w:szCs w:val="28"/>
              </w:rPr>
            </w:pPr>
            <w:r w:rsidRPr="00A06A33">
              <w:rPr>
                <w:rFonts w:ascii="Times New Roman" w:eastAsia="標楷體" w:hAnsi="Times New Roman"/>
                <w:kern w:val="24"/>
                <w:sz w:val="28"/>
                <w:szCs w:val="28"/>
              </w:rPr>
              <w:t>3</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各校複賽報名與截止收件日</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106.2.20~106.3.30</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4</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各校郵寄複賽作品至</w:t>
            </w:r>
            <w:r w:rsidRPr="00A06A33">
              <w:rPr>
                <w:rFonts w:ascii="Times New Roman" w:eastAsia="標楷體" w:hAnsi="Times New Roman" w:hint="eastAsia"/>
                <w:kern w:val="0"/>
                <w:sz w:val="28"/>
                <w:szCs w:val="28"/>
              </w:rPr>
              <w:t>各區承辦學校</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106.3.31</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0"/>
                <w:sz w:val="28"/>
                <w:szCs w:val="28"/>
              </w:rPr>
              <w:t>5</w:t>
            </w:r>
          </w:p>
        </w:tc>
        <w:tc>
          <w:tcPr>
            <w:tcW w:w="6237" w:type="dxa"/>
            <w:tcMar>
              <w:top w:w="72" w:type="dxa"/>
              <w:left w:w="144" w:type="dxa"/>
              <w:bottom w:w="72" w:type="dxa"/>
              <w:right w:w="144" w:type="dxa"/>
            </w:tcMar>
          </w:tcPr>
          <w:p w:rsidR="000F29E6" w:rsidRPr="00A06A33" w:rsidRDefault="000F29E6" w:rsidP="0099432B">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0"/>
                <w:sz w:val="28"/>
                <w:szCs w:val="28"/>
              </w:rPr>
              <w:t>各區承辦學校整理複賽作品寄至臺北市建安國小</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106.4.6</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6</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公布決賽入圍名單，各校開始決賽報名與截止日</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106.4.18~106.5.18</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7</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決賽</w:t>
            </w:r>
            <w:r w:rsidRPr="00A06A33">
              <w:rPr>
                <w:rFonts w:ascii="標楷體" w:eastAsia="標楷體" w:hAnsi="標楷體"/>
                <w:kern w:val="24"/>
                <w:sz w:val="28"/>
                <w:szCs w:val="28"/>
              </w:rPr>
              <w:t>—</w:t>
            </w:r>
            <w:r w:rsidRPr="00A06A33">
              <w:rPr>
                <w:rFonts w:ascii="Times New Roman" w:eastAsia="標楷體" w:hAnsi="Times New Roman" w:hint="eastAsia"/>
                <w:kern w:val="24"/>
                <w:sz w:val="28"/>
                <w:szCs w:val="28"/>
              </w:rPr>
              <w:t>現場寫作比賽</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106.6.4(</w:t>
            </w:r>
            <w:r w:rsidRPr="00A06A33">
              <w:rPr>
                <w:rFonts w:ascii="Times New Roman" w:eastAsia="標楷體" w:hAnsi="Times New Roman" w:hint="eastAsia"/>
                <w:kern w:val="24"/>
                <w:sz w:val="28"/>
                <w:szCs w:val="28"/>
              </w:rPr>
              <w:t>星期日</w:t>
            </w:r>
            <w:r w:rsidRPr="00A06A33">
              <w:rPr>
                <w:rFonts w:ascii="Times New Roman" w:eastAsia="標楷體" w:hAnsi="Times New Roman"/>
                <w:kern w:val="24"/>
                <w:sz w:val="28"/>
                <w:szCs w:val="28"/>
              </w:rPr>
              <w:t>)</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8</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公布決賽獲獎名單</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106.6.15</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0"/>
                <w:sz w:val="28"/>
                <w:szCs w:val="28"/>
              </w:rPr>
              <w:t>9</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頒獎典禮</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106.7.8(</w:t>
            </w:r>
            <w:r w:rsidRPr="00A06A33">
              <w:rPr>
                <w:rFonts w:ascii="Times New Roman" w:eastAsia="標楷體" w:hAnsi="Times New Roman" w:hint="eastAsia"/>
                <w:kern w:val="24"/>
                <w:sz w:val="28"/>
                <w:szCs w:val="28"/>
              </w:rPr>
              <w:t>星期六</w:t>
            </w:r>
            <w:r w:rsidRPr="00A06A33">
              <w:rPr>
                <w:rFonts w:ascii="Times New Roman" w:eastAsia="標楷體" w:hAnsi="Times New Roman"/>
                <w:kern w:val="24"/>
                <w:sz w:val="28"/>
                <w:szCs w:val="28"/>
              </w:rPr>
              <w:t>)</w:t>
            </w:r>
          </w:p>
        </w:tc>
      </w:tr>
    </w:tbl>
    <w:p w:rsidR="000F29E6" w:rsidRPr="00A06A33" w:rsidRDefault="000F29E6" w:rsidP="00B94666">
      <w:pPr>
        <w:spacing w:beforeLines="100" w:line="400" w:lineRule="exact"/>
        <w:jc w:val="both"/>
        <w:rPr>
          <w:rFonts w:ascii="Times New Roman" w:eastAsia="標楷體" w:hAnsi="Times New Roman"/>
          <w:sz w:val="32"/>
          <w:szCs w:val="32"/>
        </w:rPr>
      </w:pPr>
    </w:p>
    <w:sectPr w:rsidR="000F29E6" w:rsidRPr="00A06A33" w:rsidSect="00DF408D">
      <w:footerReference w:type="default" r:id="rId9"/>
      <w:pgSz w:w="11906" w:h="16838" w:code="9"/>
      <w:pgMar w:top="993" w:right="991" w:bottom="1276" w:left="993"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8A4" w:rsidRDefault="00C068A4">
      <w:r>
        <w:separator/>
      </w:r>
    </w:p>
  </w:endnote>
  <w:endnote w:type="continuationSeparator" w:id="0">
    <w:p w:rsidR="00C068A4" w:rsidRDefault="00C06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9E6" w:rsidRDefault="00B94666">
    <w:pPr>
      <w:pStyle w:val="a5"/>
      <w:framePr w:wrap="auto" w:vAnchor="text" w:hAnchor="margin" w:xAlign="center" w:y="1"/>
      <w:rPr>
        <w:rStyle w:val="a7"/>
      </w:rPr>
    </w:pPr>
    <w:r>
      <w:rPr>
        <w:rStyle w:val="a7"/>
      </w:rPr>
      <w:fldChar w:fldCharType="begin"/>
    </w:r>
    <w:r w:rsidR="000F29E6">
      <w:rPr>
        <w:rStyle w:val="a7"/>
      </w:rPr>
      <w:instrText xml:space="preserve">PAGE  </w:instrText>
    </w:r>
    <w:r>
      <w:rPr>
        <w:rStyle w:val="a7"/>
      </w:rPr>
      <w:fldChar w:fldCharType="separate"/>
    </w:r>
    <w:r w:rsidR="00D05DFB">
      <w:rPr>
        <w:rStyle w:val="a7"/>
        <w:noProof/>
      </w:rPr>
      <w:t>1</w:t>
    </w:r>
    <w:r>
      <w:rPr>
        <w:rStyle w:val="a7"/>
      </w:rPr>
      <w:fldChar w:fldCharType="end"/>
    </w:r>
  </w:p>
  <w:p w:rsidR="000F29E6" w:rsidRDefault="000F29E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8A4" w:rsidRDefault="00C068A4">
      <w:r>
        <w:separator/>
      </w:r>
    </w:p>
  </w:footnote>
  <w:footnote w:type="continuationSeparator" w:id="0">
    <w:p w:rsidR="00C068A4" w:rsidRDefault="00C06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946D3"/>
    <w:multiLevelType w:val="hybridMultilevel"/>
    <w:tmpl w:val="33580E3C"/>
    <w:lvl w:ilvl="0" w:tplc="7598AC5C">
      <w:start w:val="1"/>
      <w:numFmt w:val="taiwaneseCountingThousand"/>
      <w:lvlText w:val="%1、"/>
      <w:lvlJc w:val="left"/>
      <w:pPr>
        <w:tabs>
          <w:tab w:val="num" w:pos="720"/>
        </w:tabs>
        <w:ind w:left="720" w:hanging="720"/>
      </w:pPr>
      <w:rPr>
        <w:rFonts w:cs="Times New Roman" w:hint="default"/>
      </w:rPr>
    </w:lvl>
    <w:lvl w:ilvl="1" w:tplc="810C410C">
      <w:start w:val="1"/>
      <w:numFmt w:val="decimal"/>
      <w:lvlText w:val="%2."/>
      <w:lvlJc w:val="left"/>
      <w:pPr>
        <w:ind w:left="840" w:hanging="360"/>
      </w:pPr>
      <w:rPr>
        <w:rFonts w:hAnsi="標楷體" w:cs="Times New Roman" w:hint="default"/>
        <w:b w:val="0"/>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277F5D4F"/>
    <w:multiLevelType w:val="hybridMultilevel"/>
    <w:tmpl w:val="990E5AE2"/>
    <w:lvl w:ilvl="0" w:tplc="8952B15C">
      <w:start w:val="1"/>
      <w:numFmt w:val="ideographLegalTraditional"/>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28947173"/>
    <w:multiLevelType w:val="hybridMultilevel"/>
    <w:tmpl w:val="31EC8AA0"/>
    <w:lvl w:ilvl="0" w:tplc="98BE34B4">
      <w:start w:val="1"/>
      <w:numFmt w:val="ideographTraditional"/>
      <w:lvlText w:val="%1."/>
      <w:lvlJc w:val="left"/>
      <w:pPr>
        <w:ind w:left="1544" w:hanging="375"/>
      </w:pPr>
      <w:rPr>
        <w:rFonts w:cs="Times New Roman" w:hint="default"/>
      </w:rPr>
    </w:lvl>
    <w:lvl w:ilvl="1" w:tplc="04090019">
      <w:start w:val="1"/>
      <w:numFmt w:val="ideographTraditional"/>
      <w:lvlText w:val="%2、"/>
      <w:lvlJc w:val="left"/>
      <w:pPr>
        <w:ind w:left="2129" w:hanging="480"/>
      </w:pPr>
      <w:rPr>
        <w:rFonts w:cs="Times New Roman"/>
      </w:rPr>
    </w:lvl>
    <w:lvl w:ilvl="2" w:tplc="0409001B">
      <w:start w:val="1"/>
      <w:numFmt w:val="lowerRoman"/>
      <w:lvlText w:val="%3."/>
      <w:lvlJc w:val="right"/>
      <w:pPr>
        <w:ind w:left="2609" w:hanging="480"/>
      </w:pPr>
      <w:rPr>
        <w:rFonts w:cs="Times New Roman"/>
      </w:rPr>
    </w:lvl>
    <w:lvl w:ilvl="3" w:tplc="0409000F">
      <w:start w:val="1"/>
      <w:numFmt w:val="decimal"/>
      <w:lvlText w:val="%4."/>
      <w:lvlJc w:val="left"/>
      <w:pPr>
        <w:ind w:left="3089" w:hanging="480"/>
      </w:pPr>
      <w:rPr>
        <w:rFonts w:cs="Times New Roman"/>
      </w:rPr>
    </w:lvl>
    <w:lvl w:ilvl="4" w:tplc="04090019">
      <w:start w:val="1"/>
      <w:numFmt w:val="ideographTraditional"/>
      <w:lvlText w:val="%5、"/>
      <w:lvlJc w:val="left"/>
      <w:pPr>
        <w:ind w:left="3569" w:hanging="480"/>
      </w:pPr>
      <w:rPr>
        <w:rFonts w:cs="Times New Roman"/>
      </w:rPr>
    </w:lvl>
    <w:lvl w:ilvl="5" w:tplc="0409001B">
      <w:start w:val="1"/>
      <w:numFmt w:val="lowerRoman"/>
      <w:lvlText w:val="%6."/>
      <w:lvlJc w:val="right"/>
      <w:pPr>
        <w:ind w:left="4049" w:hanging="480"/>
      </w:pPr>
      <w:rPr>
        <w:rFonts w:cs="Times New Roman"/>
      </w:rPr>
    </w:lvl>
    <w:lvl w:ilvl="6" w:tplc="0409000F">
      <w:start w:val="1"/>
      <w:numFmt w:val="decimal"/>
      <w:lvlText w:val="%7."/>
      <w:lvlJc w:val="left"/>
      <w:pPr>
        <w:ind w:left="4529" w:hanging="480"/>
      </w:pPr>
      <w:rPr>
        <w:rFonts w:cs="Times New Roman"/>
      </w:rPr>
    </w:lvl>
    <w:lvl w:ilvl="7" w:tplc="04090019">
      <w:start w:val="1"/>
      <w:numFmt w:val="ideographTraditional"/>
      <w:lvlText w:val="%8、"/>
      <w:lvlJc w:val="left"/>
      <w:pPr>
        <w:ind w:left="5009" w:hanging="480"/>
      </w:pPr>
      <w:rPr>
        <w:rFonts w:cs="Times New Roman"/>
      </w:rPr>
    </w:lvl>
    <w:lvl w:ilvl="8" w:tplc="0409001B">
      <w:start w:val="1"/>
      <w:numFmt w:val="lowerRoman"/>
      <w:lvlText w:val="%9."/>
      <w:lvlJc w:val="right"/>
      <w:pPr>
        <w:ind w:left="5489" w:hanging="480"/>
      </w:pPr>
      <w:rPr>
        <w:rFonts w:cs="Times New Roman"/>
      </w:rPr>
    </w:lvl>
  </w:abstractNum>
  <w:abstractNum w:abstractNumId="3">
    <w:nsid w:val="4DD11828"/>
    <w:multiLevelType w:val="hybridMultilevel"/>
    <w:tmpl w:val="A4F4BAAC"/>
    <w:lvl w:ilvl="0" w:tplc="F1FE4970">
      <w:start w:val="1"/>
      <w:numFmt w:val="ideographTraditional"/>
      <w:lvlText w:val="%1."/>
      <w:lvlJc w:val="left"/>
      <w:pPr>
        <w:ind w:left="1495" w:hanging="360"/>
      </w:pPr>
      <w:rPr>
        <w:rFonts w:cs="Times New Roman" w:hint="default"/>
      </w:rPr>
    </w:lvl>
    <w:lvl w:ilvl="1" w:tplc="04090019">
      <w:start w:val="1"/>
      <w:numFmt w:val="ideographTraditional"/>
      <w:lvlText w:val="%2、"/>
      <w:lvlJc w:val="left"/>
      <w:pPr>
        <w:ind w:left="2095" w:hanging="480"/>
      </w:pPr>
      <w:rPr>
        <w:rFonts w:cs="Times New Roman"/>
      </w:rPr>
    </w:lvl>
    <w:lvl w:ilvl="2" w:tplc="0409001B">
      <w:start w:val="1"/>
      <w:numFmt w:val="lowerRoman"/>
      <w:lvlText w:val="%3."/>
      <w:lvlJc w:val="right"/>
      <w:pPr>
        <w:ind w:left="2575" w:hanging="480"/>
      </w:pPr>
      <w:rPr>
        <w:rFonts w:cs="Times New Roman"/>
      </w:rPr>
    </w:lvl>
    <w:lvl w:ilvl="3" w:tplc="0409000F">
      <w:start w:val="1"/>
      <w:numFmt w:val="decimal"/>
      <w:lvlText w:val="%4."/>
      <w:lvlJc w:val="left"/>
      <w:pPr>
        <w:ind w:left="3055" w:hanging="480"/>
      </w:pPr>
      <w:rPr>
        <w:rFonts w:cs="Times New Roman"/>
      </w:rPr>
    </w:lvl>
    <w:lvl w:ilvl="4" w:tplc="04090019">
      <w:start w:val="1"/>
      <w:numFmt w:val="ideographTraditional"/>
      <w:lvlText w:val="%5、"/>
      <w:lvlJc w:val="left"/>
      <w:pPr>
        <w:ind w:left="3535" w:hanging="480"/>
      </w:pPr>
      <w:rPr>
        <w:rFonts w:cs="Times New Roman"/>
      </w:rPr>
    </w:lvl>
    <w:lvl w:ilvl="5" w:tplc="0409001B">
      <w:start w:val="1"/>
      <w:numFmt w:val="lowerRoman"/>
      <w:lvlText w:val="%6."/>
      <w:lvlJc w:val="right"/>
      <w:pPr>
        <w:ind w:left="4015" w:hanging="480"/>
      </w:pPr>
      <w:rPr>
        <w:rFonts w:cs="Times New Roman"/>
      </w:rPr>
    </w:lvl>
    <w:lvl w:ilvl="6" w:tplc="0409000F">
      <w:start w:val="1"/>
      <w:numFmt w:val="decimal"/>
      <w:lvlText w:val="%7."/>
      <w:lvlJc w:val="left"/>
      <w:pPr>
        <w:ind w:left="4495" w:hanging="480"/>
      </w:pPr>
      <w:rPr>
        <w:rFonts w:cs="Times New Roman"/>
      </w:rPr>
    </w:lvl>
    <w:lvl w:ilvl="7" w:tplc="04090019">
      <w:start w:val="1"/>
      <w:numFmt w:val="ideographTraditional"/>
      <w:lvlText w:val="%8、"/>
      <w:lvlJc w:val="left"/>
      <w:pPr>
        <w:ind w:left="4975" w:hanging="480"/>
      </w:pPr>
      <w:rPr>
        <w:rFonts w:cs="Times New Roman"/>
      </w:rPr>
    </w:lvl>
    <w:lvl w:ilvl="8" w:tplc="0409001B">
      <w:start w:val="1"/>
      <w:numFmt w:val="lowerRoman"/>
      <w:lvlText w:val="%9."/>
      <w:lvlJc w:val="right"/>
      <w:pPr>
        <w:ind w:left="5455" w:hanging="480"/>
      </w:pPr>
      <w:rPr>
        <w:rFonts w:cs="Times New Roman"/>
      </w:rPr>
    </w:lvl>
  </w:abstractNum>
  <w:abstractNum w:abstractNumId="4">
    <w:nsid w:val="5F4D4503"/>
    <w:multiLevelType w:val="hybridMultilevel"/>
    <w:tmpl w:val="5DCE4086"/>
    <w:lvl w:ilvl="0" w:tplc="FF2A9DE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629B261F"/>
    <w:multiLevelType w:val="hybridMultilevel"/>
    <w:tmpl w:val="32AEC72E"/>
    <w:lvl w:ilvl="0" w:tplc="6CB0FCDC">
      <w:start w:val="1"/>
      <w:numFmt w:val="ideographLegalTraditional"/>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5E63"/>
    <w:rsid w:val="00040162"/>
    <w:rsid w:val="0009678D"/>
    <w:rsid w:val="000A65B2"/>
    <w:rsid w:val="000B599A"/>
    <w:rsid w:val="000C7DC8"/>
    <w:rsid w:val="000D023B"/>
    <w:rsid w:val="000D6D18"/>
    <w:rsid w:val="000F29E6"/>
    <w:rsid w:val="000F3FBD"/>
    <w:rsid w:val="00103E12"/>
    <w:rsid w:val="00112B8A"/>
    <w:rsid w:val="00112CDC"/>
    <w:rsid w:val="00144CF0"/>
    <w:rsid w:val="001808CA"/>
    <w:rsid w:val="001821AD"/>
    <w:rsid w:val="00191DF7"/>
    <w:rsid w:val="001A02CF"/>
    <w:rsid w:val="001B408F"/>
    <w:rsid w:val="001E5888"/>
    <w:rsid w:val="00210CFB"/>
    <w:rsid w:val="0021263B"/>
    <w:rsid w:val="00226EFC"/>
    <w:rsid w:val="0023316B"/>
    <w:rsid w:val="00233BD4"/>
    <w:rsid w:val="002E11A6"/>
    <w:rsid w:val="0033134A"/>
    <w:rsid w:val="00345798"/>
    <w:rsid w:val="003719DE"/>
    <w:rsid w:val="003758D6"/>
    <w:rsid w:val="0038611A"/>
    <w:rsid w:val="003F333D"/>
    <w:rsid w:val="003F3589"/>
    <w:rsid w:val="00424744"/>
    <w:rsid w:val="004754AA"/>
    <w:rsid w:val="004838D2"/>
    <w:rsid w:val="004852AE"/>
    <w:rsid w:val="00491A7F"/>
    <w:rsid w:val="00491D40"/>
    <w:rsid w:val="00493914"/>
    <w:rsid w:val="004947AF"/>
    <w:rsid w:val="004D02BC"/>
    <w:rsid w:val="004E6285"/>
    <w:rsid w:val="00510CCF"/>
    <w:rsid w:val="005223AE"/>
    <w:rsid w:val="00541737"/>
    <w:rsid w:val="00566A17"/>
    <w:rsid w:val="005A0D13"/>
    <w:rsid w:val="005B4386"/>
    <w:rsid w:val="005B6FB0"/>
    <w:rsid w:val="005C6C84"/>
    <w:rsid w:val="005D1C3A"/>
    <w:rsid w:val="00606145"/>
    <w:rsid w:val="006247BF"/>
    <w:rsid w:val="00627FE3"/>
    <w:rsid w:val="00637123"/>
    <w:rsid w:val="006554F5"/>
    <w:rsid w:val="006615F1"/>
    <w:rsid w:val="006B0E7B"/>
    <w:rsid w:val="006D0D9A"/>
    <w:rsid w:val="006D5492"/>
    <w:rsid w:val="006E2F26"/>
    <w:rsid w:val="006E6EBB"/>
    <w:rsid w:val="006F45D1"/>
    <w:rsid w:val="00704A35"/>
    <w:rsid w:val="0071264E"/>
    <w:rsid w:val="00715C3C"/>
    <w:rsid w:val="00777B1E"/>
    <w:rsid w:val="00782D50"/>
    <w:rsid w:val="007863D4"/>
    <w:rsid w:val="00790EA2"/>
    <w:rsid w:val="007957F6"/>
    <w:rsid w:val="007B6895"/>
    <w:rsid w:val="007E2283"/>
    <w:rsid w:val="007F5046"/>
    <w:rsid w:val="007F6F07"/>
    <w:rsid w:val="00854EB9"/>
    <w:rsid w:val="00866196"/>
    <w:rsid w:val="00866D4B"/>
    <w:rsid w:val="00890A78"/>
    <w:rsid w:val="00891099"/>
    <w:rsid w:val="008A5275"/>
    <w:rsid w:val="008D488D"/>
    <w:rsid w:val="00957C45"/>
    <w:rsid w:val="00993796"/>
    <w:rsid w:val="0099432B"/>
    <w:rsid w:val="009A33B2"/>
    <w:rsid w:val="009A3B02"/>
    <w:rsid w:val="009E6DD3"/>
    <w:rsid w:val="00A06A33"/>
    <w:rsid w:val="00A127D3"/>
    <w:rsid w:val="00A3448E"/>
    <w:rsid w:val="00A73456"/>
    <w:rsid w:val="00AA1AA9"/>
    <w:rsid w:val="00AB2DD0"/>
    <w:rsid w:val="00AC0345"/>
    <w:rsid w:val="00B04728"/>
    <w:rsid w:val="00B16FC8"/>
    <w:rsid w:val="00B3579A"/>
    <w:rsid w:val="00B45E63"/>
    <w:rsid w:val="00B561C9"/>
    <w:rsid w:val="00B91413"/>
    <w:rsid w:val="00B94666"/>
    <w:rsid w:val="00BA2510"/>
    <w:rsid w:val="00BA55AB"/>
    <w:rsid w:val="00BB407E"/>
    <w:rsid w:val="00BB476B"/>
    <w:rsid w:val="00BE4697"/>
    <w:rsid w:val="00BE6D50"/>
    <w:rsid w:val="00C0662E"/>
    <w:rsid w:val="00C068A4"/>
    <w:rsid w:val="00C12950"/>
    <w:rsid w:val="00C13666"/>
    <w:rsid w:val="00C60DB4"/>
    <w:rsid w:val="00C62C59"/>
    <w:rsid w:val="00C753B1"/>
    <w:rsid w:val="00C976A8"/>
    <w:rsid w:val="00CD7660"/>
    <w:rsid w:val="00CE152E"/>
    <w:rsid w:val="00CE3255"/>
    <w:rsid w:val="00CF2FB5"/>
    <w:rsid w:val="00D04C90"/>
    <w:rsid w:val="00D05DFB"/>
    <w:rsid w:val="00D13FD9"/>
    <w:rsid w:val="00D256AA"/>
    <w:rsid w:val="00D36B39"/>
    <w:rsid w:val="00D40A20"/>
    <w:rsid w:val="00D61A6A"/>
    <w:rsid w:val="00D90045"/>
    <w:rsid w:val="00DC0B1F"/>
    <w:rsid w:val="00DE4399"/>
    <w:rsid w:val="00DF408D"/>
    <w:rsid w:val="00DF4F68"/>
    <w:rsid w:val="00E64546"/>
    <w:rsid w:val="00E763CA"/>
    <w:rsid w:val="00E763CB"/>
    <w:rsid w:val="00E830EE"/>
    <w:rsid w:val="00E94149"/>
    <w:rsid w:val="00E94A43"/>
    <w:rsid w:val="00E9570A"/>
    <w:rsid w:val="00E95835"/>
    <w:rsid w:val="00EA24FF"/>
    <w:rsid w:val="00EB34BF"/>
    <w:rsid w:val="00EC439B"/>
    <w:rsid w:val="00EC5AB0"/>
    <w:rsid w:val="00EE5CB9"/>
    <w:rsid w:val="00F0315C"/>
    <w:rsid w:val="00F1580E"/>
    <w:rsid w:val="00F2218A"/>
    <w:rsid w:val="00F32C80"/>
    <w:rsid w:val="00F3645A"/>
    <w:rsid w:val="00F52FAF"/>
    <w:rsid w:val="00F5400E"/>
    <w:rsid w:val="00F57936"/>
    <w:rsid w:val="00F65F24"/>
    <w:rsid w:val="00F65F93"/>
    <w:rsid w:val="00F73553"/>
    <w:rsid w:val="00F73F04"/>
    <w:rsid w:val="00FA0647"/>
    <w:rsid w:val="00FA1568"/>
    <w:rsid w:val="00FA350E"/>
    <w:rsid w:val="00FB0EB1"/>
    <w:rsid w:val="00FC1F8F"/>
    <w:rsid w:val="00FE02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FC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rsid w:val="00B45E63"/>
    <w:rPr>
      <w:rFonts w:cs="Times New Roman"/>
      <w:color w:val="800080"/>
      <w:u w:val="single"/>
    </w:rPr>
  </w:style>
  <w:style w:type="character" w:styleId="a4">
    <w:name w:val="Hyperlink"/>
    <w:basedOn w:val="a0"/>
    <w:uiPriority w:val="99"/>
    <w:rsid w:val="00B45E63"/>
    <w:rPr>
      <w:rFonts w:cs="Times New Roman"/>
      <w:color w:val="0000FF"/>
      <w:u w:val="single"/>
    </w:rPr>
  </w:style>
  <w:style w:type="paragraph" w:styleId="a5">
    <w:name w:val="footer"/>
    <w:basedOn w:val="a"/>
    <w:link w:val="a6"/>
    <w:uiPriority w:val="99"/>
    <w:rsid w:val="00B45E63"/>
    <w:pPr>
      <w:tabs>
        <w:tab w:val="center" w:pos="4153"/>
        <w:tab w:val="right" w:pos="8306"/>
      </w:tabs>
      <w:snapToGrid w:val="0"/>
    </w:pPr>
    <w:rPr>
      <w:rFonts w:ascii="Times New Roman" w:hAnsi="Times New Roman"/>
      <w:sz w:val="20"/>
      <w:szCs w:val="20"/>
    </w:rPr>
  </w:style>
  <w:style w:type="character" w:customStyle="1" w:styleId="a6">
    <w:name w:val="頁尾 字元"/>
    <w:basedOn w:val="a0"/>
    <w:link w:val="a5"/>
    <w:uiPriority w:val="99"/>
    <w:rsid w:val="00B45E63"/>
    <w:rPr>
      <w:rFonts w:ascii="Times New Roman" w:eastAsia="新細明體" w:hAnsi="Times New Roman" w:cs="Times New Roman"/>
      <w:sz w:val="20"/>
      <w:szCs w:val="20"/>
    </w:rPr>
  </w:style>
  <w:style w:type="character" w:styleId="a7">
    <w:name w:val="page number"/>
    <w:basedOn w:val="a0"/>
    <w:uiPriority w:val="99"/>
    <w:rsid w:val="00B45E63"/>
    <w:rPr>
      <w:rFonts w:cs="Times New Roman"/>
    </w:rPr>
  </w:style>
  <w:style w:type="table" w:styleId="a8">
    <w:name w:val="Table Grid"/>
    <w:basedOn w:val="a1"/>
    <w:uiPriority w:val="99"/>
    <w:rsid w:val="00B45E63"/>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B45E63"/>
    <w:pPr>
      <w:tabs>
        <w:tab w:val="center" w:pos="4153"/>
        <w:tab w:val="right" w:pos="8306"/>
      </w:tabs>
      <w:snapToGrid w:val="0"/>
    </w:pPr>
    <w:rPr>
      <w:rFonts w:ascii="Times New Roman" w:hAnsi="Times New Roman"/>
      <w:sz w:val="20"/>
      <w:szCs w:val="20"/>
    </w:rPr>
  </w:style>
  <w:style w:type="character" w:customStyle="1" w:styleId="aa">
    <w:name w:val="頁首 字元"/>
    <w:basedOn w:val="a0"/>
    <w:link w:val="a9"/>
    <w:uiPriority w:val="99"/>
    <w:rsid w:val="00B45E63"/>
    <w:rPr>
      <w:rFonts w:ascii="Times New Roman" w:eastAsia="新細明體" w:hAnsi="Times New Roman" w:cs="Times New Roman"/>
      <w:sz w:val="20"/>
      <w:szCs w:val="20"/>
    </w:rPr>
  </w:style>
  <w:style w:type="paragraph" w:styleId="ab">
    <w:name w:val="Balloon Text"/>
    <w:basedOn w:val="a"/>
    <w:link w:val="ac"/>
    <w:uiPriority w:val="99"/>
    <w:semiHidden/>
    <w:rsid w:val="00B45E63"/>
    <w:rPr>
      <w:rFonts w:ascii="Cambria" w:hAnsi="Cambria"/>
      <w:sz w:val="18"/>
      <w:szCs w:val="18"/>
    </w:rPr>
  </w:style>
  <w:style w:type="character" w:customStyle="1" w:styleId="ac">
    <w:name w:val="註解方塊文字 字元"/>
    <w:basedOn w:val="a0"/>
    <w:link w:val="ab"/>
    <w:uiPriority w:val="99"/>
    <w:rsid w:val="00B45E63"/>
    <w:rPr>
      <w:rFonts w:ascii="Cambria" w:eastAsia="新細明體" w:hAnsi="Cambria" w:cs="Times New Roman"/>
      <w:sz w:val="18"/>
      <w:szCs w:val="18"/>
    </w:rPr>
  </w:style>
  <w:style w:type="paragraph" w:styleId="ad">
    <w:name w:val="List Paragraph"/>
    <w:basedOn w:val="a"/>
    <w:uiPriority w:val="99"/>
    <w:qFormat/>
    <w:rsid w:val="00FA350E"/>
    <w:pPr>
      <w:ind w:leftChars="200" w:left="480"/>
    </w:pPr>
  </w:style>
  <w:style w:type="paragraph" w:styleId="Web">
    <w:name w:val="Normal (Web)"/>
    <w:basedOn w:val="a"/>
    <w:uiPriority w:val="99"/>
    <w:rsid w:val="00144CF0"/>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80221535">
      <w:marLeft w:val="0"/>
      <w:marRight w:val="0"/>
      <w:marTop w:val="0"/>
      <w:marBottom w:val="0"/>
      <w:divBdr>
        <w:top w:val="none" w:sz="0" w:space="0" w:color="auto"/>
        <w:left w:val="none" w:sz="0" w:space="0" w:color="auto"/>
        <w:bottom w:val="none" w:sz="0" w:space="0" w:color="auto"/>
        <w:right w:val="none" w:sz="0" w:space="0" w:color="auto"/>
      </w:divBdr>
    </w:div>
    <w:div w:id="80221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rite.saylingwen.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財團法人溫世仁文教基金會</dc:title>
  <dc:creator>Catherine Tsao(ADM)</dc:creator>
  <cp:lastModifiedBy>user</cp:lastModifiedBy>
  <cp:revision>2</cp:revision>
  <cp:lastPrinted>2017-01-05T02:20:00Z</cp:lastPrinted>
  <dcterms:created xsi:type="dcterms:W3CDTF">2017-01-05T02:48:00Z</dcterms:created>
  <dcterms:modified xsi:type="dcterms:W3CDTF">2017-01-05T02:48:00Z</dcterms:modified>
</cp:coreProperties>
</file>