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B1" w:rsidRPr="002E6943" w:rsidRDefault="00A94F14" w:rsidP="002B4EB1">
      <w:pPr>
        <w:pStyle w:val="Web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2E6943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課綱 _ </w:t>
      </w:r>
      <w:r w:rsidR="002B4EB1" w:rsidRPr="002E6943">
        <w:rPr>
          <w:rFonts w:asciiTheme="minorEastAsia" w:eastAsiaTheme="minorEastAsia" w:hAnsiTheme="minorEastAsia" w:hint="eastAsia"/>
          <w:b/>
          <w:bCs/>
          <w:sz w:val="36"/>
          <w:szCs w:val="36"/>
        </w:rPr>
        <w:t>生活領域</w:t>
      </w:r>
      <w:r w:rsidRPr="002E6943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(國小)</w:t>
      </w:r>
    </w:p>
    <w:p w:rsidR="002B4EB1" w:rsidRDefault="002B4EB1" w:rsidP="002B4EB1">
      <w:pPr>
        <w:pStyle w:val="Web"/>
      </w:pPr>
      <w:r>
        <w:rPr>
          <w:rFonts w:hint="eastAsia"/>
          <w:b/>
          <w:bCs/>
        </w:rPr>
        <w:t>分段能力指標</w:t>
      </w:r>
      <w:r>
        <w:rPr>
          <w:rFonts w:hint="eastAsia"/>
          <w:b/>
          <w:bCs/>
          <w:sz w:val="22"/>
          <w:szCs w:val="22"/>
        </w:rPr>
        <w:br/>
        <w:t>   </w:t>
      </w:r>
      <w:r>
        <w:rPr>
          <w:rFonts w:hint="eastAsia"/>
          <w:color w:val="333399"/>
          <w:sz w:val="22"/>
          <w:szCs w:val="22"/>
        </w:rPr>
        <w:t>＜編號說明＞ 下列所有的能力指標皆取自原三大領域的第一學習階段之能力指標，此處未做任何增刪修改，只是加以歸類(仍稱之為主題軸)，並賦予編號。 在下列九大主題軸當中，第(一)軸至第(三)軸原屬社會學習領域，第(四)軸至第(六)軸原屬藝術與人文學習領域，第(七)軸至第(九)軸原屬自然與生活科技學習領域。 為便於和原屬領域互相聯繫，在下列「a-b-c」的能力指標編號當中，a代表主題軸序號，</w:t>
      </w:r>
      <w:r w:rsidRPr="00A94F14">
        <w:rPr>
          <w:rFonts w:hint="eastAsia"/>
          <w:color w:val="FF0000"/>
          <w:sz w:val="22"/>
          <w:szCs w:val="22"/>
          <w:u w:val="double"/>
        </w:rPr>
        <w:t>b代表該能力指標原屬領域(1＝社會，2＝藝術與人文，3＝自然與生活科技)</w:t>
      </w:r>
      <w:r>
        <w:rPr>
          <w:rFonts w:hint="eastAsia"/>
          <w:color w:val="333399"/>
          <w:sz w:val="22"/>
          <w:szCs w:val="22"/>
        </w:rPr>
        <w:t xml:space="preserve">，c代表流水號。 </w:t>
      </w:r>
    </w:p>
    <w:p w:rsidR="002B4EB1" w:rsidRPr="00A94F14" w:rsidRDefault="002B4EB1" w:rsidP="002B4EB1">
      <w:pPr>
        <w:pStyle w:val="Web"/>
        <w:rPr>
          <w:shd w:val="pct15" w:color="auto" w:fill="FFFFFF"/>
        </w:rPr>
      </w:pPr>
      <w:bookmarkStart w:id="0" w:name="1.認識週遭環境"/>
      <w:bookmarkEnd w:id="0"/>
      <w:r w:rsidRPr="00A94F14">
        <w:rPr>
          <w:rFonts w:hint="eastAsia"/>
          <w:b/>
          <w:bCs/>
          <w:shd w:val="pct15" w:color="auto" w:fill="FFFFFF"/>
        </w:rPr>
        <w:t>1.認識周圍環境</w:t>
      </w:r>
    </w:p>
    <w:p w:rsidR="002B4EB1" w:rsidRDefault="002B4EB1" w:rsidP="002B4EB1">
      <w:pPr>
        <w:pStyle w:val="Web"/>
      </w:pPr>
      <w:r>
        <w:rPr>
          <w:rFonts w:hint="eastAsia"/>
          <w:sz w:val="22"/>
          <w:szCs w:val="22"/>
        </w:rPr>
        <w:t xml:space="preserve">1-1-1 辨識地點、位置、方向，並能製作或運用模型代表實物。 </w:t>
      </w:r>
      <w:r>
        <w:rPr>
          <w:rFonts w:hint="eastAsia"/>
          <w:sz w:val="22"/>
          <w:szCs w:val="22"/>
        </w:rPr>
        <w:br/>
        <w:t xml:space="preserve">1-1-2 描述住家與學校附近的環境。 </w:t>
      </w:r>
      <w:r>
        <w:rPr>
          <w:rFonts w:hint="eastAsia"/>
          <w:sz w:val="22"/>
          <w:szCs w:val="22"/>
        </w:rPr>
        <w:br/>
        <w:t xml:space="preserve">1-1-3 瞭解住家及學校附近環境的歷史變遷。 </w:t>
      </w:r>
      <w:r>
        <w:rPr>
          <w:rFonts w:hint="eastAsia"/>
          <w:sz w:val="22"/>
          <w:szCs w:val="22"/>
        </w:rPr>
        <w:br/>
        <w:t xml:space="preserve">1-1-4 描述家族定居與遷徙的經過。 </w:t>
      </w:r>
      <w:r>
        <w:rPr>
          <w:rFonts w:hint="eastAsia"/>
          <w:sz w:val="22"/>
          <w:szCs w:val="22"/>
        </w:rPr>
        <w:br/>
        <w:t xml:space="preserve">1-1-5 藉由接近自然，進而關懷自然與生命。 </w:t>
      </w:r>
    </w:p>
    <w:p w:rsidR="002B4EB1" w:rsidRPr="00A94F14" w:rsidRDefault="002B4EB1" w:rsidP="002B4EB1">
      <w:pPr>
        <w:pStyle w:val="Web"/>
        <w:rPr>
          <w:shd w:val="pct15" w:color="auto" w:fill="FFFFFF"/>
        </w:rPr>
      </w:pPr>
      <w:r w:rsidRPr="00A94F14">
        <w:rPr>
          <w:rFonts w:hint="eastAsia"/>
          <w:b/>
          <w:bCs/>
          <w:shd w:val="pct15" w:color="auto" w:fill="FFFFFF"/>
        </w:rPr>
        <w:t>2.體驗個人與群體生活</w:t>
      </w:r>
      <w:r w:rsidRPr="00A94F14">
        <w:rPr>
          <w:rFonts w:hint="eastAsia"/>
          <w:sz w:val="22"/>
          <w:szCs w:val="22"/>
          <w:shd w:val="pct15" w:color="auto" w:fill="FFFFFF"/>
        </w:rPr>
        <w:t xml:space="preserve"> </w:t>
      </w:r>
    </w:p>
    <w:p w:rsidR="002B4EB1" w:rsidRDefault="002B4EB1" w:rsidP="002B4EB1">
      <w:pPr>
        <w:pStyle w:val="Web"/>
      </w:pPr>
      <w:r>
        <w:rPr>
          <w:rFonts w:hint="eastAsia"/>
          <w:sz w:val="22"/>
          <w:szCs w:val="22"/>
        </w:rPr>
        <w:t xml:space="preserve">2-1-1 覺察自己可以決定自我的發展。 </w:t>
      </w:r>
      <w:r>
        <w:rPr>
          <w:rFonts w:hint="eastAsia"/>
          <w:sz w:val="22"/>
          <w:szCs w:val="22"/>
        </w:rPr>
        <w:br/>
        <w:t xml:space="preserve">2-1-2 描述自己身心的變化與成長，並知道身心健康的重要。 </w:t>
      </w:r>
      <w:r>
        <w:rPr>
          <w:rFonts w:hint="eastAsia"/>
          <w:sz w:val="22"/>
          <w:szCs w:val="22"/>
        </w:rPr>
        <w:br/>
        <w:t xml:space="preserve">2-1-3 舉例說明自己的發展與成長會受到家庭與學校的影響。 </w:t>
      </w:r>
      <w:r>
        <w:rPr>
          <w:rFonts w:hint="eastAsia"/>
          <w:sz w:val="22"/>
          <w:szCs w:val="22"/>
        </w:rPr>
        <w:br/>
        <w:t xml:space="preserve">2-1-4 瞭解自己在群體中可以同時扮演多種的角色。 </w:t>
      </w:r>
      <w:r>
        <w:rPr>
          <w:rFonts w:hint="eastAsia"/>
          <w:sz w:val="22"/>
          <w:szCs w:val="22"/>
        </w:rPr>
        <w:br/>
        <w:t xml:space="preserve">2-1-5 舉例說明個人或群體為實現其目的而影響他人或其他群體的歷程。 </w:t>
      </w:r>
      <w:r>
        <w:rPr>
          <w:rFonts w:hint="eastAsia"/>
          <w:sz w:val="22"/>
          <w:szCs w:val="22"/>
        </w:rPr>
        <w:br/>
        <w:t xml:space="preserve">2-1-6 從學生自治活動中舉例說明選舉和任期制的功能。 </w:t>
      </w:r>
    </w:p>
    <w:p w:rsidR="002B4EB1" w:rsidRPr="00A94F14" w:rsidRDefault="002B4EB1" w:rsidP="002B4EB1">
      <w:pPr>
        <w:pStyle w:val="Web"/>
        <w:rPr>
          <w:shd w:val="pct15" w:color="auto" w:fill="FFFFFF"/>
        </w:rPr>
      </w:pPr>
      <w:bookmarkStart w:id="1" w:name="3.察覺社會與生態關係"/>
      <w:bookmarkEnd w:id="1"/>
      <w:r w:rsidRPr="00A94F14">
        <w:rPr>
          <w:rFonts w:hint="eastAsia"/>
          <w:b/>
          <w:bCs/>
          <w:shd w:val="pct15" w:color="auto" w:fill="FFFFFF"/>
        </w:rPr>
        <w:t>3.察覺社會與生態關係</w:t>
      </w:r>
      <w:r w:rsidRPr="00A94F14">
        <w:rPr>
          <w:rFonts w:hint="eastAsia"/>
          <w:b/>
          <w:bCs/>
          <w:sz w:val="22"/>
          <w:szCs w:val="22"/>
          <w:shd w:val="pct15" w:color="auto" w:fill="FFFFFF"/>
        </w:rPr>
        <w:t xml:space="preserve"> </w:t>
      </w:r>
    </w:p>
    <w:p w:rsidR="002B4EB1" w:rsidRDefault="002B4EB1" w:rsidP="002B4EB1">
      <w:pPr>
        <w:pStyle w:val="Web"/>
      </w:pPr>
      <w:r>
        <w:rPr>
          <w:rFonts w:hint="eastAsia"/>
          <w:sz w:val="22"/>
          <w:szCs w:val="22"/>
        </w:rPr>
        <w:t xml:space="preserve">3-1-1 舉例說明科學和技術的發展，為自己生活的各個層面帶來新風貌。 </w:t>
      </w:r>
      <w:r>
        <w:rPr>
          <w:rFonts w:hint="eastAsia"/>
          <w:sz w:val="22"/>
          <w:szCs w:val="22"/>
        </w:rPr>
        <w:br/>
        <w:t xml:space="preserve">3-1-2 舉例說明各種關係網路(如交通網、資訊網、人際網、經濟網等)如何把全球各地的人聯結起來。 </w:t>
      </w:r>
      <w:r>
        <w:rPr>
          <w:rFonts w:hint="eastAsia"/>
          <w:sz w:val="22"/>
          <w:szCs w:val="22"/>
        </w:rPr>
        <w:br/>
        <w:t xml:space="preserve">3-1-3 察覺並尊重不同文化間的歧異性。 </w:t>
      </w:r>
      <w:r>
        <w:rPr>
          <w:rFonts w:hint="eastAsia"/>
          <w:sz w:val="22"/>
          <w:szCs w:val="22"/>
        </w:rPr>
        <w:br/>
        <w:t xml:space="preserve">3-1-4 舉出重要環境問題(如空氣污染、水污染、廢棄物處理等)，並願意負起維護環境的責任。 </w:t>
      </w:r>
    </w:p>
    <w:p w:rsidR="002B4EB1" w:rsidRPr="00A94F14" w:rsidRDefault="002B4EB1" w:rsidP="002B4EB1">
      <w:pPr>
        <w:pStyle w:val="Web"/>
        <w:rPr>
          <w:shd w:val="pct15" w:color="auto" w:fill="FFFFFF"/>
        </w:rPr>
      </w:pPr>
      <w:bookmarkStart w:id="2" w:name="4.藝術探索與創作"/>
      <w:bookmarkEnd w:id="2"/>
      <w:r w:rsidRPr="00A94F14">
        <w:rPr>
          <w:rFonts w:hint="eastAsia"/>
          <w:b/>
          <w:bCs/>
          <w:shd w:val="pct15" w:color="auto" w:fill="FFFFFF"/>
        </w:rPr>
        <w:t>4.藝術探索與創作</w:t>
      </w:r>
      <w:r w:rsidRPr="00A94F14">
        <w:rPr>
          <w:rFonts w:hint="eastAsia"/>
          <w:b/>
          <w:bCs/>
          <w:sz w:val="22"/>
          <w:szCs w:val="22"/>
          <w:shd w:val="pct15" w:color="auto" w:fill="FFFFFF"/>
        </w:rPr>
        <w:t xml:space="preserve"> </w:t>
      </w:r>
    </w:p>
    <w:p w:rsidR="002B4EB1" w:rsidRDefault="002B4EB1" w:rsidP="002B4EB1">
      <w:pPr>
        <w:pStyle w:val="Web"/>
      </w:pPr>
      <w:r>
        <w:rPr>
          <w:rFonts w:hint="eastAsia"/>
          <w:sz w:val="22"/>
          <w:szCs w:val="22"/>
        </w:rPr>
        <w:t xml:space="preserve">4-2-1 藉由生活的經驗與體認，運用視覺藝術創作的形式，表現自己的感受和想法。 </w:t>
      </w:r>
      <w:r>
        <w:rPr>
          <w:rFonts w:hint="eastAsia"/>
          <w:sz w:val="22"/>
          <w:szCs w:val="22"/>
        </w:rPr>
        <w:br/>
        <w:t xml:space="preserve">4-2-2 嘗試各種媒材，引發豐富的想像力，以從事基礎性視覺藝術活動，感受創作的喜悅與樂趣。 </w:t>
      </w:r>
      <w:r>
        <w:rPr>
          <w:rFonts w:hint="eastAsia"/>
          <w:sz w:val="22"/>
          <w:szCs w:val="22"/>
        </w:rPr>
        <w:br/>
        <w:t xml:space="preserve">4-2-3 透過人聲、身體樂器、樂器及周遭環境的聲音來體驗多樣化的音色。 </w:t>
      </w:r>
      <w:r>
        <w:rPr>
          <w:rFonts w:hint="eastAsia"/>
          <w:sz w:val="22"/>
          <w:szCs w:val="22"/>
        </w:rPr>
        <w:br/>
        <w:t xml:space="preserve">4-2-4 在音樂活動中，使用人聲、肢體動作和簡易的樂器進行創作。 </w:t>
      </w:r>
      <w:r>
        <w:rPr>
          <w:rFonts w:hint="eastAsia"/>
          <w:sz w:val="22"/>
          <w:szCs w:val="22"/>
        </w:rPr>
        <w:br/>
        <w:t xml:space="preserve">4-2-5 藉由語言、肢體動作、模仿音樂情境等方式，表現自己對樂曲的感受。 </w:t>
      </w:r>
      <w:r>
        <w:rPr>
          <w:rFonts w:hint="eastAsia"/>
          <w:sz w:val="22"/>
          <w:szCs w:val="22"/>
        </w:rPr>
        <w:br/>
        <w:t xml:space="preserve">4-2-6 在共同參與戲劇表演活動中，觀察、合作並運用語言、肢體動作，模仿情境。 </w:t>
      </w:r>
      <w:r>
        <w:rPr>
          <w:rFonts w:hint="eastAsia"/>
          <w:sz w:val="22"/>
          <w:szCs w:val="22"/>
        </w:rPr>
        <w:br/>
      </w:r>
      <w:r>
        <w:rPr>
          <w:rFonts w:hint="eastAsia"/>
          <w:sz w:val="22"/>
          <w:szCs w:val="22"/>
        </w:rPr>
        <w:lastRenderedPageBreak/>
        <w:t>4-2-7 利用藝術創作的方式，與他人搭配不同之角色分工，完成以圖式、歌唱、表演等方式所表現之團隊任務。</w:t>
      </w:r>
    </w:p>
    <w:p w:rsidR="005C7174" w:rsidRDefault="002B4EB1">
      <w:pPr>
        <w:rPr>
          <w:rFonts w:hint="eastAsia"/>
          <w:sz w:val="22"/>
        </w:rPr>
      </w:pPr>
      <w:bookmarkStart w:id="3" w:name="5.審美與思辨"/>
      <w:bookmarkEnd w:id="3"/>
      <w:r w:rsidRPr="00A94F14">
        <w:rPr>
          <w:rFonts w:hint="eastAsia"/>
          <w:b/>
          <w:bCs/>
          <w:shd w:val="pct15" w:color="auto" w:fill="FFFFFF"/>
        </w:rPr>
        <w:t>5.</w:t>
      </w:r>
      <w:r w:rsidRPr="00A94F14">
        <w:rPr>
          <w:rFonts w:hint="eastAsia"/>
          <w:b/>
          <w:bCs/>
          <w:shd w:val="pct15" w:color="auto" w:fill="FFFFFF"/>
        </w:rPr>
        <w:t>審美與思辨</w:t>
      </w:r>
      <w:r w:rsidRPr="00A94F14">
        <w:rPr>
          <w:rFonts w:hint="eastAsia"/>
          <w:b/>
          <w:bCs/>
          <w:sz w:val="22"/>
          <w:shd w:val="pct15" w:color="auto" w:fill="FFFFFF"/>
        </w:rPr>
        <w:t xml:space="preserve"> </w:t>
      </w:r>
      <w:r>
        <w:rPr>
          <w:rFonts w:hint="eastAsia"/>
          <w:sz w:val="22"/>
        </w:rPr>
        <w:br/>
        <w:t xml:space="preserve">5-2-1 </w:t>
      </w:r>
      <w:r>
        <w:rPr>
          <w:rFonts w:hint="eastAsia"/>
          <w:sz w:val="22"/>
        </w:rPr>
        <w:t>接觸各種自然物、人造物與藝術品，建立初步的審美經驗。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5-2-2 </w:t>
      </w:r>
      <w:r>
        <w:rPr>
          <w:rFonts w:hint="eastAsia"/>
          <w:sz w:val="22"/>
        </w:rPr>
        <w:t>體驗各種色彩、圖像、聲音、姿態、表情、動作的美感，並表達自己的感受。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5-2-3 </w:t>
      </w:r>
      <w:r>
        <w:rPr>
          <w:rFonts w:hint="eastAsia"/>
          <w:sz w:val="22"/>
        </w:rPr>
        <w:t>體驗大自然及周遭環境的聲音，並描述自己的感受。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5-2-4 </w:t>
      </w:r>
      <w:r>
        <w:rPr>
          <w:rFonts w:hint="eastAsia"/>
          <w:sz w:val="22"/>
        </w:rPr>
        <w:t>透過演唱和欣賞兒歌、童謠，培養愛好音樂的態度。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5-2-5 </w:t>
      </w:r>
      <w:r>
        <w:rPr>
          <w:rFonts w:hint="eastAsia"/>
          <w:sz w:val="22"/>
        </w:rPr>
        <w:t>對各類型的兒童表演活動產生興趣，並描述個人的想法。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5-2-6 </w:t>
      </w:r>
      <w:r>
        <w:rPr>
          <w:rFonts w:hint="eastAsia"/>
          <w:sz w:val="22"/>
        </w:rPr>
        <w:t>培養觀賞藝術活動時，表現出應有的秩序與態度。</w:t>
      </w:r>
    </w:p>
    <w:p w:rsidR="00A94F14" w:rsidRDefault="00A94F14">
      <w:pPr>
        <w:rPr>
          <w:sz w:val="22"/>
        </w:rPr>
      </w:pPr>
    </w:p>
    <w:p w:rsidR="002B4EB1" w:rsidRDefault="002B4EB1">
      <w:pPr>
        <w:rPr>
          <w:rFonts w:hint="eastAsia"/>
          <w:sz w:val="22"/>
        </w:rPr>
      </w:pPr>
      <w:bookmarkStart w:id="4" w:name="6.文化理解"/>
      <w:bookmarkEnd w:id="4"/>
      <w:r w:rsidRPr="00A94F14">
        <w:rPr>
          <w:rFonts w:hint="eastAsia"/>
          <w:b/>
          <w:bCs/>
          <w:shd w:val="pct15" w:color="auto" w:fill="FFFFFF"/>
        </w:rPr>
        <w:t>6.</w:t>
      </w:r>
      <w:r w:rsidRPr="00A94F14">
        <w:rPr>
          <w:rFonts w:hint="eastAsia"/>
          <w:b/>
          <w:bCs/>
          <w:shd w:val="pct15" w:color="auto" w:fill="FFFFFF"/>
        </w:rPr>
        <w:t>文化理解</w:t>
      </w:r>
      <w:r w:rsidRPr="00A94F14">
        <w:rPr>
          <w:rFonts w:hint="eastAsia"/>
          <w:b/>
          <w:bCs/>
          <w:sz w:val="22"/>
          <w:shd w:val="pct15" w:color="auto" w:fill="FFFFFF"/>
        </w:rPr>
        <w:t xml:space="preserve"> </w:t>
      </w:r>
      <w:r>
        <w:rPr>
          <w:rFonts w:hint="eastAsia"/>
          <w:sz w:val="22"/>
        </w:rPr>
        <w:br/>
        <w:t xml:space="preserve">6-2-1 </w:t>
      </w:r>
      <w:r>
        <w:rPr>
          <w:rFonts w:hint="eastAsia"/>
          <w:sz w:val="22"/>
        </w:rPr>
        <w:t>參與藝術活動，認識自己生活周遭環境的文化特質。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6-2-2 </w:t>
      </w:r>
      <w:r>
        <w:rPr>
          <w:rFonts w:hint="eastAsia"/>
          <w:sz w:val="22"/>
        </w:rPr>
        <w:t>蒐集各種喜愛的圖片、小飾物，美化自己的生活空間。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6-2-3 </w:t>
      </w:r>
      <w:r>
        <w:rPr>
          <w:rFonts w:hint="eastAsia"/>
          <w:sz w:val="22"/>
        </w:rPr>
        <w:t>觀察周遭環境及參與藝術活動，瞭解音樂是生活的一部份。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6-2-4 </w:t>
      </w:r>
      <w:r>
        <w:rPr>
          <w:rFonts w:hint="eastAsia"/>
          <w:sz w:val="22"/>
        </w:rPr>
        <w:t>欣賞不同族群的民歌，感受多元文化的音樂特質。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6-2-5 </w:t>
      </w:r>
      <w:r>
        <w:rPr>
          <w:rFonts w:hint="eastAsia"/>
          <w:sz w:val="22"/>
        </w:rPr>
        <w:t>透過表演，體認自我與社會、自然環境之間的互動關係。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>6-2-6</w:t>
      </w:r>
      <w:r>
        <w:rPr>
          <w:rFonts w:hint="eastAsia"/>
          <w:sz w:val="22"/>
        </w:rPr>
        <w:t>正確、安全、有效的使用道具，從事表演活動。</w:t>
      </w:r>
    </w:p>
    <w:p w:rsidR="00A94F14" w:rsidRDefault="00A94F14">
      <w:pPr>
        <w:rPr>
          <w:sz w:val="22"/>
        </w:rPr>
      </w:pPr>
    </w:p>
    <w:p w:rsidR="002B4EB1" w:rsidRDefault="002B4EB1">
      <w:pPr>
        <w:rPr>
          <w:rFonts w:hint="eastAsia"/>
          <w:sz w:val="22"/>
        </w:rPr>
      </w:pPr>
      <w:bookmarkStart w:id="5" w:name="7.發展科學過程技能"/>
      <w:bookmarkEnd w:id="5"/>
      <w:r w:rsidRPr="00A94F14">
        <w:rPr>
          <w:rFonts w:hint="eastAsia"/>
          <w:b/>
          <w:bCs/>
          <w:shd w:val="pct15" w:color="auto" w:fill="FFFFFF"/>
        </w:rPr>
        <w:t>7.</w:t>
      </w:r>
      <w:r w:rsidRPr="00A94F14">
        <w:rPr>
          <w:rFonts w:hint="eastAsia"/>
          <w:b/>
          <w:bCs/>
          <w:shd w:val="pct15" w:color="auto" w:fill="FFFFFF"/>
        </w:rPr>
        <w:t>發展科學過程技能</w:t>
      </w:r>
      <w:r w:rsidRPr="00A94F14">
        <w:rPr>
          <w:rFonts w:hint="eastAsia"/>
          <w:b/>
          <w:bCs/>
          <w:sz w:val="22"/>
          <w:shd w:val="pct15" w:color="auto" w:fill="FFFFFF"/>
        </w:rPr>
        <w:t xml:space="preserve"> </w:t>
      </w:r>
      <w:r>
        <w:rPr>
          <w:rFonts w:hint="eastAsia"/>
          <w:sz w:val="22"/>
        </w:rPr>
        <w:br/>
        <w:t xml:space="preserve">7-3-1 </w:t>
      </w:r>
      <w:r>
        <w:rPr>
          <w:rFonts w:hint="eastAsia"/>
          <w:sz w:val="22"/>
        </w:rPr>
        <w:t>運用五官觀察物體的特徵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如顏色、敲擊聲、氣味、輕重…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7-3-2 </w:t>
      </w:r>
      <w:r>
        <w:rPr>
          <w:rFonts w:hint="eastAsia"/>
          <w:sz w:val="22"/>
        </w:rPr>
        <w:t>察覺物體有些屬性會因某變因改變而發生變化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如溫度升高時冰會熔化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7-3-3 </w:t>
      </w:r>
      <w:r>
        <w:rPr>
          <w:rFonts w:hint="eastAsia"/>
          <w:sz w:val="22"/>
        </w:rPr>
        <w:t>依特徵或屬性，將事物歸類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如大小、明暗…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7-3-4 </w:t>
      </w:r>
      <w:r>
        <w:rPr>
          <w:rFonts w:hint="eastAsia"/>
          <w:sz w:val="22"/>
        </w:rPr>
        <w:t>比較一些圖或實物中，辨識相異處，說出共同處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如兩棵樹雖大小不同，但同屬一種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7-3-5 </w:t>
      </w:r>
      <w:r>
        <w:rPr>
          <w:rFonts w:hint="eastAsia"/>
          <w:sz w:val="22"/>
        </w:rPr>
        <w:t>由系列的觀測資料，說出一個變動的事件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如豆子成長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7-3-6 </w:t>
      </w:r>
      <w:r>
        <w:rPr>
          <w:rFonts w:hint="eastAsia"/>
          <w:sz w:val="22"/>
        </w:rPr>
        <w:t>將對情境的多樣觀察，說出一個意義的事件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如風太大了葉子掉滿地，木板吹倒了…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7-3-7 </w:t>
      </w:r>
      <w:r>
        <w:rPr>
          <w:rFonts w:hint="eastAsia"/>
          <w:sz w:val="22"/>
        </w:rPr>
        <w:t>察覺事出有因，且能感覺到有因果關係。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7-3-8 </w:t>
      </w:r>
      <w:r>
        <w:rPr>
          <w:rFonts w:hint="eastAsia"/>
          <w:sz w:val="22"/>
        </w:rPr>
        <w:t>察覺若情境相同、方法相同，得到的結果就應相似或相同。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7-3-9 </w:t>
      </w:r>
      <w:r>
        <w:rPr>
          <w:rFonts w:hint="eastAsia"/>
          <w:sz w:val="22"/>
        </w:rPr>
        <w:t>學習運用合適的語彙，來表達所觀察到的事物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例如水的冷熱用燙燙的、熱熱的、溫溫的、涼涼的、冰冰的來形容</w:t>
      </w:r>
      <w:r>
        <w:rPr>
          <w:rFonts w:hint="eastAsia"/>
          <w:sz w:val="22"/>
        </w:rPr>
        <w:br/>
        <w:t xml:space="preserve">7-3-10 </w:t>
      </w:r>
      <w:r>
        <w:rPr>
          <w:rFonts w:hint="eastAsia"/>
          <w:sz w:val="22"/>
        </w:rPr>
        <w:t>嘗試由別人對事物特徵的描述，知曉事物。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7-3-11 </w:t>
      </w:r>
      <w:r>
        <w:rPr>
          <w:rFonts w:hint="eastAsia"/>
          <w:sz w:val="22"/>
        </w:rPr>
        <w:t>養成注意周邊訊息，適切反應的習慣。</w:t>
      </w:r>
    </w:p>
    <w:p w:rsidR="00A94F14" w:rsidRDefault="00A94F14">
      <w:pPr>
        <w:rPr>
          <w:sz w:val="22"/>
        </w:rPr>
      </w:pPr>
    </w:p>
    <w:p w:rsidR="00A94F14" w:rsidRDefault="002B4EB1">
      <w:pPr>
        <w:rPr>
          <w:rFonts w:hint="eastAsia"/>
          <w:sz w:val="22"/>
        </w:rPr>
      </w:pPr>
      <w:bookmarkStart w:id="6" w:name="8.提昇科學認知"/>
      <w:bookmarkEnd w:id="6"/>
      <w:r w:rsidRPr="00A94F14">
        <w:rPr>
          <w:rFonts w:hint="eastAsia"/>
          <w:b/>
          <w:bCs/>
          <w:sz w:val="22"/>
          <w:shd w:val="pct15" w:color="auto" w:fill="FFFFFF"/>
        </w:rPr>
        <w:t>8.</w:t>
      </w:r>
      <w:r w:rsidRPr="00A94F14">
        <w:rPr>
          <w:rFonts w:hint="eastAsia"/>
          <w:b/>
          <w:bCs/>
          <w:sz w:val="22"/>
          <w:shd w:val="pct15" w:color="auto" w:fill="FFFFFF"/>
        </w:rPr>
        <w:t>提昇科學認知</w:t>
      </w:r>
      <w:r w:rsidRPr="00A94F14">
        <w:rPr>
          <w:rFonts w:hint="eastAsia"/>
          <w:sz w:val="22"/>
          <w:shd w:val="pct15" w:color="auto" w:fill="FFFFFF"/>
        </w:rPr>
        <w:t xml:space="preserve"> </w:t>
      </w:r>
      <w:r>
        <w:rPr>
          <w:rFonts w:hint="eastAsia"/>
          <w:sz w:val="22"/>
        </w:rPr>
        <w:br/>
        <w:t xml:space="preserve">8-3-1 </w:t>
      </w:r>
      <w:r>
        <w:rPr>
          <w:rFonts w:hint="eastAsia"/>
          <w:sz w:val="22"/>
        </w:rPr>
        <w:t>運用五官觀察自然現象，「察覺」各種自然現象的狀態與狀態變化，用適當的語彙來「描述」所見所聞，運用現成的表格、圖表來「表達」觀察的資料。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8-3-2 </w:t>
      </w:r>
      <w:r>
        <w:rPr>
          <w:rFonts w:hint="eastAsia"/>
          <w:sz w:val="22"/>
        </w:rPr>
        <w:t>「察覺」到每種狀態的變化常是由一些原因所促成的，並「練習」如何去操作和進行活動。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8-3-3 </w:t>
      </w:r>
      <w:r>
        <w:rPr>
          <w:rFonts w:hint="eastAsia"/>
          <w:sz w:val="22"/>
        </w:rPr>
        <w:t>選定某一類植物和動物作持續性的觀察、描繪。察覺植物會成長，知道植物各有特徵，可資辨認。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8-3-4 </w:t>
      </w:r>
      <w:r>
        <w:rPr>
          <w:rFonts w:hint="eastAsia"/>
          <w:sz w:val="22"/>
        </w:rPr>
        <w:t>注意到植物生長的土地、陽光及水份等生長的環境。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8-3-5 </w:t>
      </w:r>
      <w:r>
        <w:rPr>
          <w:rFonts w:hint="eastAsia"/>
          <w:sz w:val="22"/>
        </w:rPr>
        <w:t>察覺動物如何覓食、吃什麼、做什麼活動，成長時身體形態的改變等。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8-3-6 </w:t>
      </w:r>
      <w:r>
        <w:rPr>
          <w:rFonts w:hint="eastAsia"/>
          <w:sz w:val="22"/>
        </w:rPr>
        <w:t>觀察現象的改變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如天氣變化、物體狀態的改變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，察覺現象的改變必有其原因。</w:t>
      </w:r>
    </w:p>
    <w:p w:rsidR="002B4EB1" w:rsidRDefault="002B4EB1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 xml:space="preserve">8-3-7 </w:t>
      </w:r>
      <w:r>
        <w:rPr>
          <w:rFonts w:hint="eastAsia"/>
          <w:sz w:val="22"/>
        </w:rPr>
        <w:t>做各種不同的玩具，體會「力」有多種，力可使物體動起來，或使物體振動發出聲音。</w:t>
      </w:r>
    </w:p>
    <w:p w:rsidR="00A94F14" w:rsidRDefault="00A94F14">
      <w:pPr>
        <w:rPr>
          <w:sz w:val="22"/>
        </w:rPr>
      </w:pPr>
    </w:p>
    <w:p w:rsidR="002B4EB1" w:rsidRPr="002B4EB1" w:rsidRDefault="002B4EB1">
      <w:bookmarkStart w:id="7" w:name="9.涵養科學精神"/>
      <w:bookmarkEnd w:id="7"/>
      <w:r w:rsidRPr="00A94F14">
        <w:rPr>
          <w:rFonts w:hint="eastAsia"/>
          <w:b/>
          <w:bCs/>
          <w:sz w:val="22"/>
          <w:shd w:val="pct15" w:color="auto" w:fill="FFFFFF"/>
        </w:rPr>
        <w:t>9.</w:t>
      </w:r>
      <w:r w:rsidRPr="00A94F14">
        <w:rPr>
          <w:rFonts w:hint="eastAsia"/>
          <w:b/>
          <w:bCs/>
          <w:sz w:val="22"/>
          <w:shd w:val="pct15" w:color="auto" w:fill="FFFFFF"/>
        </w:rPr>
        <w:t>涵養科學精神</w:t>
      </w:r>
      <w:r w:rsidRPr="00A94F14">
        <w:rPr>
          <w:rFonts w:hint="eastAsia"/>
          <w:b/>
          <w:bCs/>
          <w:sz w:val="22"/>
          <w:shd w:val="pct15" w:color="auto" w:fill="FFFFFF"/>
        </w:rPr>
        <w:t xml:space="preserve"> </w:t>
      </w:r>
      <w:r>
        <w:rPr>
          <w:rFonts w:hint="eastAsia"/>
          <w:sz w:val="22"/>
        </w:rPr>
        <w:br/>
        <w:t xml:space="preserve">9-3-1 </w:t>
      </w:r>
      <w:r>
        <w:rPr>
          <w:rFonts w:hint="eastAsia"/>
          <w:sz w:val="22"/>
        </w:rPr>
        <w:t>能依自己所觀察到的現象說出來。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9-3-2 </w:t>
      </w:r>
      <w:r>
        <w:rPr>
          <w:rFonts w:hint="eastAsia"/>
          <w:sz w:val="22"/>
        </w:rPr>
        <w:t>相信每個人只要能仔細觀察，常可有新奇的發現。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9-3-3 </w:t>
      </w:r>
      <w:r>
        <w:rPr>
          <w:rFonts w:hint="eastAsia"/>
          <w:sz w:val="22"/>
        </w:rPr>
        <w:t>察覺自己對很多事務也有自己的想法，它們可能也很管用。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9-3-4 </w:t>
      </w:r>
      <w:r>
        <w:rPr>
          <w:rFonts w:hint="eastAsia"/>
          <w:sz w:val="22"/>
        </w:rPr>
        <w:t>養成動手做的習慣，察覺自己也可以處理很多事。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9-3-5 </w:t>
      </w:r>
      <w:r>
        <w:rPr>
          <w:rFonts w:hint="eastAsia"/>
          <w:sz w:val="22"/>
        </w:rPr>
        <w:t>學習安排工作步驟。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9-3-6 </w:t>
      </w:r>
      <w:r>
        <w:rPr>
          <w:rFonts w:hint="eastAsia"/>
          <w:sz w:val="22"/>
        </w:rPr>
        <w:t>學習如何分配工作，合作完成一件事。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9-3-7 </w:t>
      </w:r>
      <w:r>
        <w:rPr>
          <w:rFonts w:hint="eastAsia"/>
          <w:sz w:val="22"/>
        </w:rPr>
        <w:t>喜歡探討，具求知動機。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9-3-8 </w:t>
      </w:r>
      <w:r>
        <w:rPr>
          <w:rFonts w:hint="eastAsia"/>
          <w:sz w:val="22"/>
        </w:rPr>
        <w:t>學習安排工作，有條理的做事。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br/>
        <w:t xml:space="preserve">9-3-9 </w:t>
      </w:r>
      <w:r>
        <w:rPr>
          <w:rFonts w:hint="eastAsia"/>
          <w:sz w:val="22"/>
        </w:rPr>
        <w:t>學習操作各種簡單機械與用品</w:t>
      </w:r>
    </w:p>
    <w:sectPr w:rsidR="002B4EB1" w:rsidRPr="002B4EB1" w:rsidSect="00A94F14">
      <w:pgSz w:w="11906" w:h="16838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38" w:rsidRDefault="00481138" w:rsidP="00A94F14">
      <w:r>
        <w:separator/>
      </w:r>
    </w:p>
  </w:endnote>
  <w:endnote w:type="continuationSeparator" w:id="0">
    <w:p w:rsidR="00481138" w:rsidRDefault="00481138" w:rsidP="00A94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38" w:rsidRDefault="00481138" w:rsidP="00A94F14">
      <w:r>
        <w:separator/>
      </w:r>
    </w:p>
  </w:footnote>
  <w:footnote w:type="continuationSeparator" w:id="0">
    <w:p w:rsidR="00481138" w:rsidRDefault="00481138" w:rsidP="00A94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EB1"/>
    <w:rsid w:val="002B4EB1"/>
    <w:rsid w:val="002E6943"/>
    <w:rsid w:val="00481138"/>
    <w:rsid w:val="00547A24"/>
    <w:rsid w:val="005C7174"/>
    <w:rsid w:val="00A9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4EB1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94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94F1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4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94F1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2015-10-19T06:53:00Z</cp:lastPrinted>
  <dcterms:created xsi:type="dcterms:W3CDTF">2015-10-19T04:10:00Z</dcterms:created>
  <dcterms:modified xsi:type="dcterms:W3CDTF">2015-10-19T06:54:00Z</dcterms:modified>
</cp:coreProperties>
</file>