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C8" w:rsidRPr="00D06BA1" w:rsidRDefault="005742FB" w:rsidP="005742F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D06BA1">
        <w:rPr>
          <w:rFonts w:ascii="標楷體" w:eastAsia="標楷體" w:hAnsi="標楷體" w:cs="標楷體" w:hint="eastAsia"/>
          <w:b/>
          <w:sz w:val="32"/>
          <w:szCs w:val="32"/>
        </w:rPr>
        <w:t>花蓮縣花蓮市中正國民小學10</w:t>
      </w:r>
      <w:r w:rsidR="006F5FC0">
        <w:rPr>
          <w:rFonts w:ascii="標楷體" w:eastAsia="標楷體" w:hAnsi="標楷體" w:cs="標楷體" w:hint="eastAsia"/>
          <w:b/>
          <w:sz w:val="32"/>
          <w:szCs w:val="32"/>
        </w:rPr>
        <w:t>5</w:t>
      </w:r>
      <w:r w:rsidRPr="00D06BA1">
        <w:rPr>
          <w:rFonts w:ascii="標楷體" w:eastAsia="標楷體" w:hAnsi="標楷體" w:cs="標楷體" w:hint="eastAsia"/>
          <w:b/>
          <w:sz w:val="32"/>
          <w:szCs w:val="32"/>
        </w:rPr>
        <w:t>學年度第</w:t>
      </w:r>
      <w:r w:rsidR="006A1084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Pr="00D06BA1">
        <w:rPr>
          <w:rFonts w:ascii="標楷體" w:eastAsia="標楷體" w:hAnsi="標楷體" w:cs="標楷體" w:hint="eastAsia"/>
          <w:b/>
          <w:sz w:val="32"/>
          <w:szCs w:val="32"/>
        </w:rPr>
        <w:t>學期</w:t>
      </w:r>
    </w:p>
    <w:p w:rsidR="005742FB" w:rsidRDefault="005742FB" w:rsidP="005742FB">
      <w:pPr>
        <w:jc w:val="center"/>
      </w:pPr>
      <w:r w:rsidRPr="00D06BA1">
        <w:rPr>
          <w:rFonts w:ascii="標楷體" w:eastAsia="標楷體" w:hAnsi="標楷體" w:cs="標楷體" w:hint="eastAsia"/>
          <w:b/>
          <w:sz w:val="32"/>
          <w:szCs w:val="32"/>
        </w:rPr>
        <w:t>班級親師座談會家長意見處室回覆表</w:t>
      </w: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2759"/>
        <w:gridCol w:w="4572"/>
        <w:gridCol w:w="1666"/>
      </w:tblGrid>
      <w:tr w:rsidR="00967FC8" w:rsidRPr="00F01D4E" w:rsidTr="00482DC5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C8" w:rsidRPr="00F01D4E" w:rsidRDefault="00967FC8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74E0"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C8" w:rsidRPr="00F01D4E" w:rsidRDefault="00967FC8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74E0">
              <w:rPr>
                <w:rFonts w:ascii="標楷體" w:eastAsia="標楷體" w:hAnsi="標楷體" w:cs="標楷體" w:hint="eastAsia"/>
                <w:sz w:val="28"/>
                <w:szCs w:val="28"/>
              </w:rPr>
              <w:t>家長建議事項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C8" w:rsidRPr="00F01D4E" w:rsidRDefault="00967FC8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處室</w:t>
            </w:r>
            <w:r w:rsidRPr="00E674E0">
              <w:rPr>
                <w:rFonts w:ascii="標楷體" w:eastAsia="標楷體" w:hAnsi="標楷體" w:cs="標楷體" w:hint="eastAsia"/>
                <w:sz w:val="28"/>
                <w:szCs w:val="28"/>
              </w:rPr>
              <w:t>回覆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C8" w:rsidRDefault="00967FC8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EE0707" w:rsidRPr="00F01D4E" w:rsidTr="00482DC5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Pr="00E674E0" w:rsidRDefault="00EE0707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Pr="00E674E0" w:rsidRDefault="00EE0707" w:rsidP="00DD5869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上學期定期評量英語聽力測驗速度太快，考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偏離，希望能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儘量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出課本內的，不能因為電子書有出現就考，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只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出現一次又沒複習，且內容又有額外補充的，請顧及能力較弱、起步較慢的孩子。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69" w:rsidRDefault="00EE0707" w:rsidP="00DD5869">
            <w:pPr>
              <w:spacing w:line="32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有關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105學年度第1學期五年級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英語聽力測驗速度是否過快、考題有無偏離等相關問題，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經校長交辦，已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請語文領域(英語文)授課教師召開領域會議時進行討論。</w:t>
            </w:r>
          </w:p>
          <w:p w:rsidR="00EE0707" w:rsidRDefault="00EE0707" w:rsidP="00DD5869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教務處進行定期成績評量試卷審題之複核時，會特別注意家長所建議之事項，尤其是試題之難度與鑑別度是否適當等。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教務處</w:t>
            </w:r>
          </w:p>
        </w:tc>
      </w:tr>
      <w:tr w:rsidR="00EE0707" w:rsidRPr="00F01D4E" w:rsidTr="00482DC5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D711E8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DD5869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低年級游泳課程能否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快實施。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Pr="003E03EC" w:rsidRDefault="003E03EC" w:rsidP="003E03EC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依據花蓮縣政府105年7月14日</w:t>
            </w:r>
            <w:proofErr w:type="gramStart"/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府教體</w:t>
            </w:r>
            <w:proofErr w:type="gramEnd"/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字第1050129433號規定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略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</w:t>
            </w:r>
            <w:proofErr w:type="gramEnd"/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：學員為七歲以下者，學員教練最低比例為五比一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低年級上課需安排六位教練，此規定造成教練費增加及教練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人力</w:t>
            </w:r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尋求不易，所以於105學年度第1次家長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代表</w:t>
            </w:r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大會決議低年級不上游泳課。</w:t>
            </w:r>
          </w:p>
          <w:p w:rsidR="003E03EC" w:rsidRDefault="003E03EC" w:rsidP="003E03EC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縣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政</w:t>
            </w:r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府目前補助三-六年級上游泳課程所有經費，倘低年級要上游泳課程須由家長負擔，此作法明顯和縣府規定不符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，會參考其他學校措施</w:t>
            </w:r>
            <w:proofErr w:type="gramStart"/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研</w:t>
            </w:r>
            <w:proofErr w:type="gramEnd"/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議</w:t>
            </w:r>
            <w:r w:rsidRPr="003E03E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處</w:t>
            </w:r>
          </w:p>
        </w:tc>
      </w:tr>
      <w:tr w:rsidR="003E03EC" w:rsidRPr="00F01D4E" w:rsidTr="003C3CDB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Pr="00E674E0" w:rsidRDefault="003E03EC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Pr="00E674E0" w:rsidRDefault="003E03EC" w:rsidP="00D96B2B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希望學校能訂製學生制服，這樣小朋友會看起來有精神、整齊、有朝氣。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Default="003E03EC" w:rsidP="00394469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103學年度學生家長會曾委託學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處辦理設計製作校服之普查，調查統計結果贊成55%、不贊成45%，雖然贊成相對比例較高，惟仍有許多家長不贊成設計製作校服。</w:t>
            </w:r>
          </w:p>
          <w:p w:rsidR="003E03EC" w:rsidRDefault="003E03EC" w:rsidP="00394469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不贊成的原因包括學生生長發育迅速經常要新購，增加家長經濟負擔；上課5天中已有2天穿著運動制服，若再加2天校服，勢必排擠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穿班服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或便服的機會等。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Pr="00D96B2B" w:rsidRDefault="003E03EC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處</w:t>
            </w:r>
          </w:p>
        </w:tc>
      </w:tr>
      <w:tr w:rsidR="003E03EC" w:rsidRPr="00F01D4E" w:rsidTr="003C3CDB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Default="003E03EC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Default="003E03EC" w:rsidP="00457564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建議校外教學地點可納入「後山故事館」，內有提供DIY課程。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Default="003E03EC" w:rsidP="00394469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F1365">
              <w:rPr>
                <w:rFonts w:ascii="標楷體" w:eastAsia="標楷體" w:hAnsi="標楷體" w:cs="標楷體" w:hint="eastAsia"/>
                <w:sz w:val="28"/>
                <w:szCs w:val="28"/>
              </w:rPr>
              <w:t>本學期校外教學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活動</w:t>
            </w:r>
            <w:r w:rsidRPr="00DF1365">
              <w:rPr>
                <w:rFonts w:ascii="標楷體" w:eastAsia="標楷體" w:hAnsi="標楷體" w:cs="標楷體" w:hint="eastAsia"/>
                <w:sz w:val="28"/>
                <w:szCs w:val="28"/>
              </w:rPr>
              <w:t>日程已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確</w:t>
            </w:r>
            <w:r w:rsidRPr="00DF1365">
              <w:rPr>
                <w:rFonts w:ascii="標楷體" w:eastAsia="標楷體" w:hAnsi="標楷體" w:cs="標楷體" w:hint="eastAsia"/>
                <w:sz w:val="28"/>
                <w:szCs w:val="28"/>
              </w:rPr>
              <w:t>定，亦已完成招標作業。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下學年度起，</w:t>
            </w:r>
            <w:r w:rsidRPr="00DF1365">
              <w:rPr>
                <w:rFonts w:ascii="標楷體" w:eastAsia="標楷體" w:hAnsi="標楷體" w:cs="標楷體" w:hint="eastAsia"/>
                <w:sz w:val="28"/>
                <w:szCs w:val="28"/>
              </w:rPr>
              <w:t>將「後山故事館」提供給各年級導師參考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Pr="00F328DC" w:rsidRDefault="003E03EC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處</w:t>
            </w:r>
          </w:p>
        </w:tc>
      </w:tr>
      <w:tr w:rsidR="003E03EC" w:rsidRPr="00F01D4E" w:rsidTr="003C3CDB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Default="003E03EC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301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Default="003E03EC" w:rsidP="00457564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學校推動週五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無糖日立意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甚好，但其他時間合作社還是販售零食和含糖飲料，為學生健康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盼能勿販售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Default="003E03EC" w:rsidP="00273D07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感謝支持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無糖日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，良好的觀念才有健康的行為，本</w:t>
            </w:r>
            <w:r w:rsidR="00273D07">
              <w:rPr>
                <w:rFonts w:ascii="標楷體" w:eastAsia="標楷體" w:hAnsi="標楷體" w:cs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會加強宣導不吃糖的好處。</w:t>
            </w:r>
          </w:p>
          <w:p w:rsidR="002E17ED" w:rsidRPr="002E17ED" w:rsidRDefault="002E17ED" w:rsidP="00DD5869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目前合作社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販售的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飲品為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牛奶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優酪乳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百分百果汁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豆漿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皆為校園食品。其中只有豆漿含糖，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配合本校週五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無糖日活動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當天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不販賣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。另外有關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餅乾點心的部分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熱量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均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符合規範，若有誤置其他品項，會立即下架。合作社乃是因應孩子在校活動時有學用品及解決飢渴需求而產生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除供應文具外也在早餐及下課時間提供符合規定的校園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點心及飲品</w:t>
            </w:r>
            <w:r w:rsidRPr="002E17E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C" w:rsidRDefault="003E03EC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處</w:t>
            </w:r>
          </w:p>
          <w:p w:rsidR="003E03EC" w:rsidRPr="003B38A3" w:rsidRDefault="003E03EC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合作社</w:t>
            </w:r>
          </w:p>
        </w:tc>
      </w:tr>
      <w:tr w:rsidR="00EE0707" w:rsidRPr="00F01D4E" w:rsidTr="003C3CDB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457564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建議廁所增加掛勾，以利孩子使用。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F05A43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目前</w:t>
            </w:r>
            <w:proofErr w:type="gramStart"/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中強樓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每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廁所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均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有1個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掛勾，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其他廁所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將增設以利學生使用。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Pr="006F5FC0" w:rsidRDefault="00EE0707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總務處</w:t>
            </w:r>
          </w:p>
        </w:tc>
      </w:tr>
      <w:tr w:rsidR="00EE0707" w:rsidRPr="00F01D4E" w:rsidTr="003C3CDB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457564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增加校內監視器數量，達成校園零死角，維護學生的安全。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Default="00EE0707" w:rsidP="00DD5869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校內目前有32台監視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攝影機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，將評估不足部分與更換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畫素更高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的機型，以利維護校園安全。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07" w:rsidRPr="006A1084" w:rsidRDefault="00EE0707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總務處</w:t>
            </w:r>
          </w:p>
        </w:tc>
      </w:tr>
      <w:tr w:rsidR="00260CA3" w:rsidRPr="00F01D4E" w:rsidTr="003C3CDB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A3" w:rsidRDefault="00260CA3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A3" w:rsidRDefault="00260CA3" w:rsidP="002E17ED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課後照顧班可否收些費用</w:t>
            </w:r>
            <w:r w:rsidR="002E17ED">
              <w:rPr>
                <w:rFonts w:ascii="標楷體" w:eastAsia="標楷體" w:hAnsi="標楷體" w:cs="標楷體" w:hint="eastAsia"/>
                <w:sz w:val="28"/>
                <w:szCs w:val="28"/>
              </w:rPr>
              <w:t>延長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上課時間，並從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開學就實施，以方便配合家長下班。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69" w:rsidRDefault="0029168B" w:rsidP="00BB3285">
            <w:pPr>
              <w:spacing w:line="32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依據本縣</w:t>
            </w:r>
            <w:r w:rsidRPr="0029168B">
              <w:rPr>
                <w:rFonts w:ascii="標楷體" w:eastAsia="標楷體" w:hAnsi="標楷體" w:cs="標楷體"/>
                <w:sz w:val="28"/>
                <w:szCs w:val="28"/>
              </w:rPr>
              <w:t>國民中小學學生課後輔導實施計畫</w:t>
            </w:r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BB3285">
              <w:rPr>
                <w:rFonts w:ascii="標楷體" w:eastAsia="標楷體" w:hAnsi="標楷體" w:cs="標楷體" w:hint="eastAsia"/>
                <w:sz w:val="28"/>
                <w:szCs w:val="28"/>
              </w:rPr>
              <w:t>每班學生以15人為原則，</w:t>
            </w:r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每學期開班週數上限為18</w:t>
            </w:r>
            <w:proofErr w:type="gramStart"/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proofErr w:type="gramStart"/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然每學期</w:t>
            </w:r>
            <w:proofErr w:type="gramEnd"/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正式課程上課週數約為20</w:t>
            </w:r>
            <w:proofErr w:type="gramStart"/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proofErr w:type="gramEnd"/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；又目前本校參加課後輔導之課後照顧時段學生中，自費生人數約為44%，若延長開課時間，參加</w:t>
            </w:r>
            <w:proofErr w:type="gramStart"/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學生均需自費</w:t>
            </w:r>
            <w:proofErr w:type="gramEnd"/>
            <w:r w:rsidR="00541AE1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260CA3" w:rsidRDefault="00541AE1" w:rsidP="00BB3285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綜上所述，收費金額會因參加人數多寡而變動，若家長</w:t>
            </w:r>
            <w:r w:rsidR="00BB3285">
              <w:rPr>
                <w:rFonts w:ascii="標楷體" w:eastAsia="標楷體" w:hAnsi="標楷體" w:cs="標楷體" w:hint="eastAsia"/>
                <w:sz w:val="28"/>
                <w:szCs w:val="28"/>
              </w:rPr>
              <w:t>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有此需求，屆時會另行調查</w:t>
            </w:r>
            <w:r w:rsidR="00BB3285"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參加意願</w:t>
            </w:r>
            <w:r w:rsidR="00BB3285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proofErr w:type="gramStart"/>
            <w:r w:rsidR="00BB3285">
              <w:rPr>
                <w:rFonts w:ascii="標楷體" w:eastAsia="標楷體" w:hAnsi="標楷體" w:cs="標楷體" w:hint="eastAsia"/>
                <w:sz w:val="28"/>
                <w:szCs w:val="28"/>
              </w:rPr>
              <w:t>俾</w:t>
            </w:r>
            <w:proofErr w:type="gramEnd"/>
            <w:r w:rsidR="00BB3285">
              <w:rPr>
                <w:rFonts w:ascii="標楷體" w:eastAsia="標楷體" w:hAnsi="標楷體" w:cs="標楷體" w:hint="eastAsia"/>
                <w:sz w:val="28"/>
                <w:szCs w:val="28"/>
              </w:rPr>
              <w:t>便確認是否成班及收費金額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A3" w:rsidRDefault="00260CA3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輔導室</w:t>
            </w:r>
          </w:p>
        </w:tc>
      </w:tr>
      <w:tr w:rsidR="008371B7" w:rsidRPr="00F01D4E" w:rsidTr="003C3CDB">
        <w:trPr>
          <w:trHeight w:val="821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B7" w:rsidRDefault="008371B7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B7" w:rsidRDefault="008371B7" w:rsidP="008371B7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建議學校的課後照顧班加入國際教育相關課程。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B7" w:rsidRDefault="0029168B" w:rsidP="0029168B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本學期考量師資及排課因素，一年級未安排國際教育相關課程，主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</w:t>
            </w:r>
            <w:r w:rsidRPr="005D514A">
              <w:rPr>
                <w:rFonts w:ascii="標楷體" w:eastAsia="標楷體" w:hAnsi="標楷體"/>
                <w:sz w:val="28"/>
                <w:szCs w:val="28"/>
              </w:rPr>
              <w:t>實施家庭作業寫作、推廣閱讀及寫作指導，並兼顧團康與體能活動及生活照顧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；另安排</w:t>
            </w:r>
            <w:r w:rsidRPr="005D514A">
              <w:rPr>
                <w:rFonts w:ascii="標楷體" w:eastAsia="標楷體" w:hAnsi="標楷體"/>
                <w:sz w:val="28"/>
                <w:szCs w:val="28"/>
              </w:rPr>
              <w:t>活動課程，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操作數學、藝術創作、運動休閒及音樂等課程。仍將持續尋覓合適師資，以充實本校課後輔導課程</w:t>
            </w:r>
            <w:r w:rsidR="00DD5869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B7" w:rsidRPr="008371B7" w:rsidRDefault="008371B7" w:rsidP="0045756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輔導室</w:t>
            </w:r>
          </w:p>
        </w:tc>
      </w:tr>
    </w:tbl>
    <w:p w:rsidR="005742FB" w:rsidRDefault="005742FB"/>
    <w:p w:rsidR="005742FB" w:rsidRPr="005742FB" w:rsidRDefault="005742FB">
      <w:bookmarkStart w:id="0" w:name="_GoBack"/>
      <w:bookmarkEnd w:id="0"/>
    </w:p>
    <w:sectPr w:rsidR="005742FB" w:rsidRPr="005742FB" w:rsidSect="00967F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08" w:rsidRDefault="00452208" w:rsidP="00AE4106">
      <w:r>
        <w:separator/>
      </w:r>
    </w:p>
  </w:endnote>
  <w:endnote w:type="continuationSeparator" w:id="0">
    <w:p w:rsidR="00452208" w:rsidRDefault="00452208" w:rsidP="00AE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08" w:rsidRDefault="00452208" w:rsidP="00AE4106">
      <w:r>
        <w:separator/>
      </w:r>
    </w:p>
  </w:footnote>
  <w:footnote w:type="continuationSeparator" w:id="0">
    <w:p w:rsidR="00452208" w:rsidRDefault="00452208" w:rsidP="00AE4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1614"/>
    <w:multiLevelType w:val="hybridMultilevel"/>
    <w:tmpl w:val="A154AA60"/>
    <w:lvl w:ilvl="0" w:tplc="983837DE">
      <w:start w:val="1"/>
      <w:numFmt w:val="decimal"/>
      <w:lvlText w:val="%1."/>
      <w:lvlJc w:val="left"/>
      <w:pPr>
        <w:ind w:left="400" w:hanging="4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1C3E15"/>
    <w:multiLevelType w:val="hybridMultilevel"/>
    <w:tmpl w:val="6FFED644"/>
    <w:lvl w:ilvl="0" w:tplc="6B7E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2FB"/>
    <w:rsid w:val="000152DE"/>
    <w:rsid w:val="000502B0"/>
    <w:rsid w:val="000647E0"/>
    <w:rsid w:val="000766E9"/>
    <w:rsid w:val="00077543"/>
    <w:rsid w:val="00082F85"/>
    <w:rsid w:val="00097027"/>
    <w:rsid w:val="000A0CB8"/>
    <w:rsid w:val="000B4EFB"/>
    <w:rsid w:val="000B5BFF"/>
    <w:rsid w:val="000D1874"/>
    <w:rsid w:val="000D696D"/>
    <w:rsid w:val="000F411B"/>
    <w:rsid w:val="00127D5F"/>
    <w:rsid w:val="00156222"/>
    <w:rsid w:val="00167CB8"/>
    <w:rsid w:val="001769FC"/>
    <w:rsid w:val="001A644C"/>
    <w:rsid w:val="001B5429"/>
    <w:rsid w:val="001D2FF8"/>
    <w:rsid w:val="001E358E"/>
    <w:rsid w:val="001E6313"/>
    <w:rsid w:val="001F1F5E"/>
    <w:rsid w:val="002008B6"/>
    <w:rsid w:val="002325D5"/>
    <w:rsid w:val="00233BE9"/>
    <w:rsid w:val="00247598"/>
    <w:rsid w:val="00260CA3"/>
    <w:rsid w:val="00260F3A"/>
    <w:rsid w:val="002612DB"/>
    <w:rsid w:val="00273D07"/>
    <w:rsid w:val="00273FD1"/>
    <w:rsid w:val="00283671"/>
    <w:rsid w:val="0029135B"/>
    <w:rsid w:val="0029168B"/>
    <w:rsid w:val="00296CFA"/>
    <w:rsid w:val="002A4C3B"/>
    <w:rsid w:val="002D4AEA"/>
    <w:rsid w:val="002E17ED"/>
    <w:rsid w:val="002E5D7D"/>
    <w:rsid w:val="002E6DA6"/>
    <w:rsid w:val="0032488D"/>
    <w:rsid w:val="0033517B"/>
    <w:rsid w:val="00336A0D"/>
    <w:rsid w:val="00350670"/>
    <w:rsid w:val="00350700"/>
    <w:rsid w:val="003646F7"/>
    <w:rsid w:val="003974A4"/>
    <w:rsid w:val="003A171A"/>
    <w:rsid w:val="003A4780"/>
    <w:rsid w:val="003B38A3"/>
    <w:rsid w:val="003C3CDB"/>
    <w:rsid w:val="003C6B9B"/>
    <w:rsid w:val="003D752C"/>
    <w:rsid w:val="003E03EC"/>
    <w:rsid w:val="003E0BEC"/>
    <w:rsid w:val="003F6862"/>
    <w:rsid w:val="00452208"/>
    <w:rsid w:val="00457564"/>
    <w:rsid w:val="00482DC5"/>
    <w:rsid w:val="00493CC3"/>
    <w:rsid w:val="004B631D"/>
    <w:rsid w:val="004E1B24"/>
    <w:rsid w:val="004F173C"/>
    <w:rsid w:val="004F1B50"/>
    <w:rsid w:val="0052305B"/>
    <w:rsid w:val="005372EB"/>
    <w:rsid w:val="00537874"/>
    <w:rsid w:val="00541AE1"/>
    <w:rsid w:val="00542F43"/>
    <w:rsid w:val="00550EAE"/>
    <w:rsid w:val="005606C4"/>
    <w:rsid w:val="00560EE1"/>
    <w:rsid w:val="005742FB"/>
    <w:rsid w:val="005901CD"/>
    <w:rsid w:val="005A5E77"/>
    <w:rsid w:val="005B415E"/>
    <w:rsid w:val="00636B91"/>
    <w:rsid w:val="00646999"/>
    <w:rsid w:val="006578E8"/>
    <w:rsid w:val="00676398"/>
    <w:rsid w:val="00685D6D"/>
    <w:rsid w:val="006A1084"/>
    <w:rsid w:val="006A4C0A"/>
    <w:rsid w:val="006B41DA"/>
    <w:rsid w:val="006C3567"/>
    <w:rsid w:val="006D1657"/>
    <w:rsid w:val="006F3DEA"/>
    <w:rsid w:val="006F5FC0"/>
    <w:rsid w:val="00733BFC"/>
    <w:rsid w:val="0077001D"/>
    <w:rsid w:val="007A0242"/>
    <w:rsid w:val="007B4B1D"/>
    <w:rsid w:val="007C16DE"/>
    <w:rsid w:val="007C444E"/>
    <w:rsid w:val="007D49E7"/>
    <w:rsid w:val="007F49F2"/>
    <w:rsid w:val="007F656D"/>
    <w:rsid w:val="00825E4D"/>
    <w:rsid w:val="008371B7"/>
    <w:rsid w:val="0085199C"/>
    <w:rsid w:val="00864937"/>
    <w:rsid w:val="00883321"/>
    <w:rsid w:val="00884EB7"/>
    <w:rsid w:val="008A2136"/>
    <w:rsid w:val="008A29E3"/>
    <w:rsid w:val="008B294B"/>
    <w:rsid w:val="008E123D"/>
    <w:rsid w:val="008F53BA"/>
    <w:rsid w:val="009047B8"/>
    <w:rsid w:val="009109BD"/>
    <w:rsid w:val="00915E61"/>
    <w:rsid w:val="00926BE0"/>
    <w:rsid w:val="009369C9"/>
    <w:rsid w:val="009562E0"/>
    <w:rsid w:val="00967FC8"/>
    <w:rsid w:val="0098168B"/>
    <w:rsid w:val="00981D92"/>
    <w:rsid w:val="0098275C"/>
    <w:rsid w:val="00983ADB"/>
    <w:rsid w:val="00985B1E"/>
    <w:rsid w:val="009B38C8"/>
    <w:rsid w:val="009E5C9B"/>
    <w:rsid w:val="009F49D6"/>
    <w:rsid w:val="00A329DC"/>
    <w:rsid w:val="00A34776"/>
    <w:rsid w:val="00A351CC"/>
    <w:rsid w:val="00A354A9"/>
    <w:rsid w:val="00AC3B21"/>
    <w:rsid w:val="00AC42B8"/>
    <w:rsid w:val="00AE4106"/>
    <w:rsid w:val="00B62D24"/>
    <w:rsid w:val="00B65060"/>
    <w:rsid w:val="00B90326"/>
    <w:rsid w:val="00BB3285"/>
    <w:rsid w:val="00BD2021"/>
    <w:rsid w:val="00BF487F"/>
    <w:rsid w:val="00C342A9"/>
    <w:rsid w:val="00C417B0"/>
    <w:rsid w:val="00C522C2"/>
    <w:rsid w:val="00C73A3A"/>
    <w:rsid w:val="00C75057"/>
    <w:rsid w:val="00C76C5B"/>
    <w:rsid w:val="00C90068"/>
    <w:rsid w:val="00CA71F6"/>
    <w:rsid w:val="00CF41C9"/>
    <w:rsid w:val="00D00098"/>
    <w:rsid w:val="00D0425A"/>
    <w:rsid w:val="00D06BA1"/>
    <w:rsid w:val="00D264C3"/>
    <w:rsid w:val="00D4701E"/>
    <w:rsid w:val="00D86A10"/>
    <w:rsid w:val="00D9060E"/>
    <w:rsid w:val="00D9363F"/>
    <w:rsid w:val="00D96B2B"/>
    <w:rsid w:val="00DC2140"/>
    <w:rsid w:val="00DD0888"/>
    <w:rsid w:val="00DD2E79"/>
    <w:rsid w:val="00DD5869"/>
    <w:rsid w:val="00E064B8"/>
    <w:rsid w:val="00E11892"/>
    <w:rsid w:val="00EA1CAE"/>
    <w:rsid w:val="00EB61B5"/>
    <w:rsid w:val="00EE0707"/>
    <w:rsid w:val="00EE7149"/>
    <w:rsid w:val="00EF6E26"/>
    <w:rsid w:val="00EF7656"/>
    <w:rsid w:val="00F31C8E"/>
    <w:rsid w:val="00F328DC"/>
    <w:rsid w:val="00F45F13"/>
    <w:rsid w:val="00F47122"/>
    <w:rsid w:val="00F63A5B"/>
    <w:rsid w:val="00F77FAF"/>
    <w:rsid w:val="00F8011D"/>
    <w:rsid w:val="00FC58E6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1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1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E03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1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1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30A6-4B6C-4CFF-B815-4C026B18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228</Words>
  <Characters>1306</Characters>
  <Application>Microsoft Office Word</Application>
  <DocSecurity>0</DocSecurity>
  <Lines>10</Lines>
  <Paragraphs>3</Paragraphs>
  <ScaleCrop>false</ScaleCrop>
  <Company>KAWAY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GCD</cp:lastModifiedBy>
  <cp:revision>61</cp:revision>
  <cp:lastPrinted>2017-04-05T07:59:00Z</cp:lastPrinted>
  <dcterms:created xsi:type="dcterms:W3CDTF">2012-09-18T07:42:00Z</dcterms:created>
  <dcterms:modified xsi:type="dcterms:W3CDTF">2017-04-05T08:00:00Z</dcterms:modified>
</cp:coreProperties>
</file>