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6D" w:rsidRDefault="00A1146D" w:rsidP="00A1146D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4449B9">
        <w:rPr>
          <w:rFonts w:ascii="Times New Roman" w:hAnsi="Times New Roman"/>
          <w:sz w:val="28"/>
          <w:szCs w:val="28"/>
        </w:rPr>
        <w:t>附件一</w:t>
      </w:r>
    </w:p>
    <w:p w:rsidR="00A1146D" w:rsidRDefault="00A1146D" w:rsidP="00A1146D">
      <w:pPr>
        <w:pStyle w:val="a3"/>
        <w:spacing w:line="440" w:lineRule="exact"/>
        <w:rPr>
          <w:rFonts w:ascii="微軟正黑體" w:eastAsia="微軟正黑體" w:hAnsi="微軟正黑體"/>
          <w:b/>
          <w:bCs/>
          <w:sz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教育部體育署106</w:t>
      </w:r>
      <w:r w:rsidRPr="003F5404">
        <w:rPr>
          <w:rFonts w:ascii="微軟正黑體" w:eastAsia="微軟正黑體" w:hAnsi="微軟正黑體" w:hint="eastAsia"/>
          <w:b/>
          <w:bCs/>
          <w:sz w:val="36"/>
        </w:rPr>
        <w:t>年</w:t>
      </w:r>
      <w:r>
        <w:rPr>
          <w:rFonts w:ascii="微軟正黑體" w:eastAsia="微軟正黑體" w:hAnsi="微軟正黑體" w:hint="eastAsia"/>
          <w:b/>
          <w:bCs/>
          <w:sz w:val="36"/>
        </w:rPr>
        <w:t>度</w:t>
      </w:r>
      <w:bookmarkStart w:id="0" w:name="_GoBack"/>
      <w:r w:rsidRPr="00E42A3B">
        <w:rPr>
          <w:rFonts w:ascii="微軟正黑體" w:eastAsia="微軟正黑體" w:hAnsi="微軟正黑體" w:hint="eastAsia"/>
          <w:b/>
          <w:bCs/>
          <w:sz w:val="36"/>
        </w:rPr>
        <w:t>游泳與自救教學模式觀摩會</w:t>
      </w:r>
      <w:bookmarkEnd w:id="0"/>
      <w:r>
        <w:rPr>
          <w:rFonts w:ascii="微軟正黑體" w:eastAsia="微軟正黑體" w:hAnsi="微軟正黑體" w:hint="eastAsia"/>
          <w:b/>
          <w:bCs/>
          <w:sz w:val="36"/>
        </w:rPr>
        <w:t>(北區)</w:t>
      </w:r>
    </w:p>
    <w:p w:rsidR="003E4730" w:rsidRPr="003F5404" w:rsidRDefault="00A1146D" w:rsidP="00A1146D">
      <w:pPr>
        <w:pStyle w:val="a3"/>
        <w:spacing w:line="440" w:lineRule="exact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</w:rPr>
        <w:t>實施計畫</w:t>
      </w:r>
    </w:p>
    <w:p w:rsidR="003E4730" w:rsidRPr="003F5404" w:rsidRDefault="003E4730" w:rsidP="0062691A">
      <w:pPr>
        <w:spacing w:line="440" w:lineRule="exact"/>
        <w:ind w:left="1680" w:hanging="1680"/>
        <w:jc w:val="both"/>
        <w:rPr>
          <w:rFonts w:ascii="微軟正黑體" w:eastAsia="微軟正黑體" w:hAnsi="微軟正黑體"/>
          <w:sz w:val="28"/>
          <w:szCs w:val="28"/>
        </w:rPr>
      </w:pPr>
    </w:p>
    <w:p w:rsidR="000A7E1C" w:rsidRDefault="00922EE2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目    的</w:t>
      </w:r>
      <w:r w:rsidR="003E4730" w:rsidRPr="000A7E1C">
        <w:rPr>
          <w:rFonts w:ascii="微軟正黑體" w:eastAsia="微軟正黑體" w:hAnsi="微軟正黑體"/>
          <w:sz w:val="28"/>
          <w:szCs w:val="28"/>
        </w:rPr>
        <w:t>：</w:t>
      </w:r>
      <w:r w:rsidR="00A1146D" w:rsidRPr="000A7E1C">
        <w:rPr>
          <w:rFonts w:ascii="微軟正黑體" w:eastAsia="微軟正黑體" w:hAnsi="微軟正黑體" w:hint="eastAsia"/>
          <w:sz w:val="28"/>
          <w:szCs w:val="28"/>
        </w:rPr>
        <w:t>透過教學觀摩會提昇教師游泳暑期體驗營、赴校外實施游泳教學、親水體驗池教學等，進而落實在學生游泳教學，期望達到加強學生游泳技能與防溺自救知能之目標。</w:t>
      </w:r>
    </w:p>
    <w:p w:rsidR="000A7E1C" w:rsidRDefault="003E4730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t>主辦單位：</w:t>
      </w:r>
      <w:r w:rsidR="00B76B19" w:rsidRPr="000A7E1C">
        <w:rPr>
          <w:rFonts w:ascii="微軟正黑體" w:eastAsia="微軟正黑體" w:hAnsi="微軟正黑體"/>
          <w:sz w:val="28"/>
          <w:szCs w:val="28"/>
        </w:rPr>
        <w:t>教育部</w:t>
      </w:r>
      <w:r w:rsidR="00170AAB" w:rsidRPr="000A7E1C">
        <w:rPr>
          <w:rFonts w:ascii="微軟正黑體" w:eastAsia="微軟正黑體" w:hAnsi="微軟正黑體" w:hint="eastAsia"/>
          <w:sz w:val="28"/>
          <w:szCs w:val="28"/>
        </w:rPr>
        <w:t>體育署</w:t>
      </w:r>
    </w:p>
    <w:p w:rsidR="000A7E1C" w:rsidRDefault="003E4730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t>承辦單位：</w:t>
      </w:r>
      <w:r w:rsidR="00B76B19" w:rsidRPr="000A7E1C">
        <w:rPr>
          <w:rFonts w:ascii="微軟正黑體" w:eastAsia="微軟正黑體" w:hAnsi="微軟正黑體" w:hint="eastAsia"/>
          <w:sz w:val="28"/>
          <w:szCs w:val="28"/>
        </w:rPr>
        <w:t>臺</w:t>
      </w:r>
      <w:r w:rsidR="00B76B19" w:rsidRPr="000A7E1C">
        <w:rPr>
          <w:rFonts w:ascii="微軟正黑體" w:eastAsia="微軟正黑體" w:hAnsi="微軟正黑體"/>
          <w:sz w:val="28"/>
          <w:szCs w:val="28"/>
        </w:rPr>
        <w:t>灣</w:t>
      </w:r>
      <w:r w:rsidR="00B76B19" w:rsidRPr="000A7E1C">
        <w:rPr>
          <w:rFonts w:ascii="微軟正黑體" w:eastAsia="微軟正黑體" w:hAnsi="微軟正黑體" w:hint="eastAsia"/>
          <w:sz w:val="28"/>
          <w:szCs w:val="28"/>
        </w:rPr>
        <w:t>體育運動</w:t>
      </w:r>
      <w:r w:rsidR="00B76B19" w:rsidRPr="000A7E1C">
        <w:rPr>
          <w:rFonts w:ascii="微軟正黑體" w:eastAsia="微軟正黑體" w:hAnsi="微軟正黑體"/>
          <w:sz w:val="28"/>
          <w:szCs w:val="28"/>
        </w:rPr>
        <w:t>管理學會</w:t>
      </w:r>
    </w:p>
    <w:p w:rsidR="00D03BC1" w:rsidRPr="000A7E1C" w:rsidRDefault="00A1146D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辦理</w:t>
      </w:r>
      <w:r w:rsidR="002A1944" w:rsidRPr="000A7E1C">
        <w:rPr>
          <w:rFonts w:ascii="微軟正黑體" w:eastAsia="微軟正黑體" w:hAnsi="微軟正黑體" w:hint="eastAsia"/>
          <w:sz w:val="28"/>
          <w:szCs w:val="28"/>
        </w:rPr>
        <w:t>地點：</w:t>
      </w:r>
    </w:p>
    <w:p w:rsidR="00E5732B" w:rsidRDefault="00AC7C9D" w:rsidP="00464203">
      <w:pPr>
        <w:numPr>
          <w:ilvl w:val="0"/>
          <w:numId w:val="30"/>
        </w:numPr>
        <w:spacing w:beforeLines="50" w:afterLines="50" w:line="400" w:lineRule="exact"/>
        <w:ind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AC7C9D">
        <w:rPr>
          <w:rFonts w:ascii="微軟正黑體" w:eastAsia="微軟正黑體" w:hAnsi="微軟正黑體"/>
          <w:sz w:val="28"/>
          <w:szCs w:val="28"/>
        </w:rPr>
        <w:t>中央聯合辦公大樓南棟</w:t>
      </w:r>
      <w:r>
        <w:rPr>
          <w:rFonts w:ascii="微軟正黑體" w:eastAsia="微軟正黑體" w:hAnsi="微軟正黑體" w:hint="eastAsia"/>
          <w:sz w:val="28"/>
          <w:szCs w:val="28"/>
        </w:rPr>
        <w:t>18</w:t>
      </w:r>
      <w:r w:rsidR="00230267">
        <w:rPr>
          <w:rFonts w:ascii="微軟正黑體" w:eastAsia="微軟正黑體" w:hAnsi="微軟正黑體" w:hint="eastAsia"/>
          <w:sz w:val="28"/>
          <w:szCs w:val="28"/>
        </w:rPr>
        <w:t>樓第</w:t>
      </w:r>
      <w:r w:rsidR="002A3383">
        <w:rPr>
          <w:rFonts w:ascii="微軟正黑體" w:eastAsia="微軟正黑體" w:hAnsi="微軟正黑體" w:hint="eastAsia"/>
          <w:sz w:val="28"/>
          <w:szCs w:val="28"/>
        </w:rPr>
        <w:t>5</w:t>
      </w:r>
      <w:r>
        <w:rPr>
          <w:rFonts w:ascii="微軟正黑體" w:eastAsia="微軟正黑體" w:hAnsi="微軟正黑體" w:hint="eastAsia"/>
          <w:sz w:val="28"/>
          <w:szCs w:val="28"/>
        </w:rPr>
        <w:t>會議室</w:t>
      </w:r>
      <w:r w:rsidR="00A93834">
        <w:rPr>
          <w:rFonts w:ascii="微軟正黑體" w:eastAsia="微軟正黑體" w:hAnsi="微軟正黑體" w:hint="eastAsia"/>
          <w:sz w:val="28"/>
          <w:szCs w:val="28"/>
        </w:rPr>
        <w:t>(</w:t>
      </w:r>
      <w:r w:rsidRPr="00AC7C9D">
        <w:rPr>
          <w:rFonts w:ascii="微軟正黑體" w:eastAsia="微軟正黑體" w:hAnsi="微軟正黑體"/>
          <w:sz w:val="28"/>
          <w:szCs w:val="28"/>
        </w:rPr>
        <w:t>台北市中正區徐州路5號</w:t>
      </w:r>
      <w:r w:rsidR="00A93834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0A7E1C" w:rsidRDefault="00A1146D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實施</w:t>
      </w:r>
      <w:r w:rsidR="002A1944" w:rsidRPr="000A7E1C">
        <w:rPr>
          <w:rFonts w:ascii="微軟正黑體" w:eastAsia="微軟正黑體" w:hAnsi="微軟正黑體" w:hint="eastAsia"/>
          <w:sz w:val="28"/>
          <w:szCs w:val="28"/>
        </w:rPr>
        <w:t>日期：</w:t>
      </w:r>
      <w:r w:rsidR="002A3383" w:rsidRPr="000A7E1C">
        <w:rPr>
          <w:rFonts w:ascii="微軟正黑體" w:eastAsia="微軟正黑體" w:hAnsi="微軟正黑體" w:hint="eastAsia"/>
          <w:sz w:val="28"/>
          <w:szCs w:val="28"/>
        </w:rPr>
        <w:t>106年</w:t>
      </w:r>
      <w:r w:rsidR="00665895" w:rsidRPr="000A7E1C">
        <w:rPr>
          <w:rFonts w:ascii="微軟正黑體" w:eastAsia="微軟正黑體" w:hAnsi="微軟正黑體" w:hint="eastAsia"/>
          <w:sz w:val="28"/>
          <w:szCs w:val="28"/>
        </w:rPr>
        <w:t>3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月</w:t>
      </w:r>
      <w:r w:rsidR="008102C0" w:rsidRPr="000A7E1C">
        <w:rPr>
          <w:rFonts w:ascii="微軟正黑體" w:eastAsia="微軟正黑體" w:hAnsi="微軟正黑體" w:hint="eastAsia"/>
          <w:sz w:val="28"/>
          <w:szCs w:val="28"/>
        </w:rPr>
        <w:t>24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日（</w:t>
      </w:r>
      <w:r w:rsidR="00665895" w:rsidRPr="000A7E1C">
        <w:rPr>
          <w:rFonts w:ascii="微軟正黑體" w:eastAsia="微軟正黑體" w:hAnsi="微軟正黑體" w:hint="eastAsia"/>
          <w:sz w:val="28"/>
          <w:szCs w:val="28"/>
        </w:rPr>
        <w:t>五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）</w:t>
      </w:r>
      <w:r w:rsidR="00A93834" w:rsidRPr="000A7E1C">
        <w:rPr>
          <w:rFonts w:ascii="微軟正黑體" w:eastAsia="微軟正黑體" w:hAnsi="微軟正黑體" w:hint="eastAsia"/>
          <w:sz w:val="28"/>
          <w:szCs w:val="28"/>
        </w:rPr>
        <w:t>09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：00-1</w:t>
      </w:r>
      <w:r w:rsidR="005D0B72" w:rsidRPr="000A7E1C">
        <w:rPr>
          <w:rFonts w:ascii="微軟正黑體" w:eastAsia="微軟正黑體" w:hAnsi="微軟正黑體" w:hint="eastAsia"/>
          <w:sz w:val="28"/>
          <w:szCs w:val="28"/>
        </w:rPr>
        <w:t>7</w:t>
      </w:r>
      <w:r w:rsidR="00DF7E65" w:rsidRPr="000A7E1C">
        <w:rPr>
          <w:rFonts w:ascii="微軟正黑體" w:eastAsia="微軟正黑體" w:hAnsi="微軟正黑體" w:hint="eastAsia"/>
          <w:sz w:val="28"/>
          <w:szCs w:val="28"/>
        </w:rPr>
        <w:t>：00</w:t>
      </w:r>
    </w:p>
    <w:p w:rsidR="002F3A60" w:rsidRPr="000A7E1C" w:rsidRDefault="00A1146D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觀摩會</w:t>
      </w:r>
      <w:r w:rsidR="00F01A63" w:rsidRPr="000A7E1C">
        <w:rPr>
          <w:rFonts w:ascii="微軟正黑體" w:eastAsia="微軟正黑體" w:hAnsi="微軟正黑體" w:hint="eastAsia"/>
          <w:sz w:val="28"/>
          <w:szCs w:val="28"/>
        </w:rPr>
        <w:t>內容：</w:t>
      </w:r>
    </w:p>
    <w:p w:rsidR="002F3A60" w:rsidRDefault="00A1146D" w:rsidP="00464203">
      <w:pPr>
        <w:numPr>
          <w:ilvl w:val="0"/>
          <w:numId w:val="23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教育部</w:t>
      </w:r>
      <w:r w:rsidR="000A7E1C">
        <w:rPr>
          <w:rFonts w:eastAsia="微軟正黑體" w:hint="eastAsia"/>
          <w:sz w:val="28"/>
          <w:szCs w:val="28"/>
        </w:rPr>
        <w:t>體育署</w:t>
      </w:r>
      <w:r>
        <w:rPr>
          <w:rFonts w:eastAsia="微軟正黑體" w:hint="eastAsia"/>
          <w:sz w:val="28"/>
          <w:szCs w:val="28"/>
        </w:rPr>
        <w:t>游泳教學相關規定與注意事項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1146D" w:rsidRDefault="00A1146D" w:rsidP="00464203">
      <w:pPr>
        <w:numPr>
          <w:ilvl w:val="0"/>
          <w:numId w:val="23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教師水域安全</w:t>
      </w:r>
      <w:r w:rsidRPr="00430B2F">
        <w:rPr>
          <w:rFonts w:eastAsia="微軟正黑體"/>
          <w:sz w:val="28"/>
          <w:szCs w:val="28"/>
        </w:rPr>
        <w:t>教學教法說明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A1146D" w:rsidRPr="00E75C3D" w:rsidRDefault="00A1146D" w:rsidP="00464203">
      <w:pPr>
        <w:numPr>
          <w:ilvl w:val="0"/>
          <w:numId w:val="23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eastAsia="微軟正黑體" w:hint="eastAsia"/>
          <w:sz w:val="28"/>
          <w:szCs w:val="28"/>
        </w:rPr>
        <w:t>游泳與自救教學模式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教法說明：提供學生</w:t>
      </w:r>
      <w:r>
        <w:rPr>
          <w:rFonts w:ascii="微軟正黑體" w:eastAsia="微軟正黑體" w:hAnsi="微軟正黑體" w:hint="eastAsia"/>
          <w:sz w:val="28"/>
          <w:szCs w:val="28"/>
        </w:rPr>
        <w:t>參與游泳教學三種模式案例分享(暑期體驗營、赴校外實施游泳教學、親水體驗池)之教學教法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供參與教師授課參考。</w:t>
      </w:r>
    </w:p>
    <w:p w:rsidR="00636E0D" w:rsidRPr="000A7E1C" w:rsidRDefault="00F27294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709" w:hanging="709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t>參加對象：</w:t>
      </w:r>
    </w:p>
    <w:p w:rsidR="00636E0D" w:rsidRDefault="00636E0D" w:rsidP="00464203">
      <w:pPr>
        <w:spacing w:beforeLines="50" w:afterLines="50" w:line="400" w:lineRule="exact"/>
        <w:ind w:leftChars="233" w:left="1119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實施游泳教學</w:t>
      </w:r>
      <w:r w:rsidR="000A7E1C">
        <w:rPr>
          <w:rFonts w:ascii="微軟正黑體" w:eastAsia="微軟正黑體" w:hAnsi="微軟正黑體" w:hint="eastAsia"/>
          <w:sz w:val="28"/>
          <w:szCs w:val="28"/>
        </w:rPr>
        <w:t>之</w:t>
      </w:r>
      <w:r>
        <w:rPr>
          <w:rFonts w:ascii="微軟正黑體" w:eastAsia="微軟正黑體" w:hAnsi="微軟正黑體" w:hint="eastAsia"/>
          <w:sz w:val="28"/>
          <w:szCs w:val="28"/>
        </w:rPr>
        <w:t>高級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>等以下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學</w:t>
      </w:r>
      <w:r>
        <w:rPr>
          <w:rFonts w:ascii="微軟正黑體" w:eastAsia="微軟正黑體" w:hAnsi="微軟正黑體" w:hint="eastAsia"/>
          <w:sz w:val="28"/>
          <w:szCs w:val="28"/>
        </w:rPr>
        <w:t>校</w:t>
      </w:r>
      <w:r w:rsidR="00FF36EE" w:rsidRPr="003F5404">
        <w:rPr>
          <w:rFonts w:ascii="微軟正黑體" w:eastAsia="微軟正黑體" w:hAnsi="微軟正黑體" w:hint="eastAsia"/>
          <w:sz w:val="28"/>
          <w:szCs w:val="28"/>
        </w:rPr>
        <w:t>體育教師等人員</w:t>
      </w:r>
      <w:r w:rsidR="00FF36EE"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微軟正黑體" w:eastAsia="微軟正黑體" w:hAnsi="微軟正黑體" w:hint="eastAsia"/>
          <w:sz w:val="28"/>
          <w:szCs w:val="28"/>
        </w:rPr>
        <w:t>一場次以</w:t>
      </w:r>
      <w:r w:rsidR="00FF36EE">
        <w:rPr>
          <w:rFonts w:ascii="微軟正黑體" w:eastAsia="微軟正黑體" w:hAnsi="微軟正黑體" w:hint="eastAsia"/>
          <w:sz w:val="28"/>
          <w:szCs w:val="28"/>
        </w:rPr>
        <w:t>100名</w:t>
      </w:r>
      <w:r>
        <w:rPr>
          <w:rFonts w:ascii="微軟正黑體" w:eastAsia="微軟正黑體" w:hAnsi="微軟正黑體" w:hint="eastAsia"/>
          <w:sz w:val="28"/>
          <w:szCs w:val="28"/>
        </w:rPr>
        <w:t>為原則</w:t>
      </w:r>
      <w:r w:rsidR="00FF36E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0165B" w:rsidRDefault="00636E0D" w:rsidP="00464203">
      <w:pPr>
        <w:spacing w:beforeLines="50" w:afterLines="50" w:line="400" w:lineRule="exact"/>
        <w:ind w:leftChars="233" w:left="1119" w:hangingChars="200" w:hanging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二、直轄市、縣市政府所屬學校，由地方政府提供優先</w:t>
      </w:r>
      <w:r w:rsidR="00FF36EE" w:rsidRPr="00FF36EE">
        <w:rPr>
          <w:rFonts w:ascii="微軟正黑體" w:eastAsia="微軟正黑體" w:hAnsi="微軟正黑體" w:hint="eastAsia"/>
          <w:sz w:val="28"/>
          <w:szCs w:val="28"/>
        </w:rPr>
        <w:t>調訓名單（格式如附件1）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636E0D" w:rsidRDefault="00636E0D" w:rsidP="00464203">
      <w:pPr>
        <w:spacing w:beforeLines="50" w:afterLines="50" w:line="400" w:lineRule="exact"/>
        <w:ind w:leftChars="1" w:left="2"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三、報名錄取順序如下：</w:t>
      </w:r>
    </w:p>
    <w:p w:rsidR="00636E0D" w:rsidRDefault="00636E0D" w:rsidP="00464203">
      <w:pPr>
        <w:spacing w:beforeLines="50" w:afterLines="50" w:line="400" w:lineRule="exact"/>
        <w:ind w:leftChars="1" w:left="2"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（一）各直轄市、縣市政府所屬學校。</w:t>
      </w:r>
    </w:p>
    <w:p w:rsidR="00636E0D" w:rsidRPr="00636E0D" w:rsidRDefault="00636E0D" w:rsidP="00464203">
      <w:pPr>
        <w:spacing w:beforeLines="50" w:afterLines="50" w:line="400" w:lineRule="exact"/>
        <w:ind w:leftChars="1" w:left="2"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（二）各國立暨私立高級中等以下學校。</w:t>
      </w:r>
    </w:p>
    <w:p w:rsidR="00A1146D" w:rsidRDefault="00A1146D" w:rsidP="00464203">
      <w:pPr>
        <w:spacing w:beforeLines="50" w:afterLines="50" w:line="40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3E4730" w:rsidRPr="000A7E1C" w:rsidRDefault="0042316E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lastRenderedPageBreak/>
        <w:t>報名方式：</w:t>
      </w:r>
    </w:p>
    <w:p w:rsidR="009F7E65" w:rsidRPr="003F5404" w:rsidRDefault="009F7E65" w:rsidP="00464203">
      <w:pPr>
        <w:numPr>
          <w:ilvl w:val="0"/>
          <w:numId w:val="24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一律採網路報名，</w:t>
      </w:r>
      <w:r w:rsidR="003F5404" w:rsidRPr="003F5404">
        <w:rPr>
          <w:rFonts w:ascii="微軟正黑體" w:eastAsia="微軟正黑體" w:hAnsi="微軟正黑體" w:hint="eastAsia"/>
          <w:sz w:val="28"/>
          <w:szCs w:val="28"/>
        </w:rPr>
        <w:t>報名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網址為：</w:t>
      </w:r>
      <w:hyperlink r:id="rId8" w:history="1">
        <w:r w:rsidR="00592F30" w:rsidRPr="00B76B19">
          <w:rPr>
            <w:rStyle w:val="a9"/>
            <w:rFonts w:ascii="微軟正黑體" w:eastAsia="微軟正黑體" w:hAnsi="微軟正黑體"/>
          </w:rPr>
          <w:t>http://www.sports.url.tw/</w:t>
        </w:r>
      </w:hyperlink>
      <w:r w:rsidR="00BB0099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5732B" w:rsidRDefault="00890176" w:rsidP="00464203">
      <w:pPr>
        <w:numPr>
          <w:ilvl w:val="0"/>
          <w:numId w:val="24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E5732B">
        <w:rPr>
          <w:rFonts w:ascii="微軟正黑體" w:eastAsia="微軟正黑體" w:hAnsi="微軟正黑體" w:hint="eastAsia"/>
          <w:sz w:val="28"/>
          <w:szCs w:val="28"/>
        </w:rPr>
        <w:t>報名日期：即日起</w:t>
      </w:r>
      <w:r w:rsidR="0010361C" w:rsidRPr="00E5732B">
        <w:rPr>
          <w:rFonts w:ascii="微軟正黑體" w:eastAsia="微軟正黑體" w:hAnsi="微軟正黑體" w:hint="eastAsia"/>
          <w:sz w:val="28"/>
          <w:szCs w:val="28"/>
        </w:rPr>
        <w:t>開始報名</w:t>
      </w:r>
      <w:r w:rsidR="00B344DC" w:rsidRPr="00E5732B">
        <w:rPr>
          <w:rFonts w:ascii="微軟正黑體" w:eastAsia="微軟正黑體" w:hAnsi="微軟正黑體" w:hint="eastAsia"/>
          <w:sz w:val="28"/>
          <w:szCs w:val="28"/>
        </w:rPr>
        <w:t>，</w:t>
      </w:r>
      <w:r w:rsidR="00521568" w:rsidRPr="00E5732B">
        <w:rPr>
          <w:rFonts w:ascii="微軟正黑體" w:eastAsia="微軟正黑體" w:hAnsi="微軟正黑體" w:hint="eastAsia"/>
          <w:sz w:val="28"/>
          <w:szCs w:val="28"/>
        </w:rPr>
        <w:t>每場100個名額</w:t>
      </w:r>
      <w:r w:rsidR="006E46B9" w:rsidRPr="00E5732B">
        <w:rPr>
          <w:rFonts w:ascii="微軟正黑體" w:eastAsia="微軟正黑體" w:hAnsi="微軟正黑體" w:hint="eastAsia"/>
          <w:sz w:val="28"/>
          <w:szCs w:val="28"/>
        </w:rPr>
        <w:t>按報名先後次序，免報名費</w:t>
      </w:r>
      <w:r w:rsidRPr="00E5732B">
        <w:rPr>
          <w:rFonts w:ascii="微軟正黑體" w:eastAsia="微軟正黑體" w:hAnsi="微軟正黑體" w:hint="eastAsia"/>
          <w:sz w:val="28"/>
          <w:szCs w:val="28"/>
        </w:rPr>
        <w:t>錄取額滿為止。</w:t>
      </w:r>
    </w:p>
    <w:p w:rsidR="00D60826" w:rsidRPr="000A7E1C" w:rsidRDefault="00D60826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/>
          <w:sz w:val="28"/>
          <w:szCs w:val="28"/>
        </w:rPr>
        <w:t>注意事項</w:t>
      </w:r>
    </w:p>
    <w:p w:rsidR="00D60826" w:rsidRPr="003F5404" w:rsidRDefault="00D60826" w:rsidP="00464203">
      <w:pPr>
        <w:numPr>
          <w:ilvl w:val="0"/>
          <w:numId w:val="25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>參加人員依規定向所屬單位報請公差假及</w:t>
      </w:r>
      <w:r w:rsidR="00D635F6" w:rsidRPr="003F5404">
        <w:rPr>
          <w:rFonts w:ascii="微軟正黑體" w:eastAsia="微軟正黑體" w:hAnsi="微軟正黑體" w:hint="eastAsia"/>
          <w:sz w:val="28"/>
          <w:szCs w:val="28"/>
        </w:rPr>
        <w:t>派代</w:t>
      </w:r>
      <w:r w:rsidRPr="003F5404">
        <w:rPr>
          <w:rFonts w:ascii="微軟正黑體" w:eastAsia="微軟正黑體" w:hAnsi="微軟正黑體"/>
          <w:sz w:val="28"/>
          <w:szCs w:val="28"/>
        </w:rPr>
        <w:t>。</w:t>
      </w:r>
    </w:p>
    <w:p w:rsidR="00962792" w:rsidRPr="003F5404" w:rsidRDefault="00962792" w:rsidP="00464203">
      <w:pPr>
        <w:numPr>
          <w:ilvl w:val="0"/>
          <w:numId w:val="25"/>
        </w:numPr>
        <w:spacing w:beforeLines="50" w:afterLines="50" w:line="40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研習完畢核發研習證書。</w:t>
      </w:r>
    </w:p>
    <w:p w:rsidR="00962792" w:rsidRPr="003F5404" w:rsidRDefault="00636E0D" w:rsidP="00464203">
      <w:pPr>
        <w:spacing w:beforeLines="50" w:afterLines="50" w:line="400" w:lineRule="exact"/>
        <w:ind w:firstLineChars="202" w:firstLine="5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**</w:t>
      </w:r>
      <w:r w:rsidR="00962792" w:rsidRPr="003F5404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DF7E65">
        <w:rPr>
          <w:rFonts w:ascii="微軟正黑體" w:eastAsia="微軟正黑體" w:hAnsi="微軟正黑體" w:hint="eastAsia"/>
          <w:sz w:val="28"/>
          <w:szCs w:val="28"/>
        </w:rPr>
        <w:t>黃</w:t>
      </w:r>
      <w:r w:rsidR="008E65CF">
        <w:rPr>
          <w:rFonts w:ascii="微軟正黑體" w:eastAsia="微軟正黑體" w:hAnsi="微軟正黑體" w:hint="eastAsia"/>
          <w:sz w:val="28"/>
          <w:szCs w:val="28"/>
        </w:rPr>
        <w:t>先生</w:t>
      </w:r>
      <w:r w:rsidR="00962792" w:rsidRPr="003F5404">
        <w:rPr>
          <w:rFonts w:ascii="微軟正黑體" w:eastAsia="微軟正黑體" w:hAnsi="微軟正黑體"/>
          <w:sz w:val="28"/>
          <w:szCs w:val="28"/>
        </w:rPr>
        <w:t xml:space="preserve"> E-mail：</w:t>
      </w:r>
      <w:hyperlink r:id="rId9" w:history="1">
        <w:r w:rsidR="00962792" w:rsidRPr="003F5404">
          <w:rPr>
            <w:rStyle w:val="a9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="00962792" w:rsidRPr="003F5404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962792" w:rsidRDefault="00962792" w:rsidP="00464203">
      <w:pPr>
        <w:spacing w:beforeLines="50" w:afterLines="50" w:line="400" w:lineRule="exact"/>
        <w:ind w:left="1190"/>
        <w:rPr>
          <w:rFonts w:ascii="微軟正黑體" w:eastAsia="微軟正黑體" w:hAnsi="微軟正黑體"/>
          <w:kern w:val="0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>TEL：0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2-2886-1261</w:t>
      </w:r>
      <w:r w:rsidR="008E65CF">
        <w:rPr>
          <w:rFonts w:ascii="微軟正黑體" w:eastAsia="微軟正黑體" w:hAnsi="微軟正黑體" w:hint="eastAsia"/>
          <w:sz w:val="28"/>
          <w:szCs w:val="28"/>
        </w:rPr>
        <w:t>分機1</w:t>
      </w:r>
      <w:r w:rsidR="00DF7E65">
        <w:rPr>
          <w:rFonts w:ascii="微軟正黑體" w:eastAsia="微軟正黑體" w:hAnsi="微軟正黑體" w:hint="eastAsia"/>
          <w:sz w:val="28"/>
          <w:szCs w:val="28"/>
        </w:rPr>
        <w:t>7</w:t>
      </w:r>
      <w:r w:rsidRPr="003F5404">
        <w:rPr>
          <w:rFonts w:ascii="微軟正黑體" w:eastAsia="微軟正黑體" w:hAnsi="微軟正黑體"/>
          <w:sz w:val="28"/>
          <w:szCs w:val="28"/>
        </w:rPr>
        <w:t xml:space="preserve">  </w:t>
      </w:r>
      <w:r w:rsidRPr="003F5404">
        <w:rPr>
          <w:rFonts w:ascii="微軟正黑體" w:eastAsia="微軟正黑體" w:hAnsi="微軟正黑體"/>
          <w:kern w:val="0"/>
          <w:sz w:val="28"/>
          <w:szCs w:val="28"/>
        </w:rPr>
        <w:t>FAX：0</w:t>
      </w:r>
      <w:r w:rsidRPr="003F5404">
        <w:rPr>
          <w:rFonts w:ascii="微軟正黑體" w:eastAsia="微軟正黑體" w:hAnsi="微軟正黑體" w:hint="eastAsia"/>
          <w:kern w:val="0"/>
          <w:sz w:val="28"/>
          <w:szCs w:val="28"/>
        </w:rPr>
        <w:t>2-2886-1255。</w:t>
      </w:r>
    </w:p>
    <w:p w:rsidR="00A1146D" w:rsidRDefault="00A1146D" w:rsidP="00464203">
      <w:pPr>
        <w:spacing w:beforeLines="50" w:afterLines="50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B05C14" w:rsidRPr="000A7E1C" w:rsidRDefault="00425654" w:rsidP="00464203">
      <w:pPr>
        <w:pStyle w:val="af0"/>
        <w:numPr>
          <w:ilvl w:val="0"/>
          <w:numId w:val="31"/>
        </w:numPr>
        <w:spacing w:beforeLines="50" w:afterLines="50" w:line="4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0A7E1C">
        <w:rPr>
          <w:rFonts w:ascii="微軟正黑體" w:eastAsia="微軟正黑體" w:hAnsi="微軟正黑體" w:hint="eastAsia"/>
          <w:sz w:val="28"/>
          <w:szCs w:val="28"/>
        </w:rPr>
        <w:lastRenderedPageBreak/>
        <w:t>活動內容日程表</w:t>
      </w:r>
    </w:p>
    <w:tbl>
      <w:tblPr>
        <w:tblW w:w="5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4643"/>
        <w:gridCol w:w="2614"/>
        <w:gridCol w:w="1751"/>
      </w:tblGrid>
      <w:tr w:rsidR="000A68C6" w:rsidRPr="00430B2F" w:rsidTr="00185217">
        <w:trPr>
          <w:trHeight w:hRule="exact" w:val="734"/>
          <w:jc w:val="center"/>
        </w:trPr>
        <w:tc>
          <w:tcPr>
            <w:tcW w:w="1023" w:type="pct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時間</w:t>
            </w:r>
          </w:p>
        </w:tc>
        <w:tc>
          <w:tcPr>
            <w:tcW w:w="2050" w:type="pct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內容</w:t>
            </w:r>
          </w:p>
        </w:tc>
        <w:tc>
          <w:tcPr>
            <w:tcW w:w="1154" w:type="pct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授課教師</w:t>
            </w:r>
          </w:p>
        </w:tc>
        <w:tc>
          <w:tcPr>
            <w:tcW w:w="773" w:type="pct"/>
            <w:shd w:val="clear" w:color="auto" w:fill="E0E0E0"/>
            <w:vAlign w:val="center"/>
          </w:tcPr>
          <w:p w:rsidR="000A68C6" w:rsidRPr="00430B2F" w:rsidRDefault="000A68C6" w:rsidP="00EF7DCE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場地</w:t>
            </w: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報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到</w:t>
            </w:r>
          </w:p>
        </w:tc>
        <w:tc>
          <w:tcPr>
            <w:tcW w:w="1154" w:type="pct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  <w:tc>
          <w:tcPr>
            <w:tcW w:w="773" w:type="pct"/>
            <w:vMerge w:val="restart"/>
            <w:vAlign w:val="center"/>
          </w:tcPr>
          <w:p w:rsidR="00AE52D6" w:rsidRDefault="00451A7A" w:rsidP="002A3383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C7C9D">
              <w:rPr>
                <w:rFonts w:ascii="微軟正黑體" w:eastAsia="微軟正黑體" w:hAnsi="微軟正黑體"/>
                <w:sz w:val="28"/>
                <w:szCs w:val="28"/>
              </w:rPr>
              <w:t>中央聯合辦公大樓南棟</w:t>
            </w:r>
          </w:p>
          <w:p w:rsidR="00AE52D6" w:rsidRDefault="00451A7A" w:rsidP="002A3383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18樓</w:t>
            </w:r>
          </w:p>
          <w:p w:rsidR="005C14D9" w:rsidRPr="005C4A27" w:rsidRDefault="00451A7A" w:rsidP="002A3383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</w:t>
            </w:r>
            <w:r w:rsidR="002A3383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會議室</w:t>
            </w: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0</w:t>
            </w:r>
            <w:r>
              <w:rPr>
                <w:rFonts w:eastAsia="微軟正黑體" w:hint="eastAsia"/>
                <w:sz w:val="28"/>
                <w:szCs w:val="28"/>
              </w:rPr>
              <w:t>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>
              <w:rPr>
                <w:rFonts w:eastAsia="微軟正黑體" w:hint="eastAsia"/>
                <w:sz w:val="28"/>
                <w:szCs w:val="28"/>
              </w:rPr>
              <w:t>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開幕典禮</w:t>
            </w:r>
          </w:p>
        </w:tc>
        <w:tc>
          <w:tcPr>
            <w:tcW w:w="1154" w:type="pct"/>
          </w:tcPr>
          <w:p w:rsidR="005C14D9" w:rsidRPr="00430B2F" w:rsidRDefault="005C14D9" w:rsidP="00586F1A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  <w:tc>
          <w:tcPr>
            <w:tcW w:w="773" w:type="pct"/>
            <w:vMerge/>
            <w:vAlign w:val="center"/>
          </w:tcPr>
          <w:p w:rsidR="005C14D9" w:rsidRPr="005C4A27" w:rsidRDefault="005C14D9" w:rsidP="0041505C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5C14D9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教育部游泳教學</w:t>
            </w:r>
          </w:p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相關規定與注意事項</w:t>
            </w:r>
          </w:p>
        </w:tc>
        <w:tc>
          <w:tcPr>
            <w:tcW w:w="1154" w:type="pct"/>
          </w:tcPr>
          <w:p w:rsidR="00C41B40" w:rsidRDefault="006C14BC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臺灣體育</w:t>
            </w:r>
          </w:p>
          <w:p w:rsidR="005C14D9" w:rsidRDefault="006C14BC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運動管理學會</w:t>
            </w:r>
          </w:p>
          <w:p w:rsidR="006C14BC" w:rsidRDefault="006C14BC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莊淑婷副秘書長</w:t>
            </w:r>
          </w:p>
        </w:tc>
        <w:tc>
          <w:tcPr>
            <w:tcW w:w="773" w:type="pct"/>
            <w:vMerge/>
            <w:vAlign w:val="center"/>
          </w:tcPr>
          <w:p w:rsidR="005C14D9" w:rsidRDefault="005C14D9" w:rsidP="002A2E97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1504A6" w:rsidRPr="00430B2F" w:rsidTr="00185217">
        <w:trPr>
          <w:trHeight w:val="67"/>
          <w:jc w:val="center"/>
        </w:trPr>
        <w:tc>
          <w:tcPr>
            <w:tcW w:w="1023" w:type="pct"/>
            <w:vAlign w:val="center"/>
          </w:tcPr>
          <w:p w:rsidR="001504A6" w:rsidRDefault="001504A6" w:rsidP="004B01F1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4B01F1"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1504A6" w:rsidRDefault="001504A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教師水域安全</w:t>
            </w:r>
            <w:r w:rsidRPr="00430B2F">
              <w:rPr>
                <w:rFonts w:eastAsia="微軟正黑體"/>
                <w:sz w:val="28"/>
                <w:szCs w:val="28"/>
              </w:rPr>
              <w:t>教學教法說明</w:t>
            </w:r>
          </w:p>
        </w:tc>
        <w:tc>
          <w:tcPr>
            <w:tcW w:w="1154" w:type="pct"/>
          </w:tcPr>
          <w:p w:rsidR="001504A6" w:rsidRDefault="00380C9A" w:rsidP="00380C9A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380C9A">
              <w:rPr>
                <w:rFonts w:eastAsia="微軟正黑體" w:hint="eastAsia"/>
                <w:sz w:val="28"/>
                <w:szCs w:val="28"/>
              </w:rPr>
              <w:t>台北海洋技術學院</w:t>
            </w:r>
          </w:p>
          <w:p w:rsidR="00380C9A" w:rsidRDefault="00380C9A" w:rsidP="001E73A0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380C9A">
              <w:rPr>
                <w:rFonts w:eastAsia="微軟正黑體" w:hint="eastAsia"/>
                <w:sz w:val="28"/>
                <w:szCs w:val="28"/>
              </w:rPr>
              <w:t>馬軍榮助理教授</w:t>
            </w:r>
          </w:p>
        </w:tc>
        <w:tc>
          <w:tcPr>
            <w:tcW w:w="773" w:type="pct"/>
            <w:vMerge/>
            <w:vAlign w:val="center"/>
          </w:tcPr>
          <w:p w:rsidR="001504A6" w:rsidRDefault="001504A6" w:rsidP="002A2E97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5C14D9" w:rsidRPr="00430B2F" w:rsidTr="00185217">
        <w:trPr>
          <w:trHeight w:val="67"/>
          <w:jc w:val="center"/>
        </w:trPr>
        <w:tc>
          <w:tcPr>
            <w:tcW w:w="1023" w:type="pct"/>
            <w:shd w:val="clear" w:color="auto" w:fill="E0E0E0"/>
            <w:vAlign w:val="center"/>
          </w:tcPr>
          <w:p w:rsidR="005C14D9" w:rsidRPr="00430B2F" w:rsidRDefault="005C14D9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3204" w:type="pct"/>
            <w:gridSpan w:val="2"/>
            <w:shd w:val="clear" w:color="auto" w:fill="E0E0E0"/>
            <w:vAlign w:val="center"/>
          </w:tcPr>
          <w:p w:rsidR="005C14D9" w:rsidRPr="00430B2F" w:rsidRDefault="005C14D9" w:rsidP="003C5BB5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午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餐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/ </w:t>
            </w:r>
            <w:r w:rsidRPr="00430B2F">
              <w:rPr>
                <w:rFonts w:eastAsia="微軟正黑體"/>
                <w:sz w:val="28"/>
                <w:szCs w:val="28"/>
              </w:rPr>
              <w:t>休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息</w:t>
            </w:r>
            <w:r>
              <w:rPr>
                <w:rFonts w:eastAsia="微軟正黑體"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  <w:vMerge/>
            <w:shd w:val="clear" w:color="auto" w:fill="E0E0E0"/>
            <w:vAlign w:val="center"/>
          </w:tcPr>
          <w:p w:rsidR="005C14D9" w:rsidRPr="00430B2F" w:rsidRDefault="005C14D9" w:rsidP="0041505C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A1146D" w:rsidRPr="00430B2F" w:rsidTr="00185217">
        <w:trPr>
          <w:trHeight w:val="970"/>
          <w:jc w:val="center"/>
        </w:trPr>
        <w:tc>
          <w:tcPr>
            <w:tcW w:w="1023" w:type="pct"/>
            <w:vAlign w:val="center"/>
          </w:tcPr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暑期體驗營</w:t>
            </w:r>
          </w:p>
        </w:tc>
        <w:tc>
          <w:tcPr>
            <w:tcW w:w="1154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A1146D">
              <w:rPr>
                <w:rFonts w:eastAsia="微軟正黑體" w:hint="eastAsia"/>
                <w:sz w:val="28"/>
                <w:szCs w:val="28"/>
              </w:rPr>
              <w:t>國立蘇澳高級海事水產職業學校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A1146D">
              <w:rPr>
                <w:rFonts w:eastAsia="微軟正黑體" w:hint="eastAsia"/>
                <w:sz w:val="28"/>
                <w:szCs w:val="28"/>
              </w:rPr>
              <w:t>林志誠</w:t>
            </w:r>
            <w:r>
              <w:rPr>
                <w:rFonts w:eastAsia="微軟正黑體" w:hint="eastAsia"/>
                <w:sz w:val="28"/>
                <w:szCs w:val="28"/>
              </w:rPr>
              <w:t>主任</w:t>
            </w:r>
          </w:p>
        </w:tc>
        <w:tc>
          <w:tcPr>
            <w:tcW w:w="773" w:type="pct"/>
            <w:vMerge/>
            <w:vAlign w:val="center"/>
          </w:tcPr>
          <w:p w:rsidR="00A1146D" w:rsidRDefault="00A1146D" w:rsidP="00A1146D">
            <w:pPr>
              <w:spacing w:line="480" w:lineRule="exact"/>
              <w:ind w:left="317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A1146D" w:rsidRPr="00430B2F" w:rsidTr="00185217">
        <w:trPr>
          <w:trHeight w:val="970"/>
          <w:jc w:val="center"/>
        </w:trPr>
        <w:tc>
          <w:tcPr>
            <w:tcW w:w="1023" w:type="pct"/>
            <w:vAlign w:val="center"/>
          </w:tcPr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0~1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無游泳池學校赴校外實施游泳教學</w:t>
            </w:r>
          </w:p>
        </w:tc>
        <w:tc>
          <w:tcPr>
            <w:tcW w:w="1154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嘉義市教育處</w:t>
            </w:r>
          </w:p>
          <w:p w:rsidR="00A1146D" w:rsidRPr="002D1C36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李佳燁科員</w:t>
            </w:r>
          </w:p>
        </w:tc>
        <w:tc>
          <w:tcPr>
            <w:tcW w:w="773" w:type="pct"/>
            <w:vMerge/>
            <w:vAlign w:val="center"/>
          </w:tcPr>
          <w:p w:rsidR="00A1146D" w:rsidRDefault="00A1146D" w:rsidP="00A1146D">
            <w:pPr>
              <w:spacing w:line="480" w:lineRule="exact"/>
              <w:ind w:left="317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  <w:tr w:rsidR="00A1146D" w:rsidRPr="00430B2F" w:rsidTr="00185217">
        <w:trPr>
          <w:trHeight w:val="970"/>
          <w:jc w:val="center"/>
        </w:trPr>
        <w:tc>
          <w:tcPr>
            <w:tcW w:w="1023" w:type="pct"/>
            <w:vAlign w:val="center"/>
          </w:tcPr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</w:t>
            </w:r>
            <w:r w:rsidRPr="00430B2F">
              <w:rPr>
                <w:rFonts w:eastAsia="微軟正黑體"/>
                <w:sz w:val="28"/>
                <w:szCs w:val="28"/>
              </w:rPr>
              <w:t>0~1</w:t>
            </w:r>
            <w:r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2050" w:type="pct"/>
            <w:vAlign w:val="center"/>
          </w:tcPr>
          <w:p w:rsidR="00A1146D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游泳與自救教學模式與經驗分享</w:t>
            </w:r>
          </w:p>
          <w:p w:rsidR="00A1146D" w:rsidRPr="00430B2F" w:rsidRDefault="00A1146D" w:rsidP="00A1146D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親水體驗池教學</w:t>
            </w:r>
          </w:p>
        </w:tc>
        <w:tc>
          <w:tcPr>
            <w:tcW w:w="1154" w:type="pct"/>
            <w:vAlign w:val="center"/>
          </w:tcPr>
          <w:p w:rsidR="00A1146D" w:rsidRPr="002D1C36" w:rsidRDefault="00A1146D" w:rsidP="00A1146D">
            <w:pPr>
              <w:spacing w:line="480" w:lineRule="exact"/>
              <w:ind w:leftChars="-2" w:left="-5" w:firstLineChars="2" w:firstLine="6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臺</w:t>
            </w:r>
            <w:r w:rsidRPr="002D1C36">
              <w:rPr>
                <w:rFonts w:eastAsia="微軟正黑體" w:hint="eastAsia"/>
                <w:sz w:val="28"/>
                <w:szCs w:val="28"/>
              </w:rPr>
              <w:t>東縣</w:t>
            </w:r>
            <w:r>
              <w:rPr>
                <w:rFonts w:eastAsia="微軟正黑體" w:hint="eastAsia"/>
                <w:sz w:val="28"/>
                <w:szCs w:val="28"/>
              </w:rPr>
              <w:t>立東河國小阮文彬主任</w:t>
            </w:r>
          </w:p>
        </w:tc>
        <w:tc>
          <w:tcPr>
            <w:tcW w:w="773" w:type="pct"/>
            <w:vMerge/>
          </w:tcPr>
          <w:p w:rsidR="00A1146D" w:rsidRPr="00430B2F" w:rsidRDefault="00A1146D" w:rsidP="00A1146D">
            <w:pPr>
              <w:spacing w:line="480" w:lineRule="exact"/>
              <w:ind w:leftChars="-2" w:left="-5" w:firstLineChars="2" w:firstLine="6"/>
              <w:jc w:val="center"/>
              <w:rPr>
                <w:rFonts w:eastAsia="微軟正黑體"/>
                <w:b/>
                <w:sz w:val="28"/>
                <w:szCs w:val="28"/>
                <w:highlight w:val="yellow"/>
              </w:rPr>
            </w:pPr>
          </w:p>
        </w:tc>
      </w:tr>
      <w:tr w:rsidR="005C14D9" w:rsidRPr="00430B2F" w:rsidTr="00185217">
        <w:trPr>
          <w:trHeight w:val="630"/>
          <w:jc w:val="center"/>
        </w:trPr>
        <w:tc>
          <w:tcPr>
            <w:tcW w:w="1023" w:type="pct"/>
            <w:vAlign w:val="center"/>
          </w:tcPr>
          <w:p w:rsidR="005C14D9" w:rsidRPr="00430B2F" w:rsidRDefault="005C14D9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2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~1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</w:p>
        </w:tc>
        <w:tc>
          <w:tcPr>
            <w:tcW w:w="3204" w:type="pct"/>
            <w:gridSpan w:val="2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綜</w:t>
            </w:r>
            <w:r>
              <w:rPr>
                <w:rFonts w:eastAsia="微軟正黑體"/>
                <w:sz w:val="28"/>
                <w:szCs w:val="28"/>
              </w:rPr>
              <w:t>合座談</w:t>
            </w:r>
          </w:p>
        </w:tc>
        <w:tc>
          <w:tcPr>
            <w:tcW w:w="773" w:type="pct"/>
            <w:vMerge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5C14D9" w:rsidRPr="00430B2F" w:rsidTr="00185217">
        <w:trPr>
          <w:trHeight w:val="630"/>
          <w:jc w:val="center"/>
        </w:trPr>
        <w:tc>
          <w:tcPr>
            <w:tcW w:w="1023" w:type="pct"/>
            <w:vAlign w:val="center"/>
          </w:tcPr>
          <w:p w:rsidR="005C14D9" w:rsidRPr="00430B2F" w:rsidRDefault="001504A6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 w:rsidR="00C41B40"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50</w:t>
            </w:r>
            <w:r w:rsidRPr="00430B2F">
              <w:rPr>
                <w:rFonts w:eastAsia="微軟正黑體"/>
                <w:sz w:val="28"/>
                <w:szCs w:val="28"/>
              </w:rPr>
              <w:t>~1</w:t>
            </w:r>
            <w:r w:rsidR="00C41B40">
              <w:rPr>
                <w:rFonts w:eastAsia="微軟正黑體" w:hint="eastAsia"/>
                <w:sz w:val="28"/>
                <w:szCs w:val="28"/>
              </w:rPr>
              <w:t>6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00</w:t>
            </w:r>
          </w:p>
        </w:tc>
        <w:tc>
          <w:tcPr>
            <w:tcW w:w="3204" w:type="pct"/>
            <w:gridSpan w:val="2"/>
            <w:vAlign w:val="center"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閉幕</w:t>
            </w:r>
            <w:r>
              <w:rPr>
                <w:rFonts w:eastAsia="微軟正黑體" w:hint="eastAsia"/>
                <w:sz w:val="28"/>
                <w:szCs w:val="28"/>
              </w:rPr>
              <w:t>典禮</w:t>
            </w:r>
          </w:p>
        </w:tc>
        <w:tc>
          <w:tcPr>
            <w:tcW w:w="773" w:type="pct"/>
            <w:vMerge/>
          </w:tcPr>
          <w:p w:rsidR="005C14D9" w:rsidRPr="00430B2F" w:rsidRDefault="005C14D9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0A68C6" w:rsidRPr="00430B2F" w:rsidTr="00185217">
        <w:trPr>
          <w:trHeight w:val="268"/>
          <w:jc w:val="center"/>
        </w:trPr>
        <w:tc>
          <w:tcPr>
            <w:tcW w:w="1023" w:type="pct"/>
            <w:shd w:val="clear" w:color="auto" w:fill="E0E0E0"/>
            <w:vAlign w:val="center"/>
          </w:tcPr>
          <w:p w:rsidR="000A68C6" w:rsidRPr="00430B2F" w:rsidRDefault="000A68C6" w:rsidP="00C41B40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 w:rsidR="00C41B40">
              <w:rPr>
                <w:rFonts w:eastAsia="微軟正黑體" w:hint="eastAsia"/>
                <w:sz w:val="28"/>
                <w:szCs w:val="28"/>
              </w:rPr>
              <w:t>6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00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</w:p>
        </w:tc>
        <w:tc>
          <w:tcPr>
            <w:tcW w:w="3204" w:type="pct"/>
            <w:gridSpan w:val="2"/>
            <w:shd w:val="clear" w:color="auto" w:fill="E0E0E0"/>
            <w:vAlign w:val="center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賦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歸</w:t>
            </w:r>
          </w:p>
        </w:tc>
        <w:tc>
          <w:tcPr>
            <w:tcW w:w="773" w:type="pct"/>
            <w:shd w:val="clear" w:color="auto" w:fill="E0E0E0"/>
          </w:tcPr>
          <w:p w:rsidR="000A68C6" w:rsidRPr="00430B2F" w:rsidRDefault="000A68C6" w:rsidP="00586F1A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</w:p>
        </w:tc>
      </w:tr>
    </w:tbl>
    <w:p w:rsidR="00922EE2" w:rsidRPr="00922EE2" w:rsidRDefault="00586F1A" w:rsidP="00996123">
      <w:pPr>
        <w:spacing w:line="44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br w:type="page"/>
      </w:r>
      <w:r w:rsidR="00922EE2">
        <w:rPr>
          <w:rFonts w:ascii="微軟正黑體" w:eastAsia="微軟正黑體" w:hAnsi="微軟正黑體" w:hint="eastAsia"/>
          <w:bCs/>
        </w:rPr>
        <w:lastRenderedPageBreak/>
        <w:t>附件1</w:t>
      </w:r>
    </w:p>
    <w:p w:rsidR="00631E2E" w:rsidRDefault="006E46B9" w:rsidP="00464203">
      <w:pPr>
        <w:spacing w:afterLines="50" w:line="440" w:lineRule="exact"/>
        <w:jc w:val="center"/>
        <w:rPr>
          <w:rFonts w:ascii="微軟正黑體" w:eastAsia="微軟正黑體" w:hAnsi="微軟正黑體"/>
          <w:bCs/>
          <w:sz w:val="32"/>
          <w:szCs w:val="32"/>
        </w:rPr>
      </w:pPr>
      <w:r w:rsidRPr="003F5404">
        <w:rPr>
          <w:rFonts w:ascii="微軟正黑體" w:eastAsia="微軟正黑體" w:hAnsi="微軟正黑體" w:hint="eastAsia"/>
          <w:bCs/>
          <w:sz w:val="32"/>
          <w:szCs w:val="32"/>
        </w:rPr>
        <w:t>「</w:t>
      </w:r>
      <w:r w:rsidR="00631E2E" w:rsidRPr="00631E2E">
        <w:rPr>
          <w:rFonts w:ascii="微軟正黑體" w:eastAsia="微軟正黑體" w:hAnsi="微軟正黑體" w:hint="eastAsia"/>
          <w:bCs/>
          <w:sz w:val="32"/>
          <w:szCs w:val="32"/>
        </w:rPr>
        <w:t>教育部</w:t>
      </w:r>
      <w:r w:rsidR="003C5BB5" w:rsidRPr="003C5BB5">
        <w:rPr>
          <w:rFonts w:ascii="微軟正黑體" w:eastAsia="微軟正黑體" w:hAnsi="微軟正黑體" w:hint="eastAsia"/>
          <w:bCs/>
          <w:sz w:val="32"/>
          <w:szCs w:val="32"/>
        </w:rPr>
        <w:t>10</w:t>
      </w:r>
      <w:r w:rsidR="00C544EC">
        <w:rPr>
          <w:rFonts w:ascii="微軟正黑體" w:eastAsia="微軟正黑體" w:hAnsi="微軟正黑體" w:hint="eastAsia"/>
          <w:bCs/>
          <w:sz w:val="32"/>
          <w:szCs w:val="32"/>
        </w:rPr>
        <w:t>6</w:t>
      </w:r>
      <w:r w:rsidR="003C5BB5" w:rsidRPr="003C5BB5">
        <w:rPr>
          <w:rFonts w:ascii="微軟正黑體" w:eastAsia="微軟正黑體" w:hAnsi="微軟正黑體" w:hint="eastAsia"/>
          <w:bCs/>
          <w:sz w:val="32"/>
          <w:szCs w:val="32"/>
        </w:rPr>
        <w:t>年度游泳與自救教學模式觀摩會</w:t>
      </w:r>
      <w:r w:rsidRPr="003F5404">
        <w:rPr>
          <w:rFonts w:ascii="微軟正黑體" w:eastAsia="微軟正黑體" w:hAnsi="微軟正黑體" w:hint="eastAsia"/>
          <w:bCs/>
          <w:sz w:val="32"/>
          <w:szCs w:val="32"/>
        </w:rPr>
        <w:t>」</w:t>
      </w:r>
    </w:p>
    <w:p w:rsidR="006E46B9" w:rsidRPr="003F5404" w:rsidRDefault="006E46B9" w:rsidP="00464203">
      <w:pPr>
        <w:spacing w:afterLines="50" w:line="44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3F5404">
        <w:rPr>
          <w:rFonts w:ascii="微軟正黑體" w:eastAsia="微軟正黑體" w:hAnsi="微軟正黑體" w:hint="eastAsia"/>
          <w:sz w:val="32"/>
          <w:szCs w:val="32"/>
        </w:rPr>
        <w:t>縣市政府推薦調訓教師名單</w:t>
      </w:r>
    </w:p>
    <w:p w:rsidR="006E46B9" w:rsidRDefault="006E46B9" w:rsidP="00664EA3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31E2E">
        <w:rPr>
          <w:rFonts w:ascii="微軟正黑體" w:eastAsia="微軟正黑體" w:hAnsi="微軟正黑體" w:hint="eastAsia"/>
        </w:rPr>
        <w:t>請縣市</w:t>
      </w:r>
      <w:r w:rsidRPr="00631E2E">
        <w:rPr>
          <w:rFonts w:ascii="微軟正黑體" w:eastAsia="微軟正黑體" w:hAnsi="微軟正黑體"/>
        </w:rPr>
        <w:t>政府提報</w:t>
      </w:r>
      <w:r w:rsidRPr="00631E2E">
        <w:rPr>
          <w:rFonts w:ascii="微軟正黑體" w:eastAsia="微軟正黑體" w:hAnsi="微軟正黑體" w:hint="eastAsia"/>
        </w:rPr>
        <w:t>調訓</w:t>
      </w:r>
      <w:r w:rsidR="00631E2E" w:rsidRPr="00631E2E">
        <w:rPr>
          <w:rFonts w:ascii="微軟正黑體" w:eastAsia="微軟正黑體" w:hAnsi="微軟正黑體" w:hint="eastAsia"/>
        </w:rPr>
        <w:t>實施游泳教學學</w:t>
      </w:r>
      <w:r w:rsidRPr="00631E2E">
        <w:rPr>
          <w:rFonts w:ascii="微軟正黑體" w:eastAsia="微軟正黑體" w:hAnsi="微軟正黑體"/>
        </w:rPr>
        <w:t>校</w:t>
      </w:r>
      <w:r w:rsidR="00631E2E" w:rsidRPr="00631E2E">
        <w:rPr>
          <w:rFonts w:ascii="微軟正黑體" w:eastAsia="微軟正黑體" w:hAnsi="微軟正黑體" w:hint="eastAsia"/>
        </w:rPr>
        <w:t>之體育教師</w:t>
      </w:r>
      <w:r w:rsidRPr="00631E2E">
        <w:rPr>
          <w:rFonts w:ascii="微軟正黑體" w:eastAsia="微軟正黑體" w:hAnsi="微軟正黑體" w:hint="eastAsia"/>
        </w:rPr>
        <w:t>，本表請於</w:t>
      </w:r>
      <w:r w:rsidR="00944215">
        <w:rPr>
          <w:rFonts w:ascii="微軟正黑體" w:eastAsia="微軟正黑體" w:hAnsi="微軟正黑體" w:hint="eastAsia"/>
        </w:rPr>
        <w:t>10</w:t>
      </w:r>
      <w:r w:rsidR="00C544EC">
        <w:rPr>
          <w:rFonts w:ascii="微軟正黑體" w:eastAsia="微軟正黑體" w:hAnsi="微軟正黑體" w:hint="eastAsia"/>
        </w:rPr>
        <w:t>6</w:t>
      </w:r>
      <w:r w:rsidRPr="00631E2E">
        <w:rPr>
          <w:rFonts w:ascii="微軟正黑體" w:eastAsia="微軟正黑體" w:hAnsi="微軟正黑體" w:hint="eastAsia"/>
        </w:rPr>
        <w:t>年</w:t>
      </w:r>
      <w:r w:rsidR="00C544EC">
        <w:rPr>
          <w:rFonts w:ascii="微軟正黑體" w:eastAsia="微軟正黑體" w:hAnsi="微軟正黑體" w:hint="eastAsia"/>
        </w:rPr>
        <w:t>3</w:t>
      </w:r>
      <w:r w:rsidRPr="00631E2E">
        <w:rPr>
          <w:rFonts w:ascii="微軟正黑體" w:eastAsia="微軟正黑體" w:hAnsi="微軟正黑體" w:hint="eastAsia"/>
        </w:rPr>
        <w:t>月</w:t>
      </w:r>
      <w:r w:rsidR="003C5BB5">
        <w:rPr>
          <w:rFonts w:ascii="微軟正黑體" w:eastAsia="微軟正黑體" w:hAnsi="微軟正黑體" w:hint="eastAsia"/>
        </w:rPr>
        <w:t>1</w:t>
      </w:r>
      <w:r w:rsidR="00C544EC">
        <w:rPr>
          <w:rFonts w:ascii="微軟正黑體" w:eastAsia="微軟正黑體" w:hAnsi="微軟正黑體" w:hint="eastAsia"/>
        </w:rPr>
        <w:t>7</w:t>
      </w:r>
      <w:r w:rsidRPr="00631E2E">
        <w:rPr>
          <w:rFonts w:ascii="微軟正黑體" w:eastAsia="微軟正黑體" w:hAnsi="微軟正黑體" w:hint="eastAsia"/>
        </w:rPr>
        <w:t>日(</w:t>
      </w:r>
      <w:r w:rsidR="00A14109">
        <w:rPr>
          <w:rFonts w:ascii="微軟正黑體" w:eastAsia="微軟正黑體" w:hAnsi="微軟正黑體" w:hint="eastAsia"/>
        </w:rPr>
        <w:t>星期</w:t>
      </w:r>
      <w:r w:rsidR="003C5BB5">
        <w:rPr>
          <w:rFonts w:ascii="微軟正黑體" w:eastAsia="微軟正黑體" w:hAnsi="微軟正黑體" w:hint="eastAsia"/>
        </w:rPr>
        <w:t>五</w:t>
      </w:r>
      <w:r w:rsidRPr="00631E2E">
        <w:rPr>
          <w:rFonts w:ascii="微軟正黑體" w:eastAsia="微軟正黑體" w:hAnsi="微軟正黑體" w:hint="eastAsia"/>
        </w:rPr>
        <w:t>)前回傳至電子郵件信箱swim1262@gmail.com，</w:t>
      </w:r>
      <w:r w:rsidRPr="00C544EC">
        <w:rPr>
          <w:rFonts w:ascii="微軟正黑體" w:eastAsia="微軟正黑體" w:hAnsi="微軟正黑體" w:hint="eastAsia"/>
          <w:b/>
          <w:color w:val="FF0000"/>
        </w:rPr>
        <w:t>並由 貴單位</w:t>
      </w:r>
      <w:r w:rsidRPr="00C544EC">
        <w:rPr>
          <w:rFonts w:ascii="微軟正黑體" w:eastAsia="微軟正黑體" w:hAnsi="微軟正黑體" w:hint="eastAsia"/>
          <w:b/>
          <w:color w:val="FF0000"/>
          <w:u w:val="single"/>
        </w:rPr>
        <w:t>發文通知</w:t>
      </w:r>
      <w:r w:rsidRPr="00C544EC">
        <w:rPr>
          <w:rFonts w:ascii="微軟正黑體" w:eastAsia="微軟正黑體" w:hAnsi="微軟正黑體" w:hint="eastAsia"/>
          <w:b/>
          <w:color w:val="FF0000"/>
        </w:rPr>
        <w:t>調訓教師</w:t>
      </w:r>
      <w:r w:rsidR="00424EFB" w:rsidRPr="00C544EC">
        <w:rPr>
          <w:rFonts w:ascii="微軟正黑體" w:eastAsia="微軟正黑體" w:hAnsi="微軟正黑體" w:hint="eastAsia"/>
          <w:b/>
          <w:color w:val="FF0000"/>
          <w:u w:val="single"/>
        </w:rPr>
        <w:t>完成線上報名</w:t>
      </w:r>
      <w:r w:rsidR="00424EFB" w:rsidRPr="00C544EC">
        <w:rPr>
          <w:rFonts w:ascii="微軟正黑體" w:eastAsia="微軟正黑體" w:hAnsi="微軟正黑體" w:hint="eastAsia"/>
          <w:b/>
          <w:color w:val="FF0000"/>
        </w:rPr>
        <w:t>程序</w:t>
      </w:r>
      <w:hyperlink r:id="rId10" w:history="1">
        <w:r w:rsidR="00032887" w:rsidRPr="00B76B19">
          <w:rPr>
            <w:rStyle w:val="a9"/>
            <w:rFonts w:ascii="微軟正黑體" w:eastAsia="微軟正黑體" w:hAnsi="微軟正黑體"/>
          </w:rPr>
          <w:t>http://www.sports.url.tw/</w:t>
        </w:r>
      </w:hyperlink>
      <w:r w:rsidRPr="00631E2E">
        <w:rPr>
          <w:rFonts w:ascii="微軟正黑體" w:eastAsia="微軟正黑體" w:hAnsi="微軟正黑體" w:hint="eastAsia"/>
        </w:rPr>
        <w:t>。</w:t>
      </w:r>
    </w:p>
    <w:p w:rsidR="00FF36EE" w:rsidRDefault="00664EA3" w:rsidP="00464203">
      <w:pPr>
        <w:spacing w:beforeLines="50"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79547C">
        <w:rPr>
          <w:rFonts w:ascii="微軟正黑體" w:eastAsia="微軟正黑體" w:hAnsi="微軟正黑體" w:hint="eastAsia"/>
        </w:rPr>
        <w:t>一、縣市調訓人數</w:t>
      </w:r>
    </w:p>
    <w:p w:rsidR="00F33F92" w:rsidRDefault="00F33F92" w:rsidP="00464203">
      <w:pPr>
        <w:numPr>
          <w:ilvl w:val="0"/>
          <w:numId w:val="27"/>
        </w:numPr>
        <w:spacing w:beforeLines="50" w:afterLines="50" w:line="400" w:lineRule="exact"/>
        <w:ind w:left="958" w:firstLine="34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臺北場</w:t>
      </w:r>
    </w:p>
    <w:tbl>
      <w:tblPr>
        <w:tblW w:w="9060" w:type="dxa"/>
        <w:jc w:val="center"/>
        <w:tblCellMar>
          <w:left w:w="28" w:type="dxa"/>
          <w:right w:w="28" w:type="dxa"/>
        </w:tblCellMar>
        <w:tblLook w:val="04A0"/>
      </w:tblPr>
      <w:tblGrid>
        <w:gridCol w:w="2265"/>
        <w:gridCol w:w="2265"/>
        <w:gridCol w:w="2265"/>
        <w:gridCol w:w="2265"/>
      </w:tblGrid>
      <w:tr w:rsidR="003C5BB5" w:rsidRPr="00261409" w:rsidTr="00906420">
        <w:trPr>
          <w:trHeight w:val="493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B5" w:rsidRPr="00261409" w:rsidRDefault="003C5BB5" w:rsidP="0090642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14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縣市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B5" w:rsidRPr="00261409" w:rsidRDefault="003C5BB5" w:rsidP="0090642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14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調訓人數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B5" w:rsidRPr="00261409" w:rsidRDefault="003C5BB5" w:rsidP="0090642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14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縣市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B5" w:rsidRPr="00261409" w:rsidRDefault="003C5BB5" w:rsidP="0090642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2614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調訓人數</w:t>
            </w:r>
          </w:p>
        </w:tc>
      </w:tr>
      <w:tr w:rsidR="003C5BB5" w:rsidRPr="00261409" w:rsidTr="003C5BB5">
        <w:trPr>
          <w:trHeight w:val="328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6"/>
                <w:szCs w:val="26"/>
              </w:rPr>
              <w:t>臺</w:t>
            </w: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北市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F6326F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1</w:t>
            </w:r>
            <w:r w:rsidR="004409C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苗栗縣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4409C6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</w:p>
        </w:tc>
      </w:tr>
      <w:tr w:rsidR="003C5BB5" w:rsidRPr="00261409" w:rsidTr="00906420">
        <w:trPr>
          <w:trHeight w:val="328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新北市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261409" w:rsidRDefault="00F6326F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1</w:t>
            </w:r>
            <w:r w:rsidR="004409C6">
              <w:rPr>
                <w:rFonts w:ascii="微軟正黑體" w:eastAsia="微軟正黑體" w:hAnsi="微軟正黑體" w:cs="Arial" w:hint="eastAsia"/>
                <w:sz w:val="26"/>
                <w:szCs w:val="26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24"/>
                <w:sz w:val="26"/>
                <w:szCs w:val="26"/>
              </w:rPr>
              <w:t>臺</w:t>
            </w: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中市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1</w:t>
            </w:r>
            <w:r w:rsidR="00F6326F">
              <w:rPr>
                <w:rFonts w:ascii="微軟正黑體" w:eastAsia="微軟正黑體" w:hAnsi="微軟正黑體" w:cs="Arial" w:hint="eastAsia"/>
                <w:sz w:val="26"/>
                <w:szCs w:val="26"/>
              </w:rPr>
              <w:t>0</w:t>
            </w:r>
          </w:p>
        </w:tc>
      </w:tr>
      <w:tr w:rsidR="003C5BB5" w:rsidRPr="00261409" w:rsidTr="00906420">
        <w:trPr>
          <w:trHeight w:val="328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基隆市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南投縣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261409" w:rsidRDefault="004409C6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</w:p>
        </w:tc>
      </w:tr>
      <w:tr w:rsidR="003C5BB5" w:rsidRPr="00261409" w:rsidTr="003C5BB5">
        <w:trPr>
          <w:trHeight w:val="328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桃園縣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261409" w:rsidRDefault="00F6326F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宜蘭縣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261409" w:rsidRDefault="004409C6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</w:p>
        </w:tc>
      </w:tr>
      <w:tr w:rsidR="003C5BB5" w:rsidRPr="00261409" w:rsidTr="00906420">
        <w:trPr>
          <w:trHeight w:val="328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新竹市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4409C6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花蓮縣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261409" w:rsidRDefault="004409C6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</w:p>
        </w:tc>
      </w:tr>
      <w:tr w:rsidR="003C5BB5" w:rsidRPr="00261409" w:rsidTr="00906420">
        <w:trPr>
          <w:trHeight w:val="328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1646D4">
              <w:rPr>
                <w:rFonts w:ascii="微軟正黑體" w:eastAsia="微軟正黑體" w:hAnsi="微軟正黑體" w:cs="Arial"/>
                <w:color w:val="000000"/>
                <w:kern w:val="24"/>
                <w:sz w:val="26"/>
                <w:szCs w:val="26"/>
              </w:rPr>
              <w:t>新竹縣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4409C6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  <w:szCs w:val="26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1646D4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BB5" w:rsidRPr="00261409" w:rsidRDefault="003C5BB5" w:rsidP="00906420">
            <w:pPr>
              <w:pStyle w:val="Web"/>
              <w:spacing w:before="0" w:beforeAutospacing="0" w:after="0" w:afterAutospacing="0" w:line="500" w:lineRule="exact"/>
              <w:jc w:val="center"/>
              <w:textAlignment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</w:tbl>
    <w:p w:rsidR="00664EA3" w:rsidRPr="0083563A" w:rsidRDefault="004724E9" w:rsidP="004724E9">
      <w:pPr>
        <w:spacing w:line="400" w:lineRule="exact"/>
        <w:rPr>
          <w:rFonts w:ascii="微軟正黑體" w:eastAsia="微軟正黑體" w:hAnsi="微軟正黑體"/>
          <w:sz w:val="22"/>
        </w:rPr>
      </w:pPr>
      <w:r w:rsidRPr="004724E9">
        <w:rPr>
          <w:rFonts w:ascii="微軟正黑體" w:eastAsia="微軟正黑體" w:hAnsi="微軟正黑體" w:hint="eastAsia"/>
          <w:sz w:val="22"/>
        </w:rPr>
        <w:t>備註：離島縣市</w:t>
      </w:r>
      <w:r>
        <w:rPr>
          <w:rFonts w:ascii="微軟正黑體" w:eastAsia="微軟正黑體" w:hAnsi="微軟正黑體" w:hint="eastAsia"/>
          <w:sz w:val="22"/>
        </w:rPr>
        <w:t>(</w:t>
      </w:r>
      <w:r w:rsidR="0079547C">
        <w:rPr>
          <w:rFonts w:ascii="微軟正黑體" w:eastAsia="微軟正黑體" w:hAnsi="微軟正黑體" w:hint="eastAsia"/>
          <w:sz w:val="22"/>
        </w:rPr>
        <w:t>金門縣、澎湖縣、連江縣等</w:t>
      </w:r>
      <w:r>
        <w:rPr>
          <w:rFonts w:ascii="微軟正黑體" w:eastAsia="微軟正黑體" w:hAnsi="微軟正黑體" w:hint="eastAsia"/>
          <w:sz w:val="22"/>
        </w:rPr>
        <w:t>)</w:t>
      </w:r>
      <w:r w:rsidR="0079547C">
        <w:rPr>
          <w:rFonts w:ascii="微軟正黑體" w:eastAsia="微軟正黑體" w:hAnsi="微軟正黑體" w:hint="eastAsia"/>
          <w:sz w:val="22"/>
        </w:rPr>
        <w:t>可依交通及時間上考量選擇南部或是北部場次。</w:t>
      </w:r>
    </w:p>
    <w:p w:rsidR="00664EA3" w:rsidRPr="003F5404" w:rsidRDefault="00664EA3" w:rsidP="00FF36EE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  <w:r>
        <w:rPr>
          <w:rFonts w:ascii="微軟正黑體" w:eastAsia="微軟正黑體" w:hAnsi="微軟正黑體" w:hint="eastAsia"/>
        </w:rPr>
        <w:lastRenderedPageBreak/>
        <w:t>二、調訓人員資料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23"/>
        <w:gridCol w:w="1977"/>
        <w:gridCol w:w="1025"/>
        <w:gridCol w:w="1382"/>
        <w:gridCol w:w="2876"/>
      </w:tblGrid>
      <w:tr w:rsidR="006E46B9" w:rsidRPr="003F5404">
        <w:trPr>
          <w:trHeight w:val="616"/>
          <w:tblHeader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調訓人員</w:t>
            </w: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E-mail</w:t>
            </w: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01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02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03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04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05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06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07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08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09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E46B9" w:rsidRPr="003F5404">
        <w:trPr>
          <w:trHeight w:val="616"/>
        </w:trPr>
        <w:tc>
          <w:tcPr>
            <w:tcW w:w="81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  <w:r w:rsidRPr="003F5404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323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7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25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82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6" w:type="dxa"/>
            <w:vAlign w:val="center"/>
          </w:tcPr>
          <w:p w:rsidR="006E46B9" w:rsidRPr="003F5404" w:rsidRDefault="006E46B9" w:rsidP="00444AB9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22EE2" w:rsidRPr="003F5404" w:rsidRDefault="00922EE2" w:rsidP="0094395B">
      <w:pPr>
        <w:pStyle w:val="a3"/>
        <w:spacing w:afterLines="50"/>
        <w:jc w:val="left"/>
        <w:rPr>
          <w:rFonts w:ascii="微軟正黑體" w:eastAsia="微軟正黑體" w:hAnsi="微軟正黑體"/>
        </w:rPr>
      </w:pPr>
    </w:p>
    <w:sectPr w:rsidR="00922EE2" w:rsidRPr="003F5404" w:rsidSect="00732FBC">
      <w:footerReference w:type="even" r:id="rId11"/>
      <w:footerReference w:type="default" r:id="rId12"/>
      <w:pgSz w:w="11906" w:h="16838"/>
      <w:pgMar w:top="851" w:right="1133" w:bottom="1134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DD3" w:rsidRDefault="00AB2DD3">
      <w:r>
        <w:separator/>
      </w:r>
    </w:p>
  </w:endnote>
  <w:endnote w:type="continuationSeparator" w:id="0">
    <w:p w:rsidR="00AB2DD3" w:rsidRDefault="00AB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A" w:rsidRDefault="0094395B" w:rsidP="00E920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C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CEA" w:rsidRDefault="005D0CE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A" w:rsidRDefault="0094395B" w:rsidP="00E920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C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4203">
      <w:rPr>
        <w:rStyle w:val="a7"/>
        <w:noProof/>
      </w:rPr>
      <w:t>1</w:t>
    </w:r>
    <w:r>
      <w:rPr>
        <w:rStyle w:val="a7"/>
      </w:rPr>
      <w:fldChar w:fldCharType="end"/>
    </w:r>
  </w:p>
  <w:p w:rsidR="005D0CEA" w:rsidRDefault="005D0CE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DD3" w:rsidRDefault="00AB2DD3">
      <w:r>
        <w:separator/>
      </w:r>
    </w:p>
  </w:footnote>
  <w:footnote w:type="continuationSeparator" w:id="0">
    <w:p w:rsidR="00AB2DD3" w:rsidRDefault="00AB2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1F3"/>
    <w:multiLevelType w:val="hybridMultilevel"/>
    <w:tmpl w:val="D6309020"/>
    <w:lvl w:ilvl="0" w:tplc="2452B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54A5C"/>
    <w:multiLevelType w:val="hybridMultilevel"/>
    <w:tmpl w:val="055842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3E6DF0"/>
    <w:multiLevelType w:val="hybridMultilevel"/>
    <w:tmpl w:val="A86EF81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2D0206"/>
    <w:multiLevelType w:val="hybridMultilevel"/>
    <w:tmpl w:val="9DD80B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AE91DAF"/>
    <w:multiLevelType w:val="hybridMultilevel"/>
    <w:tmpl w:val="5AF00C74"/>
    <w:lvl w:ilvl="0" w:tplc="82A2F1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5E2C5F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>
    <w:nsid w:val="21783775"/>
    <w:multiLevelType w:val="hybridMultilevel"/>
    <w:tmpl w:val="884E87AE"/>
    <w:lvl w:ilvl="0" w:tplc="04090017">
      <w:start w:val="1"/>
      <w:numFmt w:val="ideographLegalTraditional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>
    <w:nsid w:val="22D8733F"/>
    <w:multiLevelType w:val="hybridMultilevel"/>
    <w:tmpl w:val="EE26A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0F2579"/>
    <w:multiLevelType w:val="hybridMultilevel"/>
    <w:tmpl w:val="6E9CE896"/>
    <w:lvl w:ilvl="0" w:tplc="EF66AEE8">
      <w:start w:val="1"/>
      <w:numFmt w:val="ideographTraditional"/>
      <w:lvlText w:val="%1類、"/>
      <w:lvlJc w:val="left"/>
      <w:pPr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>
    <w:nsid w:val="262F1C41"/>
    <w:multiLevelType w:val="hybridMultilevel"/>
    <w:tmpl w:val="61440C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2B5E74BA"/>
    <w:multiLevelType w:val="hybridMultilevel"/>
    <w:tmpl w:val="8FC29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015E7D"/>
    <w:multiLevelType w:val="hybridMultilevel"/>
    <w:tmpl w:val="65F4D860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6FB63A48">
      <w:start w:val="1"/>
      <w:numFmt w:val="decimal"/>
      <w:lvlText w:val="%2."/>
      <w:lvlJc w:val="left"/>
      <w:pPr>
        <w:ind w:left="14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>
    <w:nsid w:val="2D332C41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3">
    <w:nsid w:val="2FC84D34"/>
    <w:multiLevelType w:val="hybridMultilevel"/>
    <w:tmpl w:val="154421C2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>
    <w:nsid w:val="30310CA1"/>
    <w:multiLevelType w:val="hybridMultilevel"/>
    <w:tmpl w:val="3BCEB83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37D0315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6">
    <w:nsid w:val="3E852658"/>
    <w:multiLevelType w:val="hybridMultilevel"/>
    <w:tmpl w:val="5B346DC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F3509EE"/>
    <w:multiLevelType w:val="hybridMultilevel"/>
    <w:tmpl w:val="5126A1B6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18">
    <w:nsid w:val="446B0343"/>
    <w:multiLevelType w:val="multilevel"/>
    <w:tmpl w:val="3BCEB83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476123EE"/>
    <w:multiLevelType w:val="hybridMultilevel"/>
    <w:tmpl w:val="2528CA9E"/>
    <w:lvl w:ilvl="0" w:tplc="04090003">
      <w:start w:val="1"/>
      <w:numFmt w:val="bullet"/>
      <w:lvlText w:val=""/>
      <w:lvlJc w:val="left"/>
      <w:pPr>
        <w:tabs>
          <w:tab w:val="num" w:pos="689"/>
        </w:tabs>
        <w:ind w:left="6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9"/>
        </w:tabs>
        <w:ind w:left="11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9"/>
        </w:tabs>
        <w:ind w:left="16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9"/>
        </w:tabs>
        <w:ind w:left="26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9"/>
        </w:tabs>
        <w:ind w:left="30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9"/>
        </w:tabs>
        <w:ind w:left="40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9"/>
        </w:tabs>
        <w:ind w:left="4529" w:hanging="480"/>
      </w:pPr>
      <w:rPr>
        <w:rFonts w:ascii="Wingdings" w:hAnsi="Wingdings" w:hint="default"/>
      </w:rPr>
    </w:lvl>
  </w:abstractNum>
  <w:abstractNum w:abstractNumId="20">
    <w:nsid w:val="4BCA417E"/>
    <w:multiLevelType w:val="hybridMultilevel"/>
    <w:tmpl w:val="8BB8B5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4557CAE"/>
    <w:multiLevelType w:val="hybridMultilevel"/>
    <w:tmpl w:val="01D4703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4D41D10"/>
    <w:multiLevelType w:val="hybridMultilevel"/>
    <w:tmpl w:val="538A6F52"/>
    <w:lvl w:ilvl="0" w:tplc="8432D656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23">
    <w:nsid w:val="5D1D6F09"/>
    <w:multiLevelType w:val="hybridMultilevel"/>
    <w:tmpl w:val="D360A68C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4">
    <w:nsid w:val="603932E4"/>
    <w:multiLevelType w:val="hybridMultilevel"/>
    <w:tmpl w:val="3320D59E"/>
    <w:lvl w:ilvl="0" w:tplc="E83872CA">
      <w:start w:val="1"/>
      <w:numFmt w:val="taiwaneseCountingThousand"/>
      <w:lvlText w:val="(%1)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25">
    <w:nsid w:val="655B1FC9"/>
    <w:multiLevelType w:val="hybridMultilevel"/>
    <w:tmpl w:val="496283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69475B"/>
    <w:multiLevelType w:val="hybridMultilevel"/>
    <w:tmpl w:val="846C8D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A9A5A6E"/>
    <w:multiLevelType w:val="hybridMultilevel"/>
    <w:tmpl w:val="47447C96"/>
    <w:lvl w:ilvl="0" w:tplc="1F9641B6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28">
    <w:nsid w:val="6B51506E"/>
    <w:multiLevelType w:val="hybridMultilevel"/>
    <w:tmpl w:val="AAF03392"/>
    <w:lvl w:ilvl="0" w:tplc="8432D656">
      <w:start w:val="1"/>
      <w:numFmt w:val="taiwaneseCountingThousand"/>
      <w:lvlText w:val="(%1)"/>
      <w:lvlJc w:val="left"/>
      <w:pPr>
        <w:tabs>
          <w:tab w:val="num" w:pos="2093"/>
        </w:tabs>
        <w:ind w:left="2093" w:hanging="480"/>
      </w:pPr>
      <w:rPr>
        <w:rFonts w:eastAsia="華康楷書體W5(P)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E40C3D"/>
    <w:multiLevelType w:val="hybridMultilevel"/>
    <w:tmpl w:val="91A01EBC"/>
    <w:lvl w:ilvl="0" w:tplc="F7EE2EB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1E377F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1">
    <w:nsid w:val="73251C81"/>
    <w:multiLevelType w:val="hybridMultilevel"/>
    <w:tmpl w:val="4DAAC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01108B"/>
    <w:multiLevelType w:val="hybridMultilevel"/>
    <w:tmpl w:val="C6E26E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7C5198C"/>
    <w:multiLevelType w:val="hybridMultilevel"/>
    <w:tmpl w:val="92E4BFAC"/>
    <w:lvl w:ilvl="0" w:tplc="8432D656">
      <w:start w:val="1"/>
      <w:numFmt w:val="taiwaneseCountingThousand"/>
      <w:lvlText w:val="(%1)"/>
      <w:lvlJc w:val="left"/>
      <w:pPr>
        <w:tabs>
          <w:tab w:val="num" w:pos="1472"/>
        </w:tabs>
        <w:ind w:left="1472" w:hanging="480"/>
      </w:pPr>
      <w:rPr>
        <w:rFonts w:eastAsia="華康楷書體W5(P)" w:hint="eastAsia"/>
        <w:sz w:val="24"/>
        <w:szCs w:val="24"/>
        <w:lang w:val="en-US"/>
      </w:rPr>
    </w:lvl>
    <w:lvl w:ilvl="1" w:tplc="827A0168">
      <w:start w:val="1"/>
      <w:numFmt w:val="taiwaneseCountingThousand"/>
      <w:lvlText w:val="%2、"/>
      <w:lvlJc w:val="left"/>
      <w:pPr>
        <w:tabs>
          <w:tab w:val="num" w:pos="1472"/>
        </w:tabs>
        <w:ind w:left="147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2"/>
        </w:tabs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2"/>
        </w:tabs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2"/>
        </w:tabs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2"/>
        </w:tabs>
        <w:ind w:left="4832" w:hanging="480"/>
      </w:pPr>
    </w:lvl>
  </w:abstractNum>
  <w:abstractNum w:abstractNumId="34">
    <w:nsid w:val="7812103A"/>
    <w:multiLevelType w:val="hybridMultilevel"/>
    <w:tmpl w:val="78D8567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3"/>
  </w:num>
  <w:num w:numId="4">
    <w:abstractNumId w:val="17"/>
  </w:num>
  <w:num w:numId="5">
    <w:abstractNumId w:val="34"/>
  </w:num>
  <w:num w:numId="6">
    <w:abstractNumId w:val="28"/>
  </w:num>
  <w:num w:numId="7">
    <w:abstractNumId w:val="21"/>
  </w:num>
  <w:num w:numId="8">
    <w:abstractNumId w:val="19"/>
  </w:num>
  <w:num w:numId="9">
    <w:abstractNumId w:val="22"/>
  </w:num>
  <w:num w:numId="10">
    <w:abstractNumId w:val="2"/>
  </w:num>
  <w:num w:numId="11">
    <w:abstractNumId w:val="3"/>
  </w:num>
  <w:num w:numId="12">
    <w:abstractNumId w:val="14"/>
  </w:num>
  <w:num w:numId="13">
    <w:abstractNumId w:val="18"/>
  </w:num>
  <w:num w:numId="14">
    <w:abstractNumId w:val="16"/>
  </w:num>
  <w:num w:numId="15">
    <w:abstractNumId w:val="7"/>
  </w:num>
  <w:num w:numId="16">
    <w:abstractNumId w:val="24"/>
  </w:num>
  <w:num w:numId="17">
    <w:abstractNumId w:val="5"/>
  </w:num>
  <w:num w:numId="18">
    <w:abstractNumId w:val="15"/>
  </w:num>
  <w:num w:numId="19">
    <w:abstractNumId w:val="4"/>
  </w:num>
  <w:num w:numId="20">
    <w:abstractNumId w:val="32"/>
  </w:num>
  <w:num w:numId="21">
    <w:abstractNumId w:val="0"/>
  </w:num>
  <w:num w:numId="22">
    <w:abstractNumId w:val="13"/>
  </w:num>
  <w:num w:numId="23">
    <w:abstractNumId w:val="12"/>
  </w:num>
  <w:num w:numId="24">
    <w:abstractNumId w:val="30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26"/>
  </w:num>
  <w:num w:numId="30">
    <w:abstractNumId w:val="20"/>
  </w:num>
  <w:num w:numId="31">
    <w:abstractNumId w:val="29"/>
  </w:num>
  <w:num w:numId="32">
    <w:abstractNumId w:val="1"/>
  </w:num>
  <w:num w:numId="33">
    <w:abstractNumId w:val="6"/>
  </w:num>
  <w:num w:numId="34">
    <w:abstractNumId w:val="2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052"/>
    <w:rsid w:val="00005955"/>
    <w:rsid w:val="000112E3"/>
    <w:rsid w:val="00024018"/>
    <w:rsid w:val="00032568"/>
    <w:rsid w:val="00032887"/>
    <w:rsid w:val="00033592"/>
    <w:rsid w:val="00033FE6"/>
    <w:rsid w:val="0004397C"/>
    <w:rsid w:val="00047B71"/>
    <w:rsid w:val="00050FC6"/>
    <w:rsid w:val="000516D1"/>
    <w:rsid w:val="00051AA2"/>
    <w:rsid w:val="00062E52"/>
    <w:rsid w:val="00065985"/>
    <w:rsid w:val="00065C45"/>
    <w:rsid w:val="000709D0"/>
    <w:rsid w:val="00081AF9"/>
    <w:rsid w:val="00086746"/>
    <w:rsid w:val="000874E6"/>
    <w:rsid w:val="00090B81"/>
    <w:rsid w:val="0009544E"/>
    <w:rsid w:val="000A68C6"/>
    <w:rsid w:val="000A7E1C"/>
    <w:rsid w:val="000A7F4E"/>
    <w:rsid w:val="000B237E"/>
    <w:rsid w:val="000B2ED9"/>
    <w:rsid w:val="000B4774"/>
    <w:rsid w:val="000B4DD6"/>
    <w:rsid w:val="000E1BC3"/>
    <w:rsid w:val="000F1F1C"/>
    <w:rsid w:val="0010361C"/>
    <w:rsid w:val="001204B2"/>
    <w:rsid w:val="00124438"/>
    <w:rsid w:val="001304AA"/>
    <w:rsid w:val="001305A6"/>
    <w:rsid w:val="001342BE"/>
    <w:rsid w:val="00135343"/>
    <w:rsid w:val="001371F3"/>
    <w:rsid w:val="00140064"/>
    <w:rsid w:val="00140C79"/>
    <w:rsid w:val="00146D6B"/>
    <w:rsid w:val="00147305"/>
    <w:rsid w:val="001504A6"/>
    <w:rsid w:val="00150AC2"/>
    <w:rsid w:val="001646D4"/>
    <w:rsid w:val="0016765B"/>
    <w:rsid w:val="00170AAB"/>
    <w:rsid w:val="00185217"/>
    <w:rsid w:val="001925A0"/>
    <w:rsid w:val="00194537"/>
    <w:rsid w:val="001959D8"/>
    <w:rsid w:val="001A29E9"/>
    <w:rsid w:val="001A31DE"/>
    <w:rsid w:val="001A6810"/>
    <w:rsid w:val="001B319C"/>
    <w:rsid w:val="001B6328"/>
    <w:rsid w:val="001B7E3F"/>
    <w:rsid w:val="001C7130"/>
    <w:rsid w:val="001E73A0"/>
    <w:rsid w:val="001F1ADF"/>
    <w:rsid w:val="001F6EA0"/>
    <w:rsid w:val="00213992"/>
    <w:rsid w:val="002139B2"/>
    <w:rsid w:val="00215090"/>
    <w:rsid w:val="002161FD"/>
    <w:rsid w:val="00216547"/>
    <w:rsid w:val="00224B1F"/>
    <w:rsid w:val="00225C4E"/>
    <w:rsid w:val="002277EC"/>
    <w:rsid w:val="00227E97"/>
    <w:rsid w:val="00230267"/>
    <w:rsid w:val="00231669"/>
    <w:rsid w:val="00233916"/>
    <w:rsid w:val="00233F34"/>
    <w:rsid w:val="00234BF6"/>
    <w:rsid w:val="002507A4"/>
    <w:rsid w:val="00252DE5"/>
    <w:rsid w:val="00257980"/>
    <w:rsid w:val="0027441C"/>
    <w:rsid w:val="00274457"/>
    <w:rsid w:val="00281A43"/>
    <w:rsid w:val="002851D3"/>
    <w:rsid w:val="00285A5F"/>
    <w:rsid w:val="00285C9C"/>
    <w:rsid w:val="002A03B4"/>
    <w:rsid w:val="002A1944"/>
    <w:rsid w:val="002A28C5"/>
    <w:rsid w:val="002A2E97"/>
    <w:rsid w:val="002A3383"/>
    <w:rsid w:val="002D1C36"/>
    <w:rsid w:val="002D4A70"/>
    <w:rsid w:val="002E3C7F"/>
    <w:rsid w:val="002F3A60"/>
    <w:rsid w:val="0030233D"/>
    <w:rsid w:val="0031302D"/>
    <w:rsid w:val="003176F5"/>
    <w:rsid w:val="00320F24"/>
    <w:rsid w:val="0032640A"/>
    <w:rsid w:val="00327462"/>
    <w:rsid w:val="0033303F"/>
    <w:rsid w:val="00334860"/>
    <w:rsid w:val="00345A5C"/>
    <w:rsid w:val="00353B3E"/>
    <w:rsid w:val="00365950"/>
    <w:rsid w:val="00373301"/>
    <w:rsid w:val="00380861"/>
    <w:rsid w:val="00380C9A"/>
    <w:rsid w:val="003915BF"/>
    <w:rsid w:val="003937EB"/>
    <w:rsid w:val="00396254"/>
    <w:rsid w:val="00396513"/>
    <w:rsid w:val="0039703C"/>
    <w:rsid w:val="003A0197"/>
    <w:rsid w:val="003A34CC"/>
    <w:rsid w:val="003B25D0"/>
    <w:rsid w:val="003B49AD"/>
    <w:rsid w:val="003B66B3"/>
    <w:rsid w:val="003C0016"/>
    <w:rsid w:val="003C5B40"/>
    <w:rsid w:val="003C5BB5"/>
    <w:rsid w:val="003D4724"/>
    <w:rsid w:val="003E4730"/>
    <w:rsid w:val="003E7DD5"/>
    <w:rsid w:val="003F281E"/>
    <w:rsid w:val="003F5404"/>
    <w:rsid w:val="00414CA0"/>
    <w:rsid w:val="0041505C"/>
    <w:rsid w:val="00420593"/>
    <w:rsid w:val="0042316E"/>
    <w:rsid w:val="00424EFB"/>
    <w:rsid w:val="00425654"/>
    <w:rsid w:val="00430B2F"/>
    <w:rsid w:val="0044042D"/>
    <w:rsid w:val="004409C6"/>
    <w:rsid w:val="00441545"/>
    <w:rsid w:val="004439BD"/>
    <w:rsid w:val="00444AB9"/>
    <w:rsid w:val="00445398"/>
    <w:rsid w:val="00451A7A"/>
    <w:rsid w:val="00464203"/>
    <w:rsid w:val="0046516C"/>
    <w:rsid w:val="004724E9"/>
    <w:rsid w:val="00475070"/>
    <w:rsid w:val="0048689C"/>
    <w:rsid w:val="004A4E17"/>
    <w:rsid w:val="004A5BEE"/>
    <w:rsid w:val="004A7E3B"/>
    <w:rsid w:val="004B01F1"/>
    <w:rsid w:val="004B25DC"/>
    <w:rsid w:val="004B4BBB"/>
    <w:rsid w:val="004C09EE"/>
    <w:rsid w:val="004C330A"/>
    <w:rsid w:val="004C57AC"/>
    <w:rsid w:val="004C66EE"/>
    <w:rsid w:val="004D4256"/>
    <w:rsid w:val="004E04F0"/>
    <w:rsid w:val="004E07C0"/>
    <w:rsid w:val="004E70CA"/>
    <w:rsid w:val="004F4881"/>
    <w:rsid w:val="004F5853"/>
    <w:rsid w:val="00510D52"/>
    <w:rsid w:val="00521568"/>
    <w:rsid w:val="00521ACC"/>
    <w:rsid w:val="00532CC8"/>
    <w:rsid w:val="00533997"/>
    <w:rsid w:val="00533A6D"/>
    <w:rsid w:val="00534D36"/>
    <w:rsid w:val="005521B3"/>
    <w:rsid w:val="00557A0C"/>
    <w:rsid w:val="005602C4"/>
    <w:rsid w:val="00572110"/>
    <w:rsid w:val="005777EF"/>
    <w:rsid w:val="00584FEF"/>
    <w:rsid w:val="00586F1A"/>
    <w:rsid w:val="00592F30"/>
    <w:rsid w:val="00593CCB"/>
    <w:rsid w:val="005A1370"/>
    <w:rsid w:val="005A25C2"/>
    <w:rsid w:val="005A490F"/>
    <w:rsid w:val="005B2218"/>
    <w:rsid w:val="005C14D9"/>
    <w:rsid w:val="005C4A27"/>
    <w:rsid w:val="005C69B2"/>
    <w:rsid w:val="005D0B72"/>
    <w:rsid w:val="005D0CEA"/>
    <w:rsid w:val="005D47FF"/>
    <w:rsid w:val="005E02A1"/>
    <w:rsid w:val="005E2B88"/>
    <w:rsid w:val="005F453B"/>
    <w:rsid w:val="00604FA7"/>
    <w:rsid w:val="00607052"/>
    <w:rsid w:val="0062691A"/>
    <w:rsid w:val="00630EA7"/>
    <w:rsid w:val="00631E2E"/>
    <w:rsid w:val="00632614"/>
    <w:rsid w:val="00636E0D"/>
    <w:rsid w:val="00644118"/>
    <w:rsid w:val="00664EA3"/>
    <w:rsid w:val="00665895"/>
    <w:rsid w:val="006667C5"/>
    <w:rsid w:val="00670A00"/>
    <w:rsid w:val="00682ACA"/>
    <w:rsid w:val="00686822"/>
    <w:rsid w:val="006A16E3"/>
    <w:rsid w:val="006A5352"/>
    <w:rsid w:val="006A6691"/>
    <w:rsid w:val="006A76B0"/>
    <w:rsid w:val="006C000A"/>
    <w:rsid w:val="006C14BC"/>
    <w:rsid w:val="006D62DF"/>
    <w:rsid w:val="006D6882"/>
    <w:rsid w:val="006E46B9"/>
    <w:rsid w:val="0070787C"/>
    <w:rsid w:val="007151DA"/>
    <w:rsid w:val="00723176"/>
    <w:rsid w:val="00725E96"/>
    <w:rsid w:val="00732FBC"/>
    <w:rsid w:val="00737925"/>
    <w:rsid w:val="00740ABC"/>
    <w:rsid w:val="00743E59"/>
    <w:rsid w:val="00746A7D"/>
    <w:rsid w:val="007566D1"/>
    <w:rsid w:val="00762C44"/>
    <w:rsid w:val="00762E00"/>
    <w:rsid w:val="007651DB"/>
    <w:rsid w:val="007664F0"/>
    <w:rsid w:val="00775185"/>
    <w:rsid w:val="00775500"/>
    <w:rsid w:val="007877E3"/>
    <w:rsid w:val="0079547C"/>
    <w:rsid w:val="007A5295"/>
    <w:rsid w:val="007A5D1F"/>
    <w:rsid w:val="007A667D"/>
    <w:rsid w:val="007B16CD"/>
    <w:rsid w:val="007B1861"/>
    <w:rsid w:val="007B2AB1"/>
    <w:rsid w:val="007C0BEA"/>
    <w:rsid w:val="007C0FE3"/>
    <w:rsid w:val="007D7481"/>
    <w:rsid w:val="007F5B77"/>
    <w:rsid w:val="00800D86"/>
    <w:rsid w:val="008039F6"/>
    <w:rsid w:val="00804B15"/>
    <w:rsid w:val="008102C0"/>
    <w:rsid w:val="00817926"/>
    <w:rsid w:val="00817B8E"/>
    <w:rsid w:val="008340F4"/>
    <w:rsid w:val="0083563A"/>
    <w:rsid w:val="0084201A"/>
    <w:rsid w:val="008517CF"/>
    <w:rsid w:val="00854759"/>
    <w:rsid w:val="00855B9C"/>
    <w:rsid w:val="00870C29"/>
    <w:rsid w:val="00870E81"/>
    <w:rsid w:val="00877F0B"/>
    <w:rsid w:val="00881243"/>
    <w:rsid w:val="00890176"/>
    <w:rsid w:val="00892FAC"/>
    <w:rsid w:val="008A7DE5"/>
    <w:rsid w:val="008B3D34"/>
    <w:rsid w:val="008C1823"/>
    <w:rsid w:val="008C4A90"/>
    <w:rsid w:val="008D2FEA"/>
    <w:rsid w:val="008D3560"/>
    <w:rsid w:val="008D5F13"/>
    <w:rsid w:val="008D6527"/>
    <w:rsid w:val="008E65CF"/>
    <w:rsid w:val="008F1DC8"/>
    <w:rsid w:val="008F241A"/>
    <w:rsid w:val="008F5BFB"/>
    <w:rsid w:val="009041CD"/>
    <w:rsid w:val="0090499B"/>
    <w:rsid w:val="0092148B"/>
    <w:rsid w:val="00922EE2"/>
    <w:rsid w:val="00924BC6"/>
    <w:rsid w:val="00926D0E"/>
    <w:rsid w:val="0092723A"/>
    <w:rsid w:val="009345BE"/>
    <w:rsid w:val="00936899"/>
    <w:rsid w:val="00936A23"/>
    <w:rsid w:val="00942BA0"/>
    <w:rsid w:val="0094395B"/>
    <w:rsid w:val="00944215"/>
    <w:rsid w:val="009463BA"/>
    <w:rsid w:val="00950C09"/>
    <w:rsid w:val="00952504"/>
    <w:rsid w:val="00962792"/>
    <w:rsid w:val="00962C5E"/>
    <w:rsid w:val="009640E0"/>
    <w:rsid w:val="00985FCC"/>
    <w:rsid w:val="00994C1D"/>
    <w:rsid w:val="00996123"/>
    <w:rsid w:val="009A0451"/>
    <w:rsid w:val="009A1DBC"/>
    <w:rsid w:val="009A5ED8"/>
    <w:rsid w:val="009B45FA"/>
    <w:rsid w:val="009B4AAE"/>
    <w:rsid w:val="009C2B1E"/>
    <w:rsid w:val="009C35C0"/>
    <w:rsid w:val="009C3EB0"/>
    <w:rsid w:val="009E3905"/>
    <w:rsid w:val="009F317B"/>
    <w:rsid w:val="009F7E65"/>
    <w:rsid w:val="009F7EA2"/>
    <w:rsid w:val="00A02898"/>
    <w:rsid w:val="00A04E5E"/>
    <w:rsid w:val="00A1146D"/>
    <w:rsid w:val="00A14109"/>
    <w:rsid w:val="00A2573F"/>
    <w:rsid w:val="00A2632F"/>
    <w:rsid w:val="00A3371A"/>
    <w:rsid w:val="00A47407"/>
    <w:rsid w:val="00A85239"/>
    <w:rsid w:val="00A86984"/>
    <w:rsid w:val="00A9224D"/>
    <w:rsid w:val="00A93834"/>
    <w:rsid w:val="00A96041"/>
    <w:rsid w:val="00AA4352"/>
    <w:rsid w:val="00AA5E4C"/>
    <w:rsid w:val="00AB2DD3"/>
    <w:rsid w:val="00AC00A0"/>
    <w:rsid w:val="00AC06F9"/>
    <w:rsid w:val="00AC1A6F"/>
    <w:rsid w:val="00AC654F"/>
    <w:rsid w:val="00AC7C9D"/>
    <w:rsid w:val="00AD08E4"/>
    <w:rsid w:val="00AD257F"/>
    <w:rsid w:val="00AD37C0"/>
    <w:rsid w:val="00AE52D6"/>
    <w:rsid w:val="00AE5D02"/>
    <w:rsid w:val="00AF0512"/>
    <w:rsid w:val="00B0165B"/>
    <w:rsid w:val="00B05C14"/>
    <w:rsid w:val="00B06AE4"/>
    <w:rsid w:val="00B1251D"/>
    <w:rsid w:val="00B25129"/>
    <w:rsid w:val="00B272A0"/>
    <w:rsid w:val="00B344DC"/>
    <w:rsid w:val="00B35ADB"/>
    <w:rsid w:val="00B4467E"/>
    <w:rsid w:val="00B4582E"/>
    <w:rsid w:val="00B47ADC"/>
    <w:rsid w:val="00B5648C"/>
    <w:rsid w:val="00B57B73"/>
    <w:rsid w:val="00B64259"/>
    <w:rsid w:val="00B67524"/>
    <w:rsid w:val="00B76B19"/>
    <w:rsid w:val="00B80B41"/>
    <w:rsid w:val="00B83285"/>
    <w:rsid w:val="00BA2143"/>
    <w:rsid w:val="00BA4401"/>
    <w:rsid w:val="00BB0099"/>
    <w:rsid w:val="00BB134F"/>
    <w:rsid w:val="00BC7096"/>
    <w:rsid w:val="00BD14E0"/>
    <w:rsid w:val="00BD2D74"/>
    <w:rsid w:val="00BE6A4D"/>
    <w:rsid w:val="00BF02F4"/>
    <w:rsid w:val="00C25C6D"/>
    <w:rsid w:val="00C31ACA"/>
    <w:rsid w:val="00C338AE"/>
    <w:rsid w:val="00C41B40"/>
    <w:rsid w:val="00C432F1"/>
    <w:rsid w:val="00C437FA"/>
    <w:rsid w:val="00C54028"/>
    <w:rsid w:val="00C544EC"/>
    <w:rsid w:val="00C6135C"/>
    <w:rsid w:val="00C72F02"/>
    <w:rsid w:val="00C82F92"/>
    <w:rsid w:val="00C8463B"/>
    <w:rsid w:val="00C918B0"/>
    <w:rsid w:val="00CB4D53"/>
    <w:rsid w:val="00CC4542"/>
    <w:rsid w:val="00CD3FB7"/>
    <w:rsid w:val="00CE08D8"/>
    <w:rsid w:val="00CE1424"/>
    <w:rsid w:val="00CE7932"/>
    <w:rsid w:val="00D03BC1"/>
    <w:rsid w:val="00D0419E"/>
    <w:rsid w:val="00D11814"/>
    <w:rsid w:val="00D141DD"/>
    <w:rsid w:val="00D14C94"/>
    <w:rsid w:val="00D17920"/>
    <w:rsid w:val="00D218A1"/>
    <w:rsid w:val="00D35AFC"/>
    <w:rsid w:val="00D44D0E"/>
    <w:rsid w:val="00D45167"/>
    <w:rsid w:val="00D51F67"/>
    <w:rsid w:val="00D5456B"/>
    <w:rsid w:val="00D56772"/>
    <w:rsid w:val="00D56B6A"/>
    <w:rsid w:val="00D60826"/>
    <w:rsid w:val="00D60E2E"/>
    <w:rsid w:val="00D635F6"/>
    <w:rsid w:val="00D75636"/>
    <w:rsid w:val="00D770C1"/>
    <w:rsid w:val="00D85997"/>
    <w:rsid w:val="00D85B27"/>
    <w:rsid w:val="00D85D28"/>
    <w:rsid w:val="00D900A6"/>
    <w:rsid w:val="00DA7412"/>
    <w:rsid w:val="00DB100B"/>
    <w:rsid w:val="00DB2482"/>
    <w:rsid w:val="00DB518A"/>
    <w:rsid w:val="00DB550A"/>
    <w:rsid w:val="00DC0E75"/>
    <w:rsid w:val="00DD1DD0"/>
    <w:rsid w:val="00DE1167"/>
    <w:rsid w:val="00DF7E65"/>
    <w:rsid w:val="00DF7EEF"/>
    <w:rsid w:val="00E2064E"/>
    <w:rsid w:val="00E2298B"/>
    <w:rsid w:val="00E253CB"/>
    <w:rsid w:val="00E25F98"/>
    <w:rsid w:val="00E3564F"/>
    <w:rsid w:val="00E42A3B"/>
    <w:rsid w:val="00E53A29"/>
    <w:rsid w:val="00E5732B"/>
    <w:rsid w:val="00E674FC"/>
    <w:rsid w:val="00E73875"/>
    <w:rsid w:val="00E75C3D"/>
    <w:rsid w:val="00E77BAB"/>
    <w:rsid w:val="00E858E1"/>
    <w:rsid w:val="00E86ED6"/>
    <w:rsid w:val="00E9205E"/>
    <w:rsid w:val="00EC0191"/>
    <w:rsid w:val="00EC2118"/>
    <w:rsid w:val="00EC7100"/>
    <w:rsid w:val="00ED23A9"/>
    <w:rsid w:val="00ED4CB8"/>
    <w:rsid w:val="00ED59CF"/>
    <w:rsid w:val="00ED6709"/>
    <w:rsid w:val="00EE6F8F"/>
    <w:rsid w:val="00EF4EAD"/>
    <w:rsid w:val="00EF7DCE"/>
    <w:rsid w:val="00F01A63"/>
    <w:rsid w:val="00F04980"/>
    <w:rsid w:val="00F05E49"/>
    <w:rsid w:val="00F078AC"/>
    <w:rsid w:val="00F27294"/>
    <w:rsid w:val="00F31CFE"/>
    <w:rsid w:val="00F33F92"/>
    <w:rsid w:val="00F57EB1"/>
    <w:rsid w:val="00F621F3"/>
    <w:rsid w:val="00F6326F"/>
    <w:rsid w:val="00F7258D"/>
    <w:rsid w:val="00F80224"/>
    <w:rsid w:val="00F8260E"/>
    <w:rsid w:val="00F847E8"/>
    <w:rsid w:val="00F86BAA"/>
    <w:rsid w:val="00F95169"/>
    <w:rsid w:val="00FA4851"/>
    <w:rsid w:val="00FB09EE"/>
    <w:rsid w:val="00FC6002"/>
    <w:rsid w:val="00FD1AE9"/>
    <w:rsid w:val="00FD42F5"/>
    <w:rsid w:val="00FD689A"/>
    <w:rsid w:val="00FE4AFF"/>
    <w:rsid w:val="00FE6450"/>
    <w:rsid w:val="00FF0FC3"/>
    <w:rsid w:val="00F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395B"/>
    <w:pPr>
      <w:jc w:val="center"/>
    </w:pPr>
    <w:rPr>
      <w:rFonts w:ascii="標楷體" w:eastAsia="標楷體" w:hAnsi="標楷體"/>
    </w:rPr>
  </w:style>
  <w:style w:type="paragraph" w:styleId="a5">
    <w:name w:val="Plain Text"/>
    <w:basedOn w:val="a"/>
    <w:rsid w:val="0094395B"/>
    <w:rPr>
      <w:rFonts w:ascii="細明體" w:eastAsia="細明體" w:hAnsi="Courier New" w:cs="Courier New"/>
    </w:rPr>
  </w:style>
  <w:style w:type="paragraph" w:styleId="a6">
    <w:name w:val="footer"/>
    <w:basedOn w:val="a"/>
    <w:rsid w:val="00943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4395B"/>
  </w:style>
  <w:style w:type="paragraph" w:styleId="a8">
    <w:name w:val="Balloon Text"/>
    <w:basedOn w:val="a"/>
    <w:semiHidden/>
    <w:rsid w:val="0094395B"/>
    <w:rPr>
      <w:rFonts w:ascii="Arial" w:hAnsi="Arial"/>
      <w:sz w:val="18"/>
      <w:szCs w:val="18"/>
    </w:rPr>
  </w:style>
  <w:style w:type="character" w:styleId="a9">
    <w:name w:val="Hyperlink"/>
    <w:rsid w:val="0094395B"/>
    <w:rPr>
      <w:strike w:val="0"/>
      <w:dstrike w:val="0"/>
      <w:color w:val="4974A7"/>
      <w:u w:val="none"/>
      <w:effect w:val="none"/>
    </w:rPr>
  </w:style>
  <w:style w:type="character" w:styleId="aa">
    <w:name w:val="Strong"/>
    <w:qFormat/>
    <w:rsid w:val="0094395B"/>
    <w:rPr>
      <w:b/>
      <w:bCs/>
    </w:rPr>
  </w:style>
  <w:style w:type="paragraph" w:customStyle="1" w:styleId="ab">
    <w:name w:val="正文"/>
    <w:basedOn w:val="a"/>
    <w:next w:val="a"/>
    <w:rsid w:val="0094395B"/>
    <w:pPr>
      <w:autoSpaceDE w:val="0"/>
      <w:autoSpaceDN w:val="0"/>
      <w:adjustRightInd w:val="0"/>
    </w:pPr>
    <w:rPr>
      <w:rFonts w:ascii="新細明體"/>
      <w:kern w:val="0"/>
    </w:rPr>
  </w:style>
  <w:style w:type="paragraph" w:styleId="Web">
    <w:name w:val="Normal (Web)"/>
    <w:basedOn w:val="a"/>
    <w:rsid w:val="009439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42316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t1">
    <w:name w:val="ppt1"/>
    <w:basedOn w:val="a0"/>
    <w:rsid w:val="00630EA7"/>
  </w:style>
  <w:style w:type="paragraph" w:styleId="ad">
    <w:name w:val="header"/>
    <w:basedOn w:val="a"/>
    <w:link w:val="ae"/>
    <w:rsid w:val="008D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D6527"/>
    <w:rPr>
      <w:kern w:val="2"/>
    </w:rPr>
  </w:style>
  <w:style w:type="character" w:styleId="af">
    <w:name w:val="FollowedHyperlink"/>
    <w:rsid w:val="00032887"/>
    <w:rPr>
      <w:color w:val="800080"/>
      <w:u w:val="single"/>
    </w:rPr>
  </w:style>
  <w:style w:type="character" w:customStyle="1" w:styleId="a4">
    <w:name w:val="註釋標題 字元"/>
    <w:basedOn w:val="a0"/>
    <w:link w:val="a3"/>
    <w:rsid w:val="00A1146D"/>
    <w:rPr>
      <w:rFonts w:ascii="標楷體" w:eastAsia="標楷體" w:hAnsi="標楷體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0A7E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標楷體" w:eastAsia="標楷體" w:hAnsi="標楷體"/>
    </w:rPr>
  </w:style>
  <w:style w:type="paragraph" w:styleId="a5">
    <w:name w:val="Plain Text"/>
    <w:basedOn w:val="a"/>
    <w:rPr>
      <w:rFonts w:ascii="細明體" w:eastAsia="細明體" w:hAnsi="Courier New" w:cs="Courier New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rPr>
      <w:strike w:val="0"/>
      <w:dstrike w:val="0"/>
      <w:color w:val="4974A7"/>
      <w:u w:val="none"/>
      <w:effect w:val="none"/>
    </w:rPr>
  </w:style>
  <w:style w:type="character" w:styleId="aa">
    <w:name w:val="Strong"/>
    <w:qFormat/>
    <w:rPr>
      <w:b/>
      <w:bCs/>
    </w:rPr>
  </w:style>
  <w:style w:type="paragraph" w:customStyle="1" w:styleId="ab">
    <w:name w:val="正文"/>
    <w:basedOn w:val="a"/>
    <w:next w:val="a"/>
    <w:pPr>
      <w:autoSpaceDE w:val="0"/>
      <w:autoSpaceDN w:val="0"/>
      <w:adjustRightInd w:val="0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4231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t1">
    <w:name w:val="ppt1"/>
    <w:basedOn w:val="a0"/>
    <w:rsid w:val="00630EA7"/>
  </w:style>
  <w:style w:type="paragraph" w:styleId="ad">
    <w:name w:val="header"/>
    <w:basedOn w:val="a"/>
    <w:link w:val="ae"/>
    <w:rsid w:val="008D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8D6527"/>
    <w:rPr>
      <w:kern w:val="2"/>
    </w:rPr>
  </w:style>
  <w:style w:type="character" w:styleId="af">
    <w:name w:val="FollowedHyperlink"/>
    <w:rsid w:val="00032887"/>
    <w:rPr>
      <w:color w:val="800080"/>
      <w:u w:val="single"/>
    </w:rPr>
  </w:style>
  <w:style w:type="character" w:customStyle="1" w:styleId="a4">
    <w:name w:val="註釋標題 字元"/>
    <w:basedOn w:val="a0"/>
    <w:link w:val="a3"/>
    <w:rsid w:val="00A1146D"/>
    <w:rPr>
      <w:rFonts w:ascii="標楷體" w:eastAsia="標楷體" w:hAnsi="標楷體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0A7E1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.url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ports.url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126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5F06-E9C9-42C2-98F6-8162A465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253</Words>
  <Characters>1448</Characters>
  <Application>Microsoft Office Word</Application>
  <DocSecurity>0</DocSecurity>
  <Lines>12</Lines>
  <Paragraphs>3</Paragraphs>
  <ScaleCrop>false</ScaleCrop>
  <Company>CMT</Company>
  <LinksUpToDate>false</LinksUpToDate>
  <CharactersWithSpaces>1698</CharactersWithSpaces>
  <SharedDoc>false</SharedDoc>
  <HLinks>
    <vt:vector size="18" baseType="variant">
      <vt:variant>
        <vt:i4>4587596</vt:i4>
      </vt:variant>
      <vt:variant>
        <vt:i4>6</vt:i4>
      </vt:variant>
      <vt:variant>
        <vt:i4>0</vt:i4>
      </vt:variant>
      <vt:variant>
        <vt:i4>5</vt:i4>
      </vt:variant>
      <vt:variant>
        <vt:lpwstr>http://www.sports.url.tw/</vt:lpwstr>
      </vt:variant>
      <vt:variant>
        <vt:lpwstr/>
      </vt:variant>
      <vt:variant>
        <vt:i4>7995481</vt:i4>
      </vt:variant>
      <vt:variant>
        <vt:i4>3</vt:i4>
      </vt:variant>
      <vt:variant>
        <vt:i4>0</vt:i4>
      </vt:variant>
      <vt:variant>
        <vt:i4>5</vt:i4>
      </vt:variant>
      <vt:variant>
        <vt:lpwstr>mailto:swim1262@gmail.com</vt:lpwstr>
      </vt:variant>
      <vt:variant>
        <vt:lpwstr/>
      </vt:variant>
      <vt:variant>
        <vt:i4>4587596</vt:i4>
      </vt:variant>
      <vt:variant>
        <vt:i4>0</vt:i4>
      </vt:variant>
      <vt:variant>
        <vt:i4>0</vt:i4>
      </vt:variant>
      <vt:variant>
        <vt:i4>5</vt:i4>
      </vt:variant>
      <vt:variant>
        <vt:lpwstr>http://www.sports.url.tw/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2004年運動生理與體能領域研究生學術研討會實施計畫</dc:title>
  <dc:creator>Used</dc:creator>
  <cp:lastModifiedBy>user</cp:lastModifiedBy>
  <cp:revision>2</cp:revision>
  <cp:lastPrinted>2016-09-21T02:51:00Z</cp:lastPrinted>
  <dcterms:created xsi:type="dcterms:W3CDTF">2017-02-24T07:18:00Z</dcterms:created>
  <dcterms:modified xsi:type="dcterms:W3CDTF">2017-02-24T07:18:00Z</dcterms:modified>
</cp:coreProperties>
</file>